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E1C87" w14:textId="77777777" w:rsidR="00B95834" w:rsidRDefault="00B95834" w:rsidP="00E768DB">
      <w:pPr>
        <w:autoSpaceDE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0" w:name="_GoBack"/>
      <w:bookmarkEnd w:id="0"/>
    </w:p>
    <w:p w14:paraId="6D7AF4E4" w14:textId="0A5D9656" w:rsidR="00E768DB" w:rsidRPr="00B95834" w:rsidRDefault="00E768DB" w:rsidP="00E768DB">
      <w:pPr>
        <w:autoSpaceDE w:val="0"/>
        <w:jc w:val="both"/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                                                           </w:t>
      </w:r>
      <w:r w:rsidR="00B95834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                          </w:t>
      </w:r>
    </w:p>
    <w:p w14:paraId="2111B93A" w14:textId="77777777" w:rsidR="00E768DB" w:rsidRDefault="00E768DB" w:rsidP="00E768DB">
      <w:pPr>
        <w:autoSpaceDE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FFBBD36" w14:textId="77777777" w:rsidR="00E768DB" w:rsidRDefault="00E768DB" w:rsidP="00E768DB">
      <w:pPr>
        <w:suppressAutoHyphens/>
        <w:jc w:val="both"/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3796A3F9" w14:textId="77777777" w:rsidR="00E768DB" w:rsidRDefault="00E768DB" w:rsidP="00E768DB">
      <w:pPr>
        <w:suppressAutoHyphens/>
        <w:spacing w:line="252" w:lineRule="auto"/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717BEB3E" wp14:editId="39FCA408">
            <wp:extent cx="76835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55" r="-82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color w:val="000000"/>
          <w:sz w:val="72"/>
          <w:szCs w:val="22"/>
        </w:rPr>
        <w:t xml:space="preserve">        </w:t>
      </w:r>
    </w:p>
    <w:p w14:paraId="291D5BC1" w14:textId="77777777" w:rsidR="00E768DB" w:rsidRDefault="00E768DB" w:rsidP="00E768DB">
      <w:pPr>
        <w:suppressAutoHyphens/>
        <w:spacing w:after="30" w:line="252" w:lineRule="auto"/>
      </w:pPr>
      <w:r>
        <w:rPr>
          <w:rFonts w:ascii="Garamond" w:eastAsia="Garamond" w:hAnsi="Garamond" w:cs="Garamond"/>
          <w:color w:val="000000"/>
          <w:sz w:val="24"/>
          <w:szCs w:val="22"/>
        </w:rPr>
        <w:t xml:space="preserve"> </w:t>
      </w:r>
    </w:p>
    <w:p w14:paraId="6655BBD9" w14:textId="77777777" w:rsidR="00E768DB" w:rsidRDefault="00E768DB" w:rsidP="00E768DB">
      <w:pPr>
        <w:suppressAutoHyphens/>
        <w:spacing w:after="119" w:line="252" w:lineRule="auto"/>
        <w:ind w:left="135"/>
        <w:jc w:val="center"/>
      </w:pPr>
      <w:r>
        <w:rPr>
          <w:b/>
          <w:color w:val="000000"/>
          <w:sz w:val="36"/>
          <w:szCs w:val="36"/>
        </w:rPr>
        <w:t xml:space="preserve">COMUNE DI TERNI </w:t>
      </w:r>
    </w:p>
    <w:p w14:paraId="021471A4" w14:textId="77777777" w:rsidR="00E768DB" w:rsidRDefault="00E768DB" w:rsidP="00E768DB">
      <w:pPr>
        <w:suppressAutoHyphens/>
        <w:spacing w:line="264" w:lineRule="auto"/>
        <w:ind w:left="-142" w:right="4"/>
        <w:jc w:val="center"/>
      </w:pPr>
      <w:r>
        <w:rPr>
          <w:b/>
          <w:color w:val="000000"/>
          <w:sz w:val="28"/>
          <w:szCs w:val="22"/>
        </w:rPr>
        <w:t xml:space="preserve">DIREZIONE SERVIZI DIGITALI - INNOVAZIONE - CULTURA  </w:t>
      </w:r>
    </w:p>
    <w:p w14:paraId="65585314" w14:textId="77777777" w:rsidR="00E768DB" w:rsidRDefault="00E768DB" w:rsidP="00E768DB">
      <w:pPr>
        <w:suppressAutoHyphens/>
        <w:jc w:val="both"/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     </w:t>
      </w:r>
    </w:p>
    <w:p w14:paraId="08781072" w14:textId="77777777" w:rsidR="00E768DB" w:rsidRDefault="00E768DB" w:rsidP="00E768DB">
      <w:pPr>
        <w:suppressAutoHyphens/>
        <w:spacing w:after="30" w:line="252" w:lineRule="auto"/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</w:p>
    <w:p w14:paraId="011B984B" w14:textId="77777777" w:rsidR="00E768DB" w:rsidRDefault="00E768DB" w:rsidP="00E76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22"/>
        <w:ind w:left="-5" w:hanging="10"/>
        <w:jc w:val="both"/>
      </w:pPr>
      <w:r>
        <w:rPr>
          <w:rFonts w:ascii="Verdana" w:eastAsia="Garamond" w:hAnsi="Verdana" w:cs="Verdana"/>
          <w:b/>
          <w:color w:val="000000"/>
          <w:sz w:val="24"/>
          <w:szCs w:val="24"/>
        </w:rPr>
        <w:t>Domanda di partecipazione all’avviso di Manifestazione d’interesse all’affidamento di un servizio di assistenza tecnico-sistemistica specialistica alla infrastruttura IT in caso di problemi con carattere di elevata complessità e/o urgenza</w:t>
      </w:r>
    </w:p>
    <w:p w14:paraId="1AAE358A" w14:textId="77777777" w:rsidR="00E768DB" w:rsidRDefault="00E768DB" w:rsidP="00E768DB">
      <w:pPr>
        <w:suppressAutoHyphens/>
        <w:spacing w:line="252" w:lineRule="auto"/>
        <w:ind w:right="1181"/>
        <w:jc w:val="right"/>
      </w:pPr>
      <w:r>
        <w:rPr>
          <w:rFonts w:ascii="Garamond" w:eastAsia="Garamond" w:hAnsi="Garamond" w:cs="Garamond"/>
          <w:b/>
          <w:color w:val="000000"/>
          <w:sz w:val="28"/>
          <w:szCs w:val="22"/>
        </w:rPr>
        <w:t xml:space="preserve"> </w:t>
      </w:r>
    </w:p>
    <w:p w14:paraId="28489CC4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4B2E1F0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Il sottoscritto ______________________________________________________________________</w:t>
      </w:r>
    </w:p>
    <w:p w14:paraId="5D925E09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32E570C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nato il ________________________ a __________________________________________________</w:t>
      </w:r>
    </w:p>
    <w:p w14:paraId="33CE4C5D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C545FEF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con codice fiscale n. _________________________________________________________________</w:t>
      </w:r>
    </w:p>
    <w:p w14:paraId="1BF106A1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89807D0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in qualità di _______________________________________________________________________</w:t>
      </w:r>
    </w:p>
    <w:p w14:paraId="4B706851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25EB648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della (società/associazione/etc.) _______________________________________________________</w:t>
      </w:r>
    </w:p>
    <w:p w14:paraId="7683AD3D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499E922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con sede in ________________________________________________________________________</w:t>
      </w:r>
    </w:p>
    <w:p w14:paraId="0F918D74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DEC5549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domicilio fiscale ____________________________________________________________________</w:t>
      </w:r>
    </w:p>
    <w:p w14:paraId="4E90A98F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EC5BD33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con codice fiscale n.  ________________________________________________________________</w:t>
      </w:r>
    </w:p>
    <w:p w14:paraId="22F816BC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28CEF88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con partita IVA n. ___________________________________________________________________ </w:t>
      </w:r>
    </w:p>
    <w:p w14:paraId="13CE07F4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213E36C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telefono n. _______________________________ fax n. ____________________________________</w:t>
      </w:r>
    </w:p>
    <w:p w14:paraId="30088086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13769CC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e-mail____________________________________________________________________________</w:t>
      </w:r>
    </w:p>
    <w:p w14:paraId="55E29E22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1D9752F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PEC______________________________________________________________________________</w:t>
      </w:r>
    </w:p>
    <w:p w14:paraId="3E718F6D" w14:textId="77777777" w:rsidR="00E768DB" w:rsidRDefault="00E768DB" w:rsidP="00E768DB">
      <w:pPr>
        <w:suppressAutoHyphens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25980C1C" w14:textId="77777777" w:rsidR="00E768DB" w:rsidRDefault="00E768DB" w:rsidP="00E768DB">
      <w:pPr>
        <w:suppressAutoHyphens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155AE6" w14:textId="77777777" w:rsidR="00E768DB" w:rsidRDefault="00E768DB" w:rsidP="00E768DB">
      <w:pPr>
        <w:suppressAutoHyphens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F4D0365" w14:textId="77777777" w:rsidR="00E768DB" w:rsidRDefault="00E768DB" w:rsidP="00E768DB">
      <w:pPr>
        <w:suppressAutoHyphens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8880B5D" w14:textId="77777777" w:rsidR="00E768DB" w:rsidRDefault="00E768DB" w:rsidP="00E768DB">
      <w:pPr>
        <w:suppressAutoHyphens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628C82C" w14:textId="77777777" w:rsidR="00E768DB" w:rsidRDefault="00E768DB" w:rsidP="00E768DB">
      <w:pPr>
        <w:suppressAutoHyphens/>
        <w:jc w:val="center"/>
      </w:pPr>
      <w:r>
        <w:rPr>
          <w:rFonts w:ascii="Calibri" w:hAnsi="Calibri" w:cs="Calibri"/>
          <w:b/>
          <w:color w:val="000000"/>
          <w:sz w:val="24"/>
          <w:szCs w:val="24"/>
        </w:rPr>
        <w:t>MANIFESTA IL PROPRIO INTERESSE</w:t>
      </w:r>
    </w:p>
    <w:p w14:paraId="75943492" w14:textId="77777777" w:rsidR="00E768DB" w:rsidRDefault="00E768DB" w:rsidP="00E768DB">
      <w:pPr>
        <w:suppressAutoHyphens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1B1B727" w14:textId="77777777" w:rsidR="00E768DB" w:rsidRDefault="00E768DB" w:rsidP="00E768DB">
      <w:pPr>
        <w:suppressAutoHyphens/>
        <w:jc w:val="both"/>
      </w:pPr>
      <w:r>
        <w:rPr>
          <w:rFonts w:ascii="Calibri" w:hAnsi="Calibri" w:cs="Calibri"/>
          <w:bCs/>
          <w:sz w:val="24"/>
          <w:szCs w:val="24"/>
        </w:rPr>
        <w:t>quale soggetto legittimato a manifestare interesse,</w:t>
      </w:r>
      <w:r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all’affidamento di un servizio di assistenza tecnico-sistemistica specialistica alla infrastruttura IT in caso di problemi con carattere di elevata complessità e/o urgenza </w:t>
      </w:r>
    </w:p>
    <w:p w14:paraId="29CC4596" w14:textId="77777777" w:rsidR="00E768DB" w:rsidRDefault="00E768DB" w:rsidP="00E768DB">
      <w:pPr>
        <w:suppressAutoHyphens/>
        <w:spacing w:before="80"/>
        <w:jc w:val="both"/>
      </w:pPr>
      <w:r>
        <w:rPr>
          <w:rFonts w:ascii="Calibri" w:hAnsi="Calibri" w:cs="Calibri"/>
          <w:sz w:val="24"/>
          <w:szCs w:val="24"/>
        </w:rPr>
        <w:t>A tal fine ai sensi degli artt. 46 e 47 del D.P.R. 445/2000, consapevole delle sanzioni penali previste dall’art. 76 del medesimo D.P.R. 445/2000 per le ipotesi di falsità in atti e dichiarazioni mendaci ivi indicate, nonché di quanto previsto dall’art. 75 del medesimo D.P.R. 445/2000 dichiara:</w:t>
      </w:r>
    </w:p>
    <w:p w14:paraId="1C964CFB" w14:textId="77777777" w:rsidR="00E768DB" w:rsidRDefault="00E768DB" w:rsidP="00E768DB">
      <w:pPr>
        <w:suppressAutoHyphens/>
        <w:spacing w:before="80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4D140995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di aver preso visione del presente avviso e di ogni e qualunque parte di esso;</w:t>
      </w:r>
    </w:p>
    <w:p w14:paraId="14C06F26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di possedere forma giuridica;</w:t>
      </w:r>
    </w:p>
    <w:p w14:paraId="3574CC5D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284" w:hanging="284"/>
        <w:jc w:val="both"/>
      </w:pPr>
      <w:r>
        <w:rPr>
          <w:rFonts w:ascii="Calibri" w:hAnsi="Calibri" w:cs="Calibri"/>
          <w:bCs/>
          <w:sz w:val="24"/>
          <w:szCs w:val="24"/>
        </w:rPr>
        <w:t xml:space="preserve">di essere in possesso delle seguenti certificazioni minime:   </w:t>
      </w:r>
    </w:p>
    <w:p w14:paraId="5CD0D12B" w14:textId="77777777" w:rsidR="00E768DB" w:rsidRDefault="00E768DB" w:rsidP="00E768DB">
      <w:pPr>
        <w:numPr>
          <w:ilvl w:val="0"/>
          <w:numId w:val="27"/>
        </w:numPr>
        <w:tabs>
          <w:tab w:val="clear" w:pos="709"/>
          <w:tab w:val="left" w:pos="728"/>
        </w:tabs>
        <w:suppressAutoHyphens/>
        <w:ind w:hanging="720"/>
        <w:jc w:val="both"/>
      </w:pPr>
      <w:r>
        <w:rPr>
          <w:rFonts w:ascii="Calibri" w:hAnsi="Calibri" w:cs="Calibri"/>
          <w:bCs/>
          <w:sz w:val="24"/>
          <w:szCs w:val="24"/>
        </w:rPr>
        <w:t>Partner Microsoft</w:t>
      </w:r>
    </w:p>
    <w:p w14:paraId="51F5401A" w14:textId="77777777" w:rsidR="00E768DB" w:rsidRDefault="00E768DB" w:rsidP="00E768DB">
      <w:pPr>
        <w:numPr>
          <w:ilvl w:val="0"/>
          <w:numId w:val="27"/>
        </w:numPr>
        <w:tabs>
          <w:tab w:val="clear" w:pos="709"/>
          <w:tab w:val="left" w:pos="728"/>
        </w:tabs>
        <w:suppressAutoHyphens/>
        <w:ind w:hanging="720"/>
        <w:jc w:val="both"/>
      </w:pPr>
      <w:r>
        <w:rPr>
          <w:rFonts w:ascii="Calibri" w:hAnsi="Calibri" w:cs="Calibri"/>
          <w:bCs/>
          <w:sz w:val="24"/>
          <w:szCs w:val="24"/>
        </w:rPr>
        <w:t xml:space="preserve">Partner </w:t>
      </w:r>
      <w:proofErr w:type="spellStart"/>
      <w:r>
        <w:rPr>
          <w:rFonts w:ascii="Calibri" w:hAnsi="Calibri" w:cs="Calibri"/>
          <w:bCs/>
          <w:sz w:val="24"/>
          <w:szCs w:val="24"/>
        </w:rPr>
        <w:t>Sophos</w:t>
      </w:r>
      <w:proofErr w:type="spellEnd"/>
    </w:p>
    <w:p w14:paraId="48A90B59" w14:textId="77777777" w:rsidR="00E768DB" w:rsidRDefault="00E768DB" w:rsidP="00E768DB">
      <w:pPr>
        <w:numPr>
          <w:ilvl w:val="0"/>
          <w:numId w:val="27"/>
        </w:numPr>
        <w:tabs>
          <w:tab w:val="clear" w:pos="709"/>
          <w:tab w:val="left" w:pos="728"/>
        </w:tabs>
        <w:suppressAutoHyphens/>
        <w:ind w:hanging="720"/>
        <w:jc w:val="both"/>
      </w:pPr>
      <w:r>
        <w:rPr>
          <w:rFonts w:ascii="Calibri" w:hAnsi="Calibri" w:cs="Calibri"/>
          <w:bCs/>
          <w:sz w:val="24"/>
          <w:szCs w:val="24"/>
        </w:rPr>
        <w:t>Partner Oracle</w:t>
      </w:r>
    </w:p>
    <w:p w14:paraId="1825305F" w14:textId="77777777" w:rsidR="00E768DB" w:rsidRDefault="00E768DB" w:rsidP="00E768DB">
      <w:pPr>
        <w:numPr>
          <w:ilvl w:val="0"/>
          <w:numId w:val="27"/>
        </w:numPr>
        <w:tabs>
          <w:tab w:val="clear" w:pos="709"/>
          <w:tab w:val="left" w:pos="728"/>
        </w:tabs>
        <w:suppressAutoHyphens/>
        <w:ind w:hanging="720"/>
        <w:jc w:val="both"/>
      </w:pPr>
      <w:r>
        <w:rPr>
          <w:rFonts w:ascii="Calibri" w:hAnsi="Calibri" w:cs="Calibri"/>
          <w:bCs/>
          <w:sz w:val="24"/>
          <w:szCs w:val="24"/>
        </w:rPr>
        <w:t>Qualità ISO 9001-2015</w:t>
      </w:r>
    </w:p>
    <w:p w14:paraId="65BD7A96" w14:textId="77777777" w:rsidR="00E768DB" w:rsidRDefault="00E768DB" w:rsidP="00E768DB">
      <w:pPr>
        <w:numPr>
          <w:ilvl w:val="0"/>
          <w:numId w:val="27"/>
        </w:numPr>
        <w:tabs>
          <w:tab w:val="clear" w:pos="709"/>
          <w:tab w:val="left" w:pos="728"/>
        </w:tabs>
        <w:suppressAutoHyphens/>
        <w:ind w:hanging="720"/>
        <w:jc w:val="both"/>
      </w:pPr>
      <w:r>
        <w:rPr>
          <w:rFonts w:ascii="Calibri" w:hAnsi="Calibri" w:cs="Calibri"/>
          <w:bCs/>
          <w:sz w:val="24"/>
          <w:szCs w:val="24"/>
        </w:rPr>
        <w:t xml:space="preserve">Altre </w:t>
      </w:r>
      <w:proofErr w:type="gramStart"/>
      <w:r>
        <w:rPr>
          <w:rFonts w:ascii="Calibri" w:hAnsi="Calibri" w:cs="Calibri"/>
          <w:bCs/>
          <w:sz w:val="24"/>
          <w:szCs w:val="24"/>
        </w:rPr>
        <w:t>certificazioni :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___________________________________</w:t>
      </w:r>
    </w:p>
    <w:p w14:paraId="3114B0AC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6" w:hanging="426"/>
        <w:jc w:val="both"/>
      </w:pPr>
      <w:r>
        <w:rPr>
          <w:rFonts w:ascii="Calibri" w:hAnsi="Calibri" w:cs="Calibri"/>
          <w:bCs/>
          <w:sz w:val="24"/>
          <w:szCs w:val="24"/>
        </w:rPr>
        <w:t>che le risorse che verranno incluse nel progetto possiedono a livello personale le seguenti certificazioni minime:</w:t>
      </w:r>
    </w:p>
    <w:p w14:paraId="01CA8AB5" w14:textId="77777777" w:rsidR="00E768DB" w:rsidRDefault="00E768DB" w:rsidP="00E768DB">
      <w:pPr>
        <w:numPr>
          <w:ilvl w:val="0"/>
          <w:numId w:val="28"/>
        </w:numPr>
        <w:autoSpaceDE w:val="0"/>
        <w:ind w:left="709" w:hanging="283"/>
        <w:jc w:val="both"/>
      </w:pPr>
      <w:r>
        <w:rPr>
          <w:rFonts w:ascii="Calibri" w:hAnsi="Calibri" w:cs="Calibri"/>
          <w:bCs/>
          <w:sz w:val="24"/>
          <w:szCs w:val="24"/>
        </w:rPr>
        <w:t>certificazioni Microsoft sia a livello di sistemi operativi client che a livello server, nello specifico:</w:t>
      </w:r>
    </w:p>
    <w:p w14:paraId="5237FB86" w14:textId="77777777" w:rsidR="00E768DB" w:rsidRPr="00C20D53" w:rsidRDefault="00E768DB" w:rsidP="00E768DB">
      <w:pPr>
        <w:numPr>
          <w:ilvl w:val="0"/>
          <w:numId w:val="28"/>
        </w:numPr>
        <w:autoSpaceDE w:val="0"/>
        <w:ind w:left="709" w:hanging="283"/>
        <w:jc w:val="both"/>
        <w:rPr>
          <w:lang w:val="en-GB"/>
        </w:rPr>
      </w:pPr>
      <w:r>
        <w:rPr>
          <w:rFonts w:ascii="Calibri" w:hAnsi="Calibri" w:cs="Calibri"/>
          <w:bCs/>
          <w:sz w:val="24"/>
          <w:szCs w:val="24"/>
          <w:lang w:val="en-US"/>
        </w:rPr>
        <w:t>Microsoft installation, storage and compute Windows Server</w:t>
      </w:r>
    </w:p>
    <w:p w14:paraId="48B91F3F" w14:textId="77777777" w:rsidR="00E768DB" w:rsidRDefault="00E768DB" w:rsidP="00E768DB">
      <w:pPr>
        <w:numPr>
          <w:ilvl w:val="0"/>
          <w:numId w:val="28"/>
        </w:numPr>
        <w:autoSpaceDE w:val="0"/>
        <w:ind w:left="709" w:hanging="283"/>
        <w:jc w:val="both"/>
      </w:pPr>
      <w:r>
        <w:rPr>
          <w:rFonts w:ascii="Calibri" w:hAnsi="Calibri" w:cs="Calibri"/>
          <w:bCs/>
          <w:sz w:val="24"/>
          <w:szCs w:val="24"/>
        </w:rPr>
        <w:t xml:space="preserve">certificazioni </w:t>
      </w:r>
      <w:proofErr w:type="spellStart"/>
      <w:r>
        <w:rPr>
          <w:rFonts w:ascii="Calibri" w:hAnsi="Calibri" w:cs="Calibri"/>
          <w:bCs/>
          <w:sz w:val="24"/>
          <w:szCs w:val="24"/>
        </w:rPr>
        <w:t>Sophos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 livello di Architettura, Server e Firewall (Central Endpoint, Server, Firewall), nello specifico:</w:t>
      </w:r>
    </w:p>
    <w:p w14:paraId="00F07D05" w14:textId="77777777" w:rsidR="00E768DB" w:rsidRPr="00C20D53" w:rsidRDefault="00E768DB" w:rsidP="00E768DB">
      <w:pPr>
        <w:numPr>
          <w:ilvl w:val="0"/>
          <w:numId w:val="28"/>
        </w:numPr>
        <w:autoSpaceDE w:val="0"/>
        <w:ind w:left="709" w:hanging="283"/>
        <w:jc w:val="both"/>
        <w:rPr>
          <w:lang w:val="en-GB"/>
        </w:rPr>
      </w:pPr>
      <w:r>
        <w:rPr>
          <w:rFonts w:ascii="Calibri" w:hAnsi="Calibri" w:cs="Calibri"/>
          <w:bCs/>
          <w:sz w:val="24"/>
          <w:szCs w:val="24"/>
          <w:lang w:val="en-US"/>
        </w:rPr>
        <w:t>Sophos Central Endpoint and server - architect</w:t>
      </w:r>
    </w:p>
    <w:p w14:paraId="24F8E715" w14:textId="77777777" w:rsidR="00E768DB" w:rsidRDefault="00E768DB" w:rsidP="00E768DB">
      <w:pPr>
        <w:numPr>
          <w:ilvl w:val="0"/>
          <w:numId w:val="28"/>
        </w:numPr>
        <w:autoSpaceDE w:val="0"/>
        <w:ind w:left="709" w:hanging="283"/>
        <w:jc w:val="both"/>
      </w:pPr>
      <w:r>
        <w:rPr>
          <w:rFonts w:ascii="Calibri" w:hAnsi="Calibri" w:cs="Calibri"/>
          <w:bCs/>
          <w:sz w:val="24"/>
          <w:szCs w:val="24"/>
          <w:lang w:val="en-US"/>
        </w:rPr>
        <w:t>Sophos certified engineer</w:t>
      </w:r>
    </w:p>
    <w:p w14:paraId="7BC5E84B" w14:textId="77777777" w:rsidR="00E768DB" w:rsidRDefault="00E768DB" w:rsidP="00E768DB">
      <w:pPr>
        <w:numPr>
          <w:ilvl w:val="0"/>
          <w:numId w:val="28"/>
        </w:numPr>
        <w:autoSpaceDE w:val="0"/>
        <w:ind w:left="709" w:hanging="283"/>
        <w:jc w:val="both"/>
      </w:pPr>
      <w:r>
        <w:rPr>
          <w:rFonts w:ascii="Calibri" w:hAnsi="Calibri" w:cs="Calibri"/>
          <w:bCs/>
          <w:sz w:val="24"/>
          <w:szCs w:val="24"/>
          <w:lang w:val="en-US"/>
        </w:rPr>
        <w:t>Sophos Firewall architect</w:t>
      </w:r>
    </w:p>
    <w:p w14:paraId="726D7E84" w14:textId="77777777" w:rsidR="00E768DB" w:rsidRDefault="00E768DB" w:rsidP="00E768DB">
      <w:pPr>
        <w:numPr>
          <w:ilvl w:val="0"/>
          <w:numId w:val="28"/>
        </w:numPr>
        <w:autoSpaceDE w:val="0"/>
        <w:ind w:left="709" w:hanging="283"/>
        <w:jc w:val="both"/>
      </w:pPr>
      <w:r>
        <w:rPr>
          <w:rFonts w:ascii="Calibri" w:hAnsi="Calibri" w:cs="Calibri"/>
          <w:bCs/>
          <w:sz w:val="24"/>
          <w:szCs w:val="24"/>
        </w:rPr>
        <w:t>Altre certificazioni: ____________________________________________</w:t>
      </w:r>
    </w:p>
    <w:p w14:paraId="6D9B7A86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che la società/associazione non si trova in stato fallimentare, di liquidazione, di concordato preventivo e che a suo carico non è in corso un procedimento per la dichiarazione di una di tali situazioni;</w:t>
      </w:r>
    </w:p>
    <w:p w14:paraId="00B8482A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che nei confronti del sottoscrivente e dei soggetti muniti di potere di rappresentanza non è stata pronunciata sentenza di condanna passata in giudicato, per reati che incidono sulla affidabilità morale e professionale;</w:t>
      </w:r>
    </w:p>
    <w:p w14:paraId="38B532DF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che non esistono cause ostative di cui alle vigenti leggi antimafia;</w:t>
      </w:r>
    </w:p>
    <w:p w14:paraId="1A6D7706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 xml:space="preserve">di non aver subito la sanzione interdittiva di cui all’art. 9, comma 2, lettera c) del </w:t>
      </w:r>
      <w:proofErr w:type="spellStart"/>
      <w:r>
        <w:rPr>
          <w:rFonts w:ascii="Calibri" w:hAnsi="Calibri" w:cs="Calibri"/>
          <w:bCs/>
          <w:sz w:val="24"/>
          <w:szCs w:val="24"/>
        </w:rPr>
        <w:t>D.Lgs.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            n. 231/2001 o altra sanzione che comporta il divieto di contrarre con la Pubblica Amministrazione; </w:t>
      </w:r>
    </w:p>
    <w:p w14:paraId="747BD03B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che i rendiconti economici previsti dalla legge riferiti agli ultimi tre anni di attività sono in ordine;</w:t>
      </w:r>
    </w:p>
    <w:p w14:paraId="4CF06A55" w14:textId="77777777" w:rsidR="00E768DB" w:rsidRDefault="00E768DB" w:rsidP="00E768DB">
      <w:pPr>
        <w:numPr>
          <w:ilvl w:val="0"/>
          <w:numId w:val="26"/>
        </w:numPr>
        <w:tabs>
          <w:tab w:val="left" w:pos="426"/>
        </w:tabs>
        <w:suppressAutoHyphens/>
        <w:ind w:left="425" w:hanging="426"/>
        <w:jc w:val="both"/>
      </w:pPr>
      <w:r>
        <w:rPr>
          <w:rFonts w:ascii="Calibri" w:hAnsi="Calibri" w:cs="Calibri"/>
          <w:bCs/>
          <w:sz w:val="24"/>
          <w:szCs w:val="24"/>
        </w:rPr>
        <w:t>di essere iscritto al MEPA</w:t>
      </w:r>
    </w:p>
    <w:p w14:paraId="3E2C254E" w14:textId="77777777" w:rsidR="00E768DB" w:rsidRDefault="00E768DB" w:rsidP="00E768DB">
      <w:pPr>
        <w:suppressAutoHyphens/>
        <w:jc w:val="both"/>
        <w:rPr>
          <w:rFonts w:ascii="Calibri" w:hAnsi="Calibri" w:cs="Calibri"/>
          <w:bCs/>
          <w:sz w:val="24"/>
          <w:szCs w:val="24"/>
        </w:rPr>
      </w:pPr>
    </w:p>
    <w:p w14:paraId="3EA006CA" w14:textId="77777777" w:rsidR="00E768DB" w:rsidRDefault="00E768DB" w:rsidP="00E768DB">
      <w:pPr>
        <w:suppressAutoHyphens/>
        <w:spacing w:line="360" w:lineRule="auto"/>
        <w:ind w:firstLine="425"/>
      </w:pPr>
      <w:r>
        <w:rPr>
          <w:rFonts w:ascii="Calibri" w:hAnsi="Calibri" w:cs="Calibri"/>
          <w:sz w:val="24"/>
          <w:szCs w:val="24"/>
        </w:rPr>
        <w:t xml:space="preserve">Terni, ___________________                                                                                 </w:t>
      </w:r>
    </w:p>
    <w:p w14:paraId="1C314AFA" w14:textId="77777777" w:rsidR="00E768DB" w:rsidRDefault="00E768DB" w:rsidP="00E768DB">
      <w:pPr>
        <w:suppressAutoHyphens/>
        <w:ind w:left="720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Il Legale rappresentante</w:t>
      </w:r>
    </w:p>
    <w:p w14:paraId="2A161943" w14:textId="77777777" w:rsidR="00E768DB" w:rsidRDefault="00E768DB" w:rsidP="00E768DB">
      <w:pPr>
        <w:suppressAutoHyphens/>
        <w:ind w:left="720"/>
        <w:jc w:val="right"/>
      </w:pPr>
      <w:r>
        <w:rPr>
          <w:rFonts w:ascii="Calibri" w:hAnsi="Calibri" w:cs="Calibri"/>
          <w:i/>
          <w:sz w:val="24"/>
          <w:szCs w:val="24"/>
        </w:rPr>
        <w:t>Nome e cognome del Legale rappresentante</w:t>
      </w:r>
    </w:p>
    <w:p w14:paraId="2CD3DAE9" w14:textId="77777777" w:rsidR="00E768DB" w:rsidRDefault="00E768DB" w:rsidP="00E768DB">
      <w:pPr>
        <w:suppressAutoHyphens/>
        <w:ind w:left="720"/>
        <w:jc w:val="right"/>
        <w:rPr>
          <w:rFonts w:ascii="Calibri" w:hAnsi="Calibri" w:cs="Calibri"/>
          <w:i/>
          <w:sz w:val="24"/>
          <w:szCs w:val="24"/>
        </w:rPr>
      </w:pPr>
    </w:p>
    <w:p w14:paraId="4F6D0C2A" w14:textId="435D1398" w:rsidR="00D801BE" w:rsidRPr="00B95834" w:rsidRDefault="00E768DB" w:rsidP="00B95834">
      <w:pPr>
        <w:suppressAutoHyphens/>
        <w:spacing w:before="240"/>
      </w:pPr>
      <w:r>
        <w:rPr>
          <w:rFonts w:ascii="Calibri" w:hAnsi="Calibri" w:cs="Calibri"/>
          <w:sz w:val="22"/>
          <w:szCs w:val="22"/>
        </w:rPr>
        <w:t>ALLEGATI: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Fotocopia della carta di identità del Legale rappresentante.</w:t>
      </w:r>
      <w:r w:rsidR="00D801BE" w:rsidRPr="00D801BE">
        <w:rPr>
          <w:color w:val="000000"/>
          <w:sz w:val="18"/>
          <w:szCs w:val="22"/>
        </w:rPr>
        <w:t xml:space="preserve">          </w:t>
      </w:r>
    </w:p>
    <w:sectPr w:rsidR="00D801BE" w:rsidRPr="00B95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chnical">
    <w:altName w:val="Kristen ITC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96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9"/>
        </w:tabs>
        <w:ind w:left="1146" w:hanging="360"/>
      </w:pPr>
      <w:rPr>
        <w:rFonts w:ascii="Symbol" w:hAnsi="Symbol" w:cs="Symbol" w:hint="default"/>
      </w:rPr>
    </w:lvl>
  </w:abstractNum>
  <w:abstractNum w:abstractNumId="10" w15:restartNumberingAfterBreak="0">
    <w:nsid w:val="0A6D3579"/>
    <w:multiLevelType w:val="hybridMultilevel"/>
    <w:tmpl w:val="8C7E49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F672C"/>
    <w:multiLevelType w:val="hybridMultilevel"/>
    <w:tmpl w:val="A0E621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77816"/>
    <w:multiLevelType w:val="hybridMultilevel"/>
    <w:tmpl w:val="96049980"/>
    <w:lvl w:ilvl="0" w:tplc="6CC0A32A">
      <w:start w:val="51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4CB2D7CA"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abstractNum w:abstractNumId="13" w15:restartNumberingAfterBreak="0">
    <w:nsid w:val="20C607D5"/>
    <w:multiLevelType w:val="hybridMultilevel"/>
    <w:tmpl w:val="67E2A0EA"/>
    <w:lvl w:ilvl="0" w:tplc="9E16181A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0B7D"/>
    <w:multiLevelType w:val="hybridMultilevel"/>
    <w:tmpl w:val="BD7E1AFA"/>
    <w:lvl w:ilvl="0" w:tplc="0A860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6FA9"/>
    <w:multiLevelType w:val="singleLevel"/>
    <w:tmpl w:val="0ECC2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DD2166C"/>
    <w:multiLevelType w:val="hybridMultilevel"/>
    <w:tmpl w:val="C01A59D2"/>
    <w:lvl w:ilvl="0" w:tplc="E3F27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C047F0"/>
    <w:multiLevelType w:val="hybridMultilevel"/>
    <w:tmpl w:val="3DA20158"/>
    <w:lvl w:ilvl="0" w:tplc="D3A061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C03D0"/>
    <w:multiLevelType w:val="hybridMultilevel"/>
    <w:tmpl w:val="E42E67DC"/>
    <w:lvl w:ilvl="0" w:tplc="00622FDA">
      <w:start w:val="1"/>
      <w:numFmt w:val="decimal"/>
      <w:lvlText w:val="%1."/>
      <w:lvlJc w:val="left"/>
      <w:pPr>
        <w:ind w:left="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4853E">
      <w:start w:val="1"/>
      <w:numFmt w:val="lowerLetter"/>
      <w:lvlText w:val="%2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06B62">
      <w:start w:val="1"/>
      <w:numFmt w:val="lowerRoman"/>
      <w:lvlText w:val="%3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69F86">
      <w:start w:val="1"/>
      <w:numFmt w:val="decimal"/>
      <w:lvlText w:val="%4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40EFC">
      <w:start w:val="1"/>
      <w:numFmt w:val="lowerLetter"/>
      <w:lvlText w:val="%5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E4EA8">
      <w:start w:val="1"/>
      <w:numFmt w:val="lowerRoman"/>
      <w:lvlText w:val="%6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395E">
      <w:start w:val="1"/>
      <w:numFmt w:val="decimal"/>
      <w:lvlText w:val="%7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CE71E">
      <w:start w:val="1"/>
      <w:numFmt w:val="lowerLetter"/>
      <w:lvlText w:val="%8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EBAD4">
      <w:start w:val="1"/>
      <w:numFmt w:val="lowerRoman"/>
      <w:lvlText w:val="%9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E81C9E"/>
    <w:multiLevelType w:val="hybridMultilevel"/>
    <w:tmpl w:val="28127F88"/>
    <w:lvl w:ilvl="0" w:tplc="0254C02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113B27"/>
    <w:multiLevelType w:val="hybridMultilevel"/>
    <w:tmpl w:val="33FCD38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1636004"/>
    <w:multiLevelType w:val="hybridMultilevel"/>
    <w:tmpl w:val="ADC86FE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66C0467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035ED7"/>
    <w:multiLevelType w:val="hybridMultilevel"/>
    <w:tmpl w:val="2EB67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96EF1"/>
    <w:multiLevelType w:val="hybridMultilevel"/>
    <w:tmpl w:val="F81006A4"/>
    <w:lvl w:ilvl="0" w:tplc="1E32D2F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45E77"/>
    <w:multiLevelType w:val="hybridMultilevel"/>
    <w:tmpl w:val="66CAEEA0"/>
    <w:lvl w:ilvl="0" w:tplc="18E0C650">
      <w:start w:val="1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4D7F0">
      <w:start w:val="7"/>
      <w:numFmt w:val="decimal"/>
      <w:lvlText w:val="%2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2EBD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2792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CA7D8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62414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89BE8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6C266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E1A8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C37F72"/>
    <w:multiLevelType w:val="singleLevel"/>
    <w:tmpl w:val="FFFFFFFF"/>
    <w:lvl w:ilvl="0">
      <w:numFmt w:val="decimal"/>
      <w:lvlText w:val="*"/>
      <w:lvlJc w:val="left"/>
    </w:lvl>
  </w:abstractNum>
  <w:abstractNum w:abstractNumId="26" w15:restartNumberingAfterBreak="0">
    <w:nsid w:val="766D1075"/>
    <w:multiLevelType w:val="hybridMultilevel"/>
    <w:tmpl w:val="39108E5E"/>
    <w:lvl w:ilvl="0" w:tplc="585AEFF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C0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4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CD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0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0DB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F9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ACA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A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616253"/>
    <w:multiLevelType w:val="hybridMultilevel"/>
    <w:tmpl w:val="97F05C4A"/>
    <w:lvl w:ilvl="0" w:tplc="4CB2D7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5"/>
  </w:num>
  <w:num w:numId="5">
    <w:abstractNumId w:val="11"/>
  </w:num>
  <w:num w:numId="6">
    <w:abstractNumId w:val="12"/>
  </w:num>
  <w:num w:numId="7">
    <w:abstractNumId w:val="22"/>
  </w:num>
  <w:num w:numId="8">
    <w:abstractNumId w:val="26"/>
  </w:num>
  <w:num w:numId="9">
    <w:abstractNumId w:val="18"/>
  </w:num>
  <w:num w:numId="10">
    <w:abstractNumId w:val="24"/>
  </w:num>
  <w:num w:numId="11">
    <w:abstractNumId w:val="21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27"/>
  </w:num>
  <w:num w:numId="18">
    <w:abstractNumId w:val="14"/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B"/>
    <w:rsid w:val="00073162"/>
    <w:rsid w:val="00085359"/>
    <w:rsid w:val="000C08FD"/>
    <w:rsid w:val="000D73C6"/>
    <w:rsid w:val="00103890"/>
    <w:rsid w:val="001B20FD"/>
    <w:rsid w:val="001F3DF3"/>
    <w:rsid w:val="001F7E7C"/>
    <w:rsid w:val="00272231"/>
    <w:rsid w:val="002A4356"/>
    <w:rsid w:val="002B30E5"/>
    <w:rsid w:val="002B3216"/>
    <w:rsid w:val="00317F2F"/>
    <w:rsid w:val="0034150B"/>
    <w:rsid w:val="0036421D"/>
    <w:rsid w:val="003A457D"/>
    <w:rsid w:val="004437EB"/>
    <w:rsid w:val="00460F2B"/>
    <w:rsid w:val="00492551"/>
    <w:rsid w:val="004E511B"/>
    <w:rsid w:val="004E52A3"/>
    <w:rsid w:val="0050226F"/>
    <w:rsid w:val="005236F7"/>
    <w:rsid w:val="005511F0"/>
    <w:rsid w:val="00563EAE"/>
    <w:rsid w:val="00571C74"/>
    <w:rsid w:val="00577229"/>
    <w:rsid w:val="005A7357"/>
    <w:rsid w:val="005B7AF4"/>
    <w:rsid w:val="005D5FAE"/>
    <w:rsid w:val="00615831"/>
    <w:rsid w:val="00630130"/>
    <w:rsid w:val="00654EC1"/>
    <w:rsid w:val="00667509"/>
    <w:rsid w:val="006E294D"/>
    <w:rsid w:val="00714CE1"/>
    <w:rsid w:val="00743C6F"/>
    <w:rsid w:val="0074754E"/>
    <w:rsid w:val="007834CE"/>
    <w:rsid w:val="007B0D40"/>
    <w:rsid w:val="007E08E1"/>
    <w:rsid w:val="007E3873"/>
    <w:rsid w:val="008C29FF"/>
    <w:rsid w:val="008E7DD2"/>
    <w:rsid w:val="00932852"/>
    <w:rsid w:val="009864E7"/>
    <w:rsid w:val="00997909"/>
    <w:rsid w:val="00A076EA"/>
    <w:rsid w:val="00A327F1"/>
    <w:rsid w:val="00A746FC"/>
    <w:rsid w:val="00AA2DE2"/>
    <w:rsid w:val="00AB6951"/>
    <w:rsid w:val="00AC71F8"/>
    <w:rsid w:val="00AD00A6"/>
    <w:rsid w:val="00AD78E1"/>
    <w:rsid w:val="00AF14EF"/>
    <w:rsid w:val="00B20745"/>
    <w:rsid w:val="00B24EED"/>
    <w:rsid w:val="00B357E7"/>
    <w:rsid w:val="00B95834"/>
    <w:rsid w:val="00C20D53"/>
    <w:rsid w:val="00C372DA"/>
    <w:rsid w:val="00C61D13"/>
    <w:rsid w:val="00C75F5E"/>
    <w:rsid w:val="00C769E2"/>
    <w:rsid w:val="00CB6DF0"/>
    <w:rsid w:val="00CB7A3A"/>
    <w:rsid w:val="00CC2620"/>
    <w:rsid w:val="00CE7E34"/>
    <w:rsid w:val="00D412C1"/>
    <w:rsid w:val="00D801BE"/>
    <w:rsid w:val="00DA2CD3"/>
    <w:rsid w:val="00DB3856"/>
    <w:rsid w:val="00DC44D2"/>
    <w:rsid w:val="00DE046E"/>
    <w:rsid w:val="00DE72FA"/>
    <w:rsid w:val="00E166C9"/>
    <w:rsid w:val="00E2206D"/>
    <w:rsid w:val="00E42D7A"/>
    <w:rsid w:val="00E56880"/>
    <w:rsid w:val="00E768DB"/>
    <w:rsid w:val="00EC1F07"/>
    <w:rsid w:val="00F01711"/>
    <w:rsid w:val="00F2553D"/>
    <w:rsid w:val="00F614AB"/>
    <w:rsid w:val="00F70A7A"/>
    <w:rsid w:val="00FA0246"/>
    <w:rsid w:val="00FB5B8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0AA3C1"/>
  <w15:chartTrackingRefBased/>
  <w15:docId w15:val="{E3CC5CBA-1EC6-4D78-A77D-5EA58E9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3162"/>
    <w:pPr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bidi="hi-IN"/>
    </w:rPr>
  </w:style>
  <w:style w:type="character" w:customStyle="1" w:styleId="StrongEmphasis">
    <w:name w:val="Strong Emphasis"/>
    <w:rsid w:val="00073162"/>
    <w:rPr>
      <w:b/>
      <w:bCs/>
    </w:rPr>
  </w:style>
  <w:style w:type="character" w:styleId="Enfasigrassetto">
    <w:name w:val="Strong"/>
    <w:uiPriority w:val="22"/>
    <w:qFormat/>
    <w:rsid w:val="00085359"/>
    <w:rPr>
      <w:b/>
      <w:bCs/>
    </w:rPr>
  </w:style>
  <w:style w:type="paragraph" w:styleId="Paragrafoelenco">
    <w:name w:val="List Paragraph"/>
    <w:basedOn w:val="Normale"/>
    <w:uiPriority w:val="99"/>
    <w:qFormat/>
    <w:rsid w:val="00A076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29F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F14EF"/>
    <w:pPr>
      <w:widowControl w:val="0"/>
      <w:tabs>
        <w:tab w:val="right" w:pos="5670"/>
        <w:tab w:val="right" w:pos="7230"/>
        <w:tab w:val="right" w:pos="7797"/>
        <w:tab w:val="right" w:pos="8364"/>
        <w:tab w:val="right" w:pos="8647"/>
      </w:tabs>
      <w:spacing w:before="240" w:after="960" w:line="288" w:lineRule="auto"/>
      <w:jc w:val="both"/>
    </w:pPr>
    <w:rPr>
      <w:rFonts w:ascii="Technical" w:hAnsi="Technical" w:cs="Technical"/>
      <w:color w:val="000000"/>
      <w:sz w:val="2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F14EF"/>
    <w:rPr>
      <w:rFonts w:ascii="Technical" w:hAnsi="Technical" w:cs="Technical"/>
      <w:color w:val="000000"/>
      <w:sz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FB5B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B5B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F18E-604D-4DEF-A252-95265E6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Company>comune di terni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subject/>
  <dc:creator>gpaterni</dc:creator>
  <cp:keywords/>
  <dc:description/>
  <cp:lastModifiedBy>Bussetti Elena</cp:lastModifiedBy>
  <cp:revision>2</cp:revision>
  <dcterms:created xsi:type="dcterms:W3CDTF">2022-05-12T11:11:00Z</dcterms:created>
  <dcterms:modified xsi:type="dcterms:W3CDTF">2022-05-12T11:11:00Z</dcterms:modified>
</cp:coreProperties>
</file>