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bidi w:val="0"/>
      </w:pPr>
      <w:r>
        <w:rPr>
          <w:rtl w:val="0"/>
        </w:rPr>
        <w:t xml:space="preserve">                                                        ATTO DI INDIRIZZO </w:t>
      </w:r>
    </w:p>
    <w:p>
      <w:pPr>
        <w:pStyle w:val="Corpo"/>
        <w:bidi w:val="0"/>
      </w:pPr>
    </w:p>
    <w:p>
      <w:pPr>
        <w:pStyle w:val="Corpo"/>
        <w:bidi w:val="0"/>
      </w:pPr>
      <w:r>
        <w:rPr>
          <w:rtl w:val="0"/>
        </w:rPr>
        <w:t>Oggetto: CAMPUS UNIVERSITARIO A SAN VALENTINO, saltano 13 milioni di investimenti di Regione e Universit</w:t>
      </w:r>
      <w:r>
        <w:rPr>
          <w:rtl w:val="0"/>
        </w:rPr>
        <w:t>à</w:t>
      </w:r>
      <w:r>
        <w:rPr>
          <w:rtl w:val="0"/>
        </w:rPr>
        <w:t xml:space="preserve">; dopo il costosissimo trasferimento della Polisportiva Prampolini, dopo la concessione di volumi edificatori e destinazioni d'uso residenziali e commerciali al privato </w:t>
      </w:r>
      <w:r>
        <w:rPr>
          <w:rtl w:val="0"/>
        </w:rPr>
        <w:t xml:space="preserve">è </w:t>
      </w:r>
      <w:r>
        <w:rPr>
          <w:rtl w:val="0"/>
        </w:rPr>
        <w:t>inaccettabile che questa giunta pieghi la testa di fronte ad un tradimento gravissimo che decreta l'abbandono definitivo da parte di Regione e Universit</w:t>
      </w:r>
      <w:r>
        <w:rPr>
          <w:rtl w:val="0"/>
        </w:rPr>
        <w:t xml:space="preserve">à </w:t>
      </w:r>
      <w:r>
        <w:rPr>
          <w:rtl w:val="0"/>
        </w:rPr>
        <w:t>del nostro progetto "Terni Citt</w:t>
      </w:r>
      <w:r>
        <w:rPr>
          <w:rtl w:val="0"/>
        </w:rPr>
        <w:t xml:space="preserve">à </w:t>
      </w:r>
      <w:r>
        <w:rPr>
          <w:rtl w:val="0"/>
        </w:rPr>
        <w:t xml:space="preserve">Universitaria". </w:t>
      </w:r>
    </w:p>
    <w:p>
      <w:pPr>
        <w:pStyle w:val="Corpo"/>
        <w:bidi w:val="0"/>
      </w:pPr>
    </w:p>
    <w:p>
      <w:pPr>
        <w:pStyle w:val="Corpo"/>
        <w:bidi w:val="0"/>
      </w:pPr>
      <w:r>
        <w:rPr>
          <w:rtl w:val="0"/>
        </w:rPr>
        <w:t>PREMESSO</w:t>
      </w:r>
    </w:p>
    <w:p>
      <w:pPr>
        <w:pStyle w:val="Corpo"/>
        <w:bidi w:val="0"/>
      </w:pPr>
      <w:r>
        <w:rPr>
          <w:rtl w:val="0"/>
        </w:rPr>
        <w:t>che la nostra citt</w:t>
      </w:r>
      <w:r>
        <w:rPr>
          <w:rtl w:val="0"/>
        </w:rPr>
        <w:t xml:space="preserve">à </w:t>
      </w:r>
      <w:r>
        <w:rPr>
          <w:rtl w:val="0"/>
        </w:rPr>
        <w:t>ha investito pi</w:t>
      </w:r>
      <w:r>
        <w:rPr>
          <w:rtl w:val="0"/>
        </w:rPr>
        <w:t xml:space="preserve">ù </w:t>
      </w:r>
      <w:r>
        <w:rPr>
          <w:rtl w:val="0"/>
        </w:rPr>
        <w:t>di qualsiasi altro Comune umbro sul progetto di Terni Citt</w:t>
      </w:r>
      <w:r>
        <w:rPr>
          <w:rtl w:val="0"/>
        </w:rPr>
        <w:t xml:space="preserve">à </w:t>
      </w:r>
      <w:r>
        <w:rPr>
          <w:rtl w:val="0"/>
        </w:rPr>
        <w:t>Universitaria, con decine di milioni spesi per le infrastrutture ma anche con fondi rilevanti spesi sul corrente per la didattica e la ricerca;</w:t>
      </w:r>
    </w:p>
    <w:p>
      <w:pPr>
        <w:pStyle w:val="Corpo"/>
        <w:bidi w:val="0"/>
      </w:pPr>
    </w:p>
    <w:p>
      <w:pPr>
        <w:pStyle w:val="Corpo"/>
        <w:bidi w:val="0"/>
      </w:pPr>
      <w:r>
        <w:rPr>
          <w:rtl w:val="0"/>
        </w:rPr>
        <w:t>che parte inscindibile di questo progetto era la realizzazione del campus universitario da costruire nell'area immediatamente a valle del Convento di S. Valentino, adibito all'epoca a "casa degli sfrattati" e recuperato a fine anni '90 da una collaborazione fra quella giunta e la Comunit</w:t>
      </w:r>
      <w:r>
        <w:rPr>
          <w:rtl w:val="0"/>
        </w:rPr>
        <w:t xml:space="preserve">à </w:t>
      </w:r>
      <w:r>
        <w:rPr>
          <w:rtl w:val="0"/>
        </w:rPr>
        <w:t>Incontro di don Pierino, pur con tutte le difficolt</w:t>
      </w:r>
      <w:r>
        <w:rPr>
          <w:rtl w:val="0"/>
        </w:rPr>
        <w:t xml:space="preserve">à </w:t>
      </w:r>
      <w:r>
        <w:rPr>
          <w:rtl w:val="0"/>
        </w:rPr>
        <w:t>insorte, con un risultato di assoluto valore storico, architettonico e funzionale tenuto conto che ospita oggi il Corso di Laurea di Economia dell'Universit</w:t>
      </w:r>
      <w:r>
        <w:rPr>
          <w:rtl w:val="0"/>
        </w:rPr>
        <w:t xml:space="preserve">à </w:t>
      </w:r>
      <w:r>
        <w:rPr>
          <w:rtl w:val="0"/>
        </w:rPr>
        <w:t xml:space="preserve">Statale di Perugia; </w:t>
      </w:r>
    </w:p>
    <w:p>
      <w:pPr>
        <w:pStyle w:val="Corpo"/>
        <w:bidi w:val="0"/>
      </w:pPr>
    </w:p>
    <w:p>
      <w:pPr>
        <w:pStyle w:val="Corpo"/>
        <w:bidi w:val="0"/>
      </w:pPr>
      <w:r>
        <w:rPr>
          <w:rtl w:val="0"/>
        </w:rPr>
        <w:t>che sul progetto del campus si sono impegnate varie giunte, anche di diverso colore politico, pur di dotare Terni di una struttura moderna ed attrattiva per gli studenti universitari di fuori citt</w:t>
      </w:r>
      <w:r>
        <w:rPr>
          <w:rtl w:val="0"/>
        </w:rPr>
        <w:t xml:space="preserve">à </w:t>
      </w:r>
      <w:r>
        <w:rPr>
          <w:rtl w:val="0"/>
        </w:rPr>
        <w:t>tant'</w:t>
      </w:r>
      <w:r>
        <w:rPr>
          <w:rtl w:val="0"/>
        </w:rPr>
        <w:t xml:space="preserve">è </w:t>
      </w:r>
      <w:r>
        <w:rPr>
          <w:rtl w:val="0"/>
        </w:rPr>
        <w:t>che furono in diverse fasi storiche effettuate successive varianti urbanistiche, con assegnazione di volumi importanti con destinazione d'uso sia residenziale che commerciale, pur di concretizzare di concerto anche l'investimento pubblico del campus;</w:t>
      </w:r>
    </w:p>
    <w:p>
      <w:pPr>
        <w:pStyle w:val="Corpo"/>
        <w:bidi w:val="0"/>
      </w:pPr>
    </w:p>
    <w:p>
      <w:pPr>
        <w:pStyle w:val="Corpo"/>
        <w:bidi w:val="0"/>
      </w:pPr>
      <w:r>
        <w:rPr>
          <w:rtl w:val="0"/>
        </w:rPr>
        <w:t xml:space="preserve">che addirittura il nostro Comune si </w:t>
      </w:r>
      <w:r>
        <w:rPr>
          <w:rtl w:val="0"/>
        </w:rPr>
        <w:t xml:space="preserve">è </w:t>
      </w:r>
      <w:r>
        <w:rPr>
          <w:rtl w:val="0"/>
        </w:rPr>
        <w:t>fatto carico del trasferimento della Polisportiva Prampolini, con un costo elevatissimo di 1.700.000 euro e non pochi problemi pur di conseguire quel risultato;</w:t>
      </w:r>
    </w:p>
    <w:p>
      <w:pPr>
        <w:pStyle w:val="Corpo"/>
        <w:bidi w:val="0"/>
      </w:pPr>
    </w:p>
    <w:p>
      <w:pPr>
        <w:pStyle w:val="Corpo"/>
        <w:bidi w:val="0"/>
      </w:pPr>
      <w:r>
        <w:rPr>
          <w:rtl w:val="0"/>
        </w:rPr>
        <w:t xml:space="preserve">che, dopo anni ed anni di attesa, alcune settimane fa, </w:t>
      </w:r>
      <w:r>
        <w:rPr>
          <w:rtl w:val="0"/>
        </w:rPr>
        <w:t xml:space="preserve">è </w:t>
      </w:r>
      <w:r>
        <w:rPr>
          <w:rtl w:val="0"/>
        </w:rPr>
        <w:t xml:space="preserve">sorto il dubbio relativo alla conferma dell'investimento cui ha dato assicurazioni personali lo stesso vice presidente della giunta regionale Paparelli, ternano, garantendo che quell'opera sarebbe stata realizzata confermando quindi un'investimento di circa 13.000.000 di euro per realizzare 84 alloggi con tutti i servizi annessi e connessi; </w:t>
      </w:r>
    </w:p>
    <w:p>
      <w:pPr>
        <w:pStyle w:val="Corpo"/>
        <w:bidi w:val="0"/>
      </w:pPr>
    </w:p>
    <w:p>
      <w:pPr>
        <w:pStyle w:val="Corpo"/>
        <w:bidi w:val="0"/>
      </w:pPr>
      <w:r>
        <w:rPr>
          <w:rtl w:val="0"/>
        </w:rPr>
        <w:t>che emerge dalla cronaca il fatto che questa giunta avrebbe per</w:t>
      </w:r>
      <w:r>
        <w:rPr>
          <w:rtl w:val="0"/>
        </w:rPr>
        <w:t xml:space="preserve">ò </w:t>
      </w:r>
      <w:r>
        <w:rPr>
          <w:rtl w:val="0"/>
        </w:rPr>
        <w:t>deliberato in questi giorni di riacquisire al Comune quella parte dell'area di propriet</w:t>
      </w:r>
      <w:r>
        <w:rPr>
          <w:rtl w:val="0"/>
        </w:rPr>
        <w:t xml:space="preserve">à </w:t>
      </w:r>
      <w:r>
        <w:rPr>
          <w:rtl w:val="0"/>
        </w:rPr>
        <w:t>pubblica decretando di fatto l'abbandono del progetto su cui ci siamo tutti spesi ma chiudendo definitivamente sulla possibilit</w:t>
      </w:r>
      <w:r>
        <w:rPr>
          <w:rtl w:val="0"/>
        </w:rPr>
        <w:t xml:space="preserve">à </w:t>
      </w:r>
      <w:r>
        <w:rPr>
          <w:rtl w:val="0"/>
        </w:rPr>
        <w:t>credere  ancora ad un Polo Universitario di Terni;</w:t>
      </w:r>
    </w:p>
    <w:p>
      <w:pPr>
        <w:pStyle w:val="Corpo"/>
        <w:bidi w:val="0"/>
      </w:pPr>
    </w:p>
    <w:p>
      <w:pPr>
        <w:pStyle w:val="Corpo"/>
        <w:bidi w:val="0"/>
      </w:pPr>
      <w:r>
        <w:rPr>
          <w:rtl w:val="0"/>
        </w:rPr>
        <w:t>che questo comportamento appare inaccettabile da parte di Regione ed Universit</w:t>
      </w:r>
      <w:r>
        <w:rPr>
          <w:rtl w:val="0"/>
        </w:rPr>
        <w:t>à</w:t>
      </w:r>
      <w:r>
        <w:rPr>
          <w:rtl w:val="0"/>
        </w:rPr>
        <w:t xml:space="preserve">, e fa seguito allo smantellamento di vari corsi di laurea: Lingue, Scienze Politiche, Scienza della formazione cinematografica e televisiva, oltre che alla marginalizzazione completa nella nuova organizzazione non assegnando a Terni neanche un dipartimento fra quei diciassette che si </w:t>
      </w:r>
      <w:r>
        <w:rPr>
          <w:rtl w:val="0"/>
        </w:rPr>
        <w:t xml:space="preserve">è </w:t>
      </w:r>
      <w:r>
        <w:rPr>
          <w:rtl w:val="0"/>
        </w:rPr>
        <w:t>riservata Perugia;</w:t>
      </w:r>
    </w:p>
    <w:p>
      <w:pPr>
        <w:pStyle w:val="Corpo"/>
        <w:bidi w:val="0"/>
      </w:pPr>
    </w:p>
    <w:p>
      <w:pPr>
        <w:pStyle w:val="Corpo"/>
        <w:bidi w:val="0"/>
      </w:pPr>
      <w:r>
        <w:rPr>
          <w:rtl w:val="0"/>
        </w:rPr>
        <w:t>che quanto sta accadendo denota non solo gravissime responsabilit</w:t>
      </w:r>
      <w:r>
        <w:rPr>
          <w:rtl w:val="0"/>
        </w:rPr>
        <w:t xml:space="preserve">à </w:t>
      </w:r>
      <w:r>
        <w:rPr>
          <w:rtl w:val="0"/>
        </w:rPr>
        <w:t>da parte degli eletti ternani in Regione ma anche l'incapacit</w:t>
      </w:r>
      <w:r>
        <w:rPr>
          <w:rtl w:val="0"/>
        </w:rPr>
        <w:t xml:space="preserve">à </w:t>
      </w:r>
      <w:r>
        <w:rPr>
          <w:rtl w:val="0"/>
        </w:rPr>
        <w:t xml:space="preserve">da parte di questa giunta di ottenere autorevolmente da parte dei due enti citati un ascolto quanto mai indispensabile in questo momento di gravissima crisi generale; </w:t>
      </w:r>
    </w:p>
    <w:p>
      <w:pPr>
        <w:pStyle w:val="Corpo"/>
        <w:bidi w:val="0"/>
      </w:pPr>
    </w:p>
    <w:p>
      <w:pPr>
        <w:pStyle w:val="Corpo"/>
        <w:bidi w:val="0"/>
      </w:pPr>
      <w:r>
        <w:rPr>
          <w:rtl w:val="0"/>
        </w:rPr>
        <w:t xml:space="preserve">SI INVITA PERTANTO IL SINDACO </w:t>
      </w:r>
    </w:p>
    <w:p>
      <w:pPr>
        <w:pStyle w:val="Corpo"/>
        <w:bidi w:val="0"/>
      </w:pPr>
      <w:r>
        <w:rPr>
          <w:rtl w:val="0"/>
        </w:rPr>
        <w:t>ad attivarsi immediatamente quanto vigorosamente con Regione e Universit</w:t>
      </w:r>
      <w:r>
        <w:rPr>
          <w:rtl w:val="0"/>
        </w:rPr>
        <w:t xml:space="preserve">à </w:t>
      </w:r>
      <w:r>
        <w:rPr>
          <w:rtl w:val="0"/>
        </w:rPr>
        <w:t>affinch</w:t>
      </w:r>
      <w:r>
        <w:rPr>
          <w:rtl w:val="0"/>
        </w:rPr>
        <w:t xml:space="preserve">é </w:t>
      </w:r>
      <w:r>
        <w:rPr>
          <w:rtl w:val="0"/>
        </w:rPr>
        <w:t xml:space="preserve">rivedano questo  loro atteggiamento decidendo di realizzare il campus universitario a San Valentino in considerazione che il nostro </w:t>
      </w:r>
      <w:commentRangeStart w:id="0"/>
      <w:r>
        <w:rPr>
          <w:rtl w:val="0"/>
        </w:rPr>
        <w:t>Polo universitario</w:t>
      </w:r>
      <w:commentRangeEnd w:id="0"/>
      <w:r>
        <w:commentReference w:id="0"/>
      </w:r>
      <w:r>
        <w:rPr>
          <w:rtl w:val="0"/>
        </w:rPr>
        <w:t xml:space="preserve"> non pu</w:t>
      </w:r>
      <w:r>
        <w:rPr>
          <w:rtl w:val="0"/>
        </w:rPr>
        <w:t xml:space="preserve">ò </w:t>
      </w:r>
      <w:r>
        <w:rPr>
          <w:rtl w:val="0"/>
        </w:rPr>
        <w:t>essere abbandonato a se stesso in modo rinunciatario perch</w:t>
      </w:r>
      <w:r>
        <w:rPr>
          <w:rtl w:val="0"/>
        </w:rPr>
        <w:t xml:space="preserve">è </w:t>
      </w:r>
      <w:r>
        <w:rPr>
          <w:rtl w:val="0"/>
        </w:rPr>
        <w:t>in questo modo, entro breve, il numero degli studenti che frequentano i corsi di laurea dagli oltre 4.000 di pochi anni fa scenderanno a meno dei circa 1500 attuali.</w:t>
      </w:r>
    </w:p>
    <w:p>
      <w:pPr>
        <w:pStyle w:val="Corpo"/>
        <w:bidi w:val="0"/>
      </w:pPr>
    </w:p>
    <w:p>
      <w:pPr>
        <w:pStyle w:val="Corpo"/>
        <w:bidi w:val="0"/>
      </w:pPr>
      <w:r>
        <w:rPr>
          <w:rtl w:val="0"/>
        </w:rPr>
        <w:t>Terni, 1 giugno 2017.                                     Enrico Melasecche, Lista Civica "I  love Terni"</w:t>
      </w:r>
    </w:p>
    <w:p>
      <w:pPr>
        <w:pStyle w:val="Corpo"/>
        <w:bidi w:val="0"/>
      </w:pPr>
    </w:p>
    <w:p>
      <w:pPr>
        <w:pStyle w:val="Corpo"/>
        <w:bidi w:val="0"/>
      </w:pPr>
    </w:p>
    <w:p>
      <w:pPr>
        <w:pStyle w:val="Corpo"/>
        <w:bidi w:val="0"/>
      </w:pPr>
      <w:r/>
    </w:p>
    <w:sectPr>
      <w:headerReference w:type="default" r:id="rId4"/>
      <w:footerReference w:type="default" r:id="rId5"/>
      <w:pgSz w:w="11906" w:h="16838" w:orient="portrait"/>
      <w:pgMar w:top="1134" w:right="1134" w:bottom="1134"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iPad" w:date="2017-06-01T14:42:20Z">
    <w:p w14:paraId="1111FFFF">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