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EE" w:rsidRDefault="007A2AEE" w:rsidP="007A2AEE">
      <w:pPr>
        <w:pStyle w:val="Titolo2"/>
        <w:keepNext w:val="0"/>
        <w:ind w:right="-142"/>
        <w:jc w:val="center"/>
        <w:rPr>
          <w:b w:val="0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771525" cy="1017905"/>
            <wp:effectExtent l="19050" t="0" r="9525" b="0"/>
            <wp:docPr id="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EE" w:rsidRPr="00F65D5B" w:rsidRDefault="007A2AEE" w:rsidP="007A2AEE">
      <w:pPr>
        <w:jc w:val="center"/>
        <w:rPr>
          <w:rFonts w:ascii="Candara" w:hAnsi="Candara"/>
          <w:sz w:val="24"/>
          <w:szCs w:val="24"/>
        </w:rPr>
      </w:pPr>
      <w:r w:rsidRPr="00F65D5B">
        <w:rPr>
          <w:rFonts w:ascii="Candara" w:hAnsi="Candara"/>
          <w:szCs w:val="24"/>
        </w:rPr>
        <w:t>Direzione Lavori Pubblici – Manutenzioni</w:t>
      </w:r>
    </w:p>
    <w:p w:rsidR="007A2AEE" w:rsidRPr="00F65D5B" w:rsidRDefault="007A2AEE" w:rsidP="007A2AEE">
      <w:pPr>
        <w:jc w:val="center"/>
        <w:rPr>
          <w:rFonts w:ascii="Candara" w:hAnsi="Candara"/>
          <w:sz w:val="20"/>
          <w:szCs w:val="20"/>
        </w:rPr>
      </w:pPr>
    </w:p>
    <w:p w:rsidR="007A2AEE" w:rsidRDefault="007A2AEE" w:rsidP="007A2AEE">
      <w:pPr>
        <w:jc w:val="center"/>
        <w:rPr>
          <w:rFonts w:ascii="Candara" w:hAnsi="Candara"/>
          <w:sz w:val="16"/>
          <w:szCs w:val="16"/>
        </w:rPr>
      </w:pPr>
      <w:r w:rsidRPr="00F65D5B">
        <w:rPr>
          <w:rFonts w:ascii="Candara" w:hAnsi="Candara"/>
          <w:sz w:val="16"/>
          <w:szCs w:val="16"/>
        </w:rPr>
        <w:t>Ufficio</w:t>
      </w:r>
      <w:r>
        <w:rPr>
          <w:rFonts w:ascii="Candara" w:hAnsi="Candara"/>
          <w:sz w:val="16"/>
          <w:szCs w:val="16"/>
        </w:rPr>
        <w:t>: Aree di P</w:t>
      </w:r>
      <w:r w:rsidRPr="00F65D5B">
        <w:rPr>
          <w:rFonts w:ascii="Candara" w:hAnsi="Candara"/>
          <w:sz w:val="16"/>
          <w:szCs w:val="16"/>
        </w:rPr>
        <w:t xml:space="preserve">regio – </w:t>
      </w:r>
      <w:r>
        <w:rPr>
          <w:rFonts w:ascii="Candara" w:hAnsi="Candara"/>
          <w:sz w:val="16"/>
          <w:szCs w:val="16"/>
        </w:rPr>
        <w:t xml:space="preserve">Patrimonio Agro </w:t>
      </w:r>
      <w:proofErr w:type="spellStart"/>
      <w:r>
        <w:rPr>
          <w:rFonts w:ascii="Candara" w:hAnsi="Candara"/>
          <w:sz w:val="16"/>
          <w:szCs w:val="16"/>
        </w:rPr>
        <w:t>Silvo</w:t>
      </w:r>
      <w:proofErr w:type="spellEnd"/>
      <w:r>
        <w:rPr>
          <w:rFonts w:ascii="Candara" w:hAnsi="Candara"/>
          <w:sz w:val="16"/>
          <w:szCs w:val="16"/>
        </w:rPr>
        <w:t xml:space="preserve"> Pastorale – Decoro Urbano ed Ambientale</w:t>
      </w:r>
    </w:p>
    <w:p w:rsidR="007A2AEE" w:rsidRDefault="007A2AEE" w:rsidP="007A2AEE">
      <w:pPr>
        <w:jc w:val="center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 xml:space="preserve">Infrastrutture a </w:t>
      </w:r>
      <w:proofErr w:type="spellStart"/>
      <w:r>
        <w:rPr>
          <w:rFonts w:ascii="Candara" w:hAnsi="Candara"/>
          <w:sz w:val="16"/>
          <w:szCs w:val="16"/>
        </w:rPr>
        <w:t>ete</w:t>
      </w:r>
      <w:proofErr w:type="spellEnd"/>
      <w:r>
        <w:rPr>
          <w:rFonts w:ascii="Candara" w:hAnsi="Candara"/>
          <w:sz w:val="16"/>
          <w:szCs w:val="16"/>
        </w:rPr>
        <w:t xml:space="preserve"> – Manutenzione Ordinaria e Straordinaria delle Strade</w:t>
      </w:r>
    </w:p>
    <w:p w:rsidR="007A2AEE" w:rsidRDefault="007A2AEE" w:rsidP="007A2AEE">
      <w:pPr>
        <w:jc w:val="center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>Gestione dei Servizi Cimiteriali</w:t>
      </w:r>
    </w:p>
    <w:p w:rsidR="007A2AEE" w:rsidRDefault="007A2AEE" w:rsidP="007A2AEE">
      <w:pPr>
        <w:jc w:val="center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>Benessere degli Animali – Gestione Canili Municipali – Rapporti con le Associazioni</w:t>
      </w:r>
    </w:p>
    <w:p w:rsidR="007A2AEE" w:rsidRDefault="007A2AEE" w:rsidP="007A2AEE">
      <w:pPr>
        <w:jc w:val="center"/>
        <w:rPr>
          <w:rFonts w:ascii="Candara" w:hAnsi="Candara"/>
          <w:sz w:val="16"/>
          <w:szCs w:val="16"/>
        </w:rPr>
      </w:pPr>
    </w:p>
    <w:p w:rsidR="007A2AEE" w:rsidRDefault="007A2AEE" w:rsidP="007A2AEE">
      <w:pPr>
        <w:jc w:val="center"/>
        <w:rPr>
          <w:rFonts w:ascii="Candara" w:hAnsi="Candara"/>
          <w:sz w:val="16"/>
          <w:szCs w:val="16"/>
        </w:rPr>
      </w:pPr>
    </w:p>
    <w:p w:rsidR="007A2AEE" w:rsidRPr="00F65D5B" w:rsidRDefault="007A2AEE" w:rsidP="007A2AEE">
      <w:pPr>
        <w:jc w:val="center"/>
        <w:rPr>
          <w:rFonts w:ascii="Candara" w:hAnsi="Candara"/>
          <w:sz w:val="16"/>
          <w:szCs w:val="16"/>
        </w:rPr>
      </w:pPr>
    </w:p>
    <w:p w:rsidR="00845AC3" w:rsidRDefault="00845AC3">
      <w:pPr>
        <w:pStyle w:val="Corpodeltesto"/>
        <w:spacing w:before="10"/>
        <w:rPr>
          <w:rFonts w:ascii="Times New Roman"/>
          <w:sz w:val="13"/>
        </w:rPr>
      </w:pPr>
    </w:p>
    <w:p w:rsidR="00845AC3" w:rsidRDefault="001D049B" w:rsidP="007A2AEE">
      <w:pPr>
        <w:pStyle w:val="Titolo"/>
        <w:ind w:left="3261"/>
      </w:pPr>
      <w:r>
        <w:t>Allegato 1 modello</w:t>
      </w:r>
      <w:r>
        <w:rPr>
          <w:spacing w:val="-17"/>
        </w:rPr>
        <w:t xml:space="preserve"> </w:t>
      </w:r>
      <w:r>
        <w:t>A)</w:t>
      </w:r>
    </w:p>
    <w:p w:rsidR="00845AC3" w:rsidRDefault="001D049B" w:rsidP="007A2AEE">
      <w:pPr>
        <w:spacing w:before="43" w:line="276" w:lineRule="auto"/>
        <w:ind w:left="3261" w:right="226" w:hanging="8"/>
        <w:rPr>
          <w:b/>
          <w:sz w:val="18"/>
        </w:rPr>
      </w:pPr>
      <w:r>
        <w:rPr>
          <w:b/>
          <w:sz w:val="18"/>
        </w:rPr>
        <w:t>Domanda di partecipazione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e Dichiarazione</w:t>
      </w:r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amministrativa</w:t>
      </w:r>
    </w:p>
    <w:p w:rsidR="00845AC3" w:rsidRDefault="00845AC3" w:rsidP="007A2AEE">
      <w:pPr>
        <w:pStyle w:val="Corpodeltesto"/>
        <w:jc w:val="center"/>
        <w:rPr>
          <w:b/>
          <w:sz w:val="18"/>
        </w:rPr>
      </w:pPr>
    </w:p>
    <w:p w:rsidR="00845AC3" w:rsidRDefault="001D049B" w:rsidP="007A2AEE">
      <w:pPr>
        <w:ind w:right="231"/>
        <w:jc w:val="center"/>
        <w:rPr>
          <w:rFonts w:ascii="Arial"/>
          <w:sz w:val="18"/>
        </w:rPr>
      </w:pPr>
      <w:r>
        <w:rPr>
          <w:rFonts w:ascii="Arial"/>
          <w:w w:val="99"/>
          <w:sz w:val="18"/>
        </w:rPr>
        <w:t>1</w:t>
      </w:r>
    </w:p>
    <w:p w:rsidR="00845AC3" w:rsidRDefault="00845AC3" w:rsidP="007A2AEE">
      <w:pPr>
        <w:jc w:val="center"/>
        <w:rPr>
          <w:rFonts w:ascii="Arial"/>
          <w:sz w:val="18"/>
        </w:rPr>
        <w:sectPr w:rsidR="00845AC3">
          <w:footerReference w:type="default" r:id="rId8"/>
          <w:type w:val="continuous"/>
          <w:pgSz w:w="11910" w:h="16840"/>
          <w:pgMar w:top="1580" w:right="900" w:bottom="580" w:left="1020" w:header="720" w:footer="395" w:gutter="0"/>
          <w:pgNumType w:start="1"/>
          <w:cols w:space="720"/>
        </w:sectPr>
      </w:pPr>
    </w:p>
    <w:p w:rsidR="00845AC3" w:rsidRDefault="00845AC3">
      <w:pPr>
        <w:pStyle w:val="Corpodeltesto"/>
        <w:rPr>
          <w:rFonts w:ascii="Arial"/>
          <w:sz w:val="20"/>
        </w:rPr>
      </w:pPr>
    </w:p>
    <w:p w:rsidR="00845AC3" w:rsidRDefault="00845AC3">
      <w:pPr>
        <w:pStyle w:val="Corpodeltesto"/>
        <w:rPr>
          <w:rFonts w:ascii="Arial"/>
          <w:sz w:val="20"/>
        </w:rPr>
      </w:pPr>
    </w:p>
    <w:p w:rsidR="00845AC3" w:rsidRDefault="0036401E" w:rsidP="00725AE6">
      <w:pPr>
        <w:pStyle w:val="Titolo"/>
        <w:spacing w:line="276" w:lineRule="auto"/>
        <w:ind w:left="0"/>
        <w:jc w:val="both"/>
        <w:rPr>
          <w:rFonts w:ascii="Verdana"/>
          <w:b w:val="0"/>
        </w:rPr>
      </w:pPr>
      <w:r>
        <w:t xml:space="preserve">CONCESSIONE DEL SERVIZIO </w:t>
      </w:r>
      <w:proofErr w:type="spellStart"/>
      <w:r>
        <w:t>DI</w:t>
      </w:r>
      <w:proofErr w:type="spellEnd"/>
      <w:r>
        <w:t xml:space="preserve"> RIPRISTINO DELLE CONDIZIONI </w:t>
      </w:r>
      <w:proofErr w:type="spellStart"/>
      <w:r>
        <w:t>DI</w:t>
      </w:r>
      <w:proofErr w:type="spellEnd"/>
      <w:r>
        <w:t xml:space="preserve"> SICUREZZA E VIABILITA’ POST-INCIDENTE E ALTRI SERVIZI CONNESSI SULLE STRADE </w:t>
      </w:r>
      <w:proofErr w:type="spellStart"/>
      <w:r>
        <w:t>DI</w:t>
      </w:r>
      <w:proofErr w:type="spellEnd"/>
      <w:r>
        <w:t xml:space="preserve"> COMPETENZA DEL COMUNE </w:t>
      </w:r>
      <w:proofErr w:type="spellStart"/>
      <w:r>
        <w:t>DI</w:t>
      </w:r>
      <w:proofErr w:type="spellEnd"/>
      <w:r>
        <w:t xml:space="preserve"> TERNI – </w:t>
      </w:r>
      <w:r w:rsidR="00725AE6">
        <w:t>CIG [8581933326]</w:t>
      </w:r>
    </w:p>
    <w:p w:rsidR="00845AC3" w:rsidRDefault="00845AC3">
      <w:pPr>
        <w:pStyle w:val="Corpodeltesto"/>
        <w:spacing w:before="8"/>
        <w:rPr>
          <w:rFonts w:ascii="Verdana"/>
          <w:b/>
          <w:sz w:val="35"/>
        </w:rPr>
      </w:pPr>
    </w:p>
    <w:p w:rsidR="00845AC3" w:rsidRDefault="001D049B">
      <w:pPr>
        <w:ind w:left="1374" w:right="1501"/>
        <w:jc w:val="center"/>
        <w:rPr>
          <w:sz w:val="20"/>
        </w:rPr>
      </w:pPr>
      <w:r>
        <w:rPr>
          <w:sz w:val="20"/>
        </w:rPr>
        <w:t>Domanda di partecipazione e dichiarazione amministrativa ai sensi del D.P.R. 445/2000</w:t>
      </w:r>
    </w:p>
    <w:p w:rsidR="00845AC3" w:rsidRDefault="00845AC3">
      <w:pPr>
        <w:pStyle w:val="Corpodeltesto"/>
        <w:spacing w:before="8"/>
        <w:rPr>
          <w:sz w:val="21"/>
        </w:rPr>
      </w:pPr>
    </w:p>
    <w:p w:rsidR="00845AC3" w:rsidRDefault="001D049B">
      <w:pPr>
        <w:pStyle w:val="Corpodeltesto"/>
        <w:tabs>
          <w:tab w:val="left" w:leader="dot" w:pos="9315"/>
        </w:tabs>
        <w:spacing w:before="1"/>
        <w:ind w:left="112"/>
      </w:pPr>
      <w:r>
        <w:t xml:space="preserve">Il sottoscritto </w:t>
      </w:r>
      <w:proofErr w:type="spellStart"/>
      <w:r>
        <w:t>……………………………………………………</w:t>
      </w:r>
      <w:proofErr w:type="spellEnd"/>
      <w:r>
        <w:t>..</w:t>
      </w:r>
      <w:proofErr w:type="spellStart"/>
      <w:r>
        <w:t>………………….……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t>nato</w:t>
      </w:r>
      <w:r>
        <w:rPr>
          <w:spacing w:val="17"/>
        </w:rPr>
        <w:t xml:space="preserve"> </w:t>
      </w:r>
      <w:r>
        <w:t>a</w:t>
      </w:r>
      <w:r>
        <w:tab/>
        <w:t>(</w:t>
      </w:r>
      <w:proofErr w:type="spellStart"/>
      <w:r>
        <w:t>……</w:t>
      </w:r>
      <w:proofErr w:type="spellEnd"/>
      <w:r>
        <w:t>)</w:t>
      </w:r>
    </w:p>
    <w:p w:rsidR="00845AC3" w:rsidRDefault="001D049B">
      <w:pPr>
        <w:pStyle w:val="Corpodeltesto"/>
        <w:tabs>
          <w:tab w:val="left" w:leader="dot" w:pos="8978"/>
        </w:tabs>
        <w:spacing w:before="41" w:line="276" w:lineRule="auto"/>
        <w:ind w:left="112" w:right="234"/>
      </w:pPr>
      <w:r>
        <w:t xml:space="preserve">il </w:t>
      </w:r>
      <w:proofErr w:type="spellStart"/>
      <w:r>
        <w:t>………….…………….</w:t>
      </w:r>
      <w:proofErr w:type="spellEnd"/>
      <w:r>
        <w:t xml:space="preserve"> </w:t>
      </w:r>
      <w:r>
        <w:rPr>
          <w:spacing w:val="-7"/>
        </w:rPr>
        <w:t xml:space="preserve">C.F. </w:t>
      </w:r>
      <w:proofErr w:type="spellStart"/>
      <w:r>
        <w:t>…………………………………………………</w:t>
      </w:r>
      <w:proofErr w:type="spellEnd"/>
      <w:r>
        <w:t xml:space="preserve">. e residente in </w:t>
      </w:r>
      <w:proofErr w:type="spellStart"/>
      <w:r>
        <w:t>…………………</w:t>
      </w:r>
      <w:proofErr w:type="spellEnd"/>
      <w:r>
        <w:t>..</w:t>
      </w:r>
      <w:proofErr w:type="spellStart"/>
      <w:r>
        <w:t>………………………</w:t>
      </w:r>
      <w:proofErr w:type="spellEnd"/>
      <w:r>
        <w:t xml:space="preserve"> (</w:t>
      </w:r>
      <w:proofErr w:type="spellStart"/>
      <w:r>
        <w:t>……</w:t>
      </w:r>
      <w:proofErr w:type="spellEnd"/>
      <w:r>
        <w:t xml:space="preserve">)  via </w:t>
      </w:r>
      <w:proofErr w:type="spellStart"/>
      <w:r>
        <w:t>………………</w:t>
      </w:r>
      <w:proofErr w:type="spellEnd"/>
      <w:r>
        <w:t>..</w:t>
      </w:r>
      <w:proofErr w:type="spellStart"/>
      <w:r>
        <w:t>………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 xml:space="preserve"> n. </w:t>
      </w:r>
      <w:proofErr w:type="spellStart"/>
      <w:r>
        <w:t>………</w:t>
      </w:r>
      <w:proofErr w:type="spellEnd"/>
      <w:r>
        <w:t xml:space="preserve"> nella sua </w:t>
      </w:r>
      <w:r>
        <w:rPr>
          <w:spacing w:val="1"/>
        </w:rPr>
        <w:t xml:space="preserve"> </w:t>
      </w:r>
      <w:r>
        <w:t>qualità</w:t>
      </w:r>
      <w:r>
        <w:rPr>
          <w:spacing w:val="11"/>
        </w:rPr>
        <w:t xml:space="preserve"> </w:t>
      </w:r>
      <w:r>
        <w:t>di</w:t>
      </w:r>
      <w:r>
        <w:tab/>
      </w:r>
      <w:r>
        <w:rPr>
          <w:spacing w:val="-3"/>
        </w:rPr>
        <w:t>(titolare,</w:t>
      </w:r>
    </w:p>
    <w:p w:rsidR="00845AC3" w:rsidRDefault="001D049B">
      <w:pPr>
        <w:pStyle w:val="Corpodeltesto"/>
        <w:tabs>
          <w:tab w:val="left" w:leader="dot" w:pos="9433"/>
        </w:tabs>
        <w:spacing w:line="268" w:lineRule="exact"/>
        <w:ind w:left="112"/>
      </w:pPr>
      <w:r>
        <w:t>amministratore delegato)</w:t>
      </w:r>
      <w:r>
        <w:rPr>
          <w:spacing w:val="-8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società</w:t>
      </w:r>
      <w:r>
        <w:tab/>
      </w:r>
      <w:r>
        <w:rPr>
          <w:spacing w:val="-3"/>
        </w:rPr>
        <w:t>con</w:t>
      </w:r>
    </w:p>
    <w:p w:rsidR="00845AC3" w:rsidRDefault="001D049B">
      <w:pPr>
        <w:pStyle w:val="Corpodeltesto"/>
        <w:tabs>
          <w:tab w:val="left" w:leader="dot" w:pos="8938"/>
        </w:tabs>
        <w:spacing w:before="41"/>
        <w:ind w:left="112"/>
      </w:pPr>
      <w:r>
        <w:t xml:space="preserve">Partita </w:t>
      </w:r>
      <w:r>
        <w:rPr>
          <w:spacing w:val="-7"/>
        </w:rPr>
        <w:t xml:space="preserve">I.V.A.  </w:t>
      </w:r>
      <w:proofErr w:type="spellStart"/>
      <w:r>
        <w:t>……………………………………………………</w:t>
      </w:r>
      <w:proofErr w:type="spellEnd"/>
      <w:r>
        <w:t>.</w:t>
      </w:r>
      <w:r>
        <w:rPr>
          <w:spacing w:val="5"/>
        </w:rPr>
        <w:t xml:space="preserve"> </w:t>
      </w:r>
      <w:r>
        <w:t>Codice</w:t>
      </w:r>
      <w:r>
        <w:rPr>
          <w:spacing w:val="17"/>
        </w:rPr>
        <w:t xml:space="preserve"> </w:t>
      </w:r>
      <w:r>
        <w:t>Fiscale</w:t>
      </w:r>
      <w:r>
        <w:tab/>
        <w:t>con</w:t>
      </w:r>
      <w:r>
        <w:rPr>
          <w:spacing w:val="14"/>
        </w:rPr>
        <w:t xml:space="preserve"> </w:t>
      </w:r>
      <w:r>
        <w:t>sede</w:t>
      </w:r>
    </w:p>
    <w:p w:rsidR="00845AC3" w:rsidRDefault="001D049B">
      <w:pPr>
        <w:pStyle w:val="Corpodeltesto"/>
        <w:spacing w:before="41"/>
        <w:ind w:left="112"/>
      </w:pPr>
      <w:r>
        <w:t xml:space="preserve">legale  in  </w:t>
      </w:r>
      <w:proofErr w:type="spellStart"/>
      <w:r>
        <w:t>…………………</w:t>
      </w:r>
      <w:proofErr w:type="spellEnd"/>
      <w:r>
        <w:t>..</w:t>
      </w:r>
      <w:proofErr w:type="spellStart"/>
      <w:r>
        <w:t>………………………</w:t>
      </w:r>
      <w:proofErr w:type="spellEnd"/>
      <w:r>
        <w:t xml:space="preserve">  (</w:t>
      </w:r>
      <w:proofErr w:type="spellStart"/>
      <w:r>
        <w:t>……</w:t>
      </w:r>
      <w:proofErr w:type="spellEnd"/>
      <w:r>
        <w:t xml:space="preserve">)  via  </w:t>
      </w:r>
      <w:proofErr w:type="spellStart"/>
      <w:r>
        <w:t>………………</w:t>
      </w:r>
      <w:proofErr w:type="spellEnd"/>
      <w:r>
        <w:t>..</w:t>
      </w:r>
      <w:proofErr w:type="spellStart"/>
      <w:r>
        <w:t>………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 xml:space="preserve">  n.  </w:t>
      </w:r>
      <w:proofErr w:type="spellStart"/>
      <w:r>
        <w:t>………</w:t>
      </w:r>
      <w:proofErr w:type="spellEnd"/>
      <w:r>
        <w:t xml:space="preserve">  </w:t>
      </w:r>
      <w:r>
        <w:rPr>
          <w:spacing w:val="-6"/>
        </w:rPr>
        <w:t xml:space="preserve">C.A.P.  </w:t>
      </w:r>
      <w:r>
        <w:rPr>
          <w:spacing w:val="5"/>
        </w:rPr>
        <w:t xml:space="preserve"> </w:t>
      </w:r>
      <w:proofErr w:type="spellStart"/>
      <w:r>
        <w:t>………….…</w:t>
      </w:r>
      <w:proofErr w:type="spellEnd"/>
    </w:p>
    <w:p w:rsidR="00845AC3" w:rsidRDefault="001D049B">
      <w:pPr>
        <w:pStyle w:val="Corpodeltesto"/>
        <w:spacing w:before="39"/>
        <w:ind w:left="112"/>
      </w:pPr>
      <w:r>
        <w:rPr>
          <w:spacing w:val="-5"/>
        </w:rPr>
        <w:t xml:space="preserve">Tel. </w:t>
      </w:r>
      <w:proofErr w:type="spellStart"/>
      <w:r>
        <w:t>…………………………</w:t>
      </w:r>
      <w:proofErr w:type="spellEnd"/>
      <w:r>
        <w:t xml:space="preserve">.. </w:t>
      </w:r>
      <w:r>
        <w:rPr>
          <w:spacing w:val="-4"/>
        </w:rPr>
        <w:t xml:space="preserve">Fax </w:t>
      </w:r>
      <w:proofErr w:type="spellStart"/>
      <w:r>
        <w:t>…………………………</w:t>
      </w:r>
      <w:proofErr w:type="spellEnd"/>
      <w:r>
        <w:t xml:space="preserve">.. </w:t>
      </w:r>
      <w:proofErr w:type="spellStart"/>
      <w:r>
        <w:rPr>
          <w:spacing w:val="-7"/>
        </w:rPr>
        <w:t>P.E.C.</w:t>
      </w:r>
      <w:proofErr w:type="spellEnd"/>
      <w:r>
        <w:rPr>
          <w:spacing w:val="-5"/>
        </w:rPr>
        <w:t xml:space="preserve"> </w:t>
      </w:r>
      <w:proofErr w:type="spellStart"/>
      <w:r>
        <w:t>…………………………………………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>..</w:t>
      </w:r>
    </w:p>
    <w:p w:rsidR="00845AC3" w:rsidRDefault="001D049B">
      <w:pPr>
        <w:pStyle w:val="Corpodeltesto"/>
        <w:spacing w:before="161"/>
        <w:ind w:left="112"/>
      </w:pPr>
      <w:r>
        <w:t>con</w:t>
      </w:r>
      <w:r>
        <w:rPr>
          <w:spacing w:val="-6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affidamento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oggetto,</w:t>
      </w:r>
      <w:r>
        <w:rPr>
          <w:spacing w:val="-4"/>
        </w:rPr>
        <w:t xml:space="preserve"> </w:t>
      </w:r>
      <w:r>
        <w:t>chiede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di:</w:t>
      </w:r>
    </w:p>
    <w:p w:rsidR="00845AC3" w:rsidRDefault="001D049B">
      <w:pPr>
        <w:spacing w:before="130"/>
        <w:ind w:left="821"/>
        <w:rPr>
          <w:sz w:val="18"/>
        </w:rPr>
      </w:pPr>
      <w:r>
        <w:rPr>
          <w:sz w:val="18"/>
        </w:rPr>
        <w:t>Impresa singola</w:t>
      </w:r>
    </w:p>
    <w:p w:rsidR="00845AC3" w:rsidRDefault="001D049B">
      <w:pPr>
        <w:spacing w:before="99"/>
        <w:ind w:left="821"/>
        <w:rPr>
          <w:sz w:val="18"/>
        </w:rPr>
      </w:pPr>
      <w:r>
        <w:rPr>
          <w:sz w:val="18"/>
        </w:rPr>
        <w:t>Impresa singola avvalente con l’impresa ausiliaria</w:t>
      </w:r>
    </w:p>
    <w:p w:rsidR="00845AC3" w:rsidRDefault="00845AC3">
      <w:pPr>
        <w:pStyle w:val="Corpodeltesto"/>
        <w:rPr>
          <w:sz w:val="18"/>
        </w:rPr>
      </w:pPr>
    </w:p>
    <w:p w:rsidR="00845AC3" w:rsidRDefault="00845AC3">
      <w:pPr>
        <w:pStyle w:val="Corpodeltesto"/>
        <w:rPr>
          <w:sz w:val="18"/>
        </w:rPr>
      </w:pPr>
    </w:p>
    <w:p w:rsidR="00845AC3" w:rsidRDefault="00845AC3">
      <w:pPr>
        <w:pStyle w:val="Corpodeltesto"/>
        <w:spacing w:before="2"/>
        <w:rPr>
          <w:sz w:val="18"/>
        </w:rPr>
      </w:pPr>
    </w:p>
    <w:p w:rsidR="00845AC3" w:rsidRDefault="001D049B">
      <w:pPr>
        <w:ind w:left="821"/>
        <w:rPr>
          <w:sz w:val="18"/>
        </w:rPr>
      </w:pPr>
      <w:r>
        <w:rPr>
          <w:sz w:val="18"/>
        </w:rPr>
        <w:t>Consorzio di tipo:</w:t>
      </w:r>
    </w:p>
    <w:p w:rsidR="00845AC3" w:rsidRDefault="001D049B">
      <w:pPr>
        <w:spacing w:before="99" w:line="348" w:lineRule="auto"/>
        <w:ind w:left="1572" w:right="4832"/>
        <w:rPr>
          <w:sz w:val="18"/>
        </w:rPr>
      </w:pPr>
      <w:r>
        <w:rPr>
          <w:sz w:val="18"/>
        </w:rPr>
        <w:t xml:space="preserve">ex art. 45, </w:t>
      </w:r>
      <w:proofErr w:type="spellStart"/>
      <w:r>
        <w:rPr>
          <w:sz w:val="18"/>
        </w:rPr>
        <w:t>co</w:t>
      </w:r>
      <w:proofErr w:type="spellEnd"/>
      <w:r>
        <w:rPr>
          <w:sz w:val="18"/>
        </w:rPr>
        <w:t xml:space="preserve">. 2, lett. b),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50/2016 stabile,</w:t>
      </w:r>
      <w:r>
        <w:rPr>
          <w:spacing w:val="-3"/>
          <w:sz w:val="18"/>
        </w:rPr>
        <w:t xml:space="preserve"> </w:t>
      </w:r>
      <w:r>
        <w:rPr>
          <w:sz w:val="18"/>
        </w:rPr>
        <w:t>ex</w:t>
      </w:r>
      <w:r>
        <w:rPr>
          <w:spacing w:val="-5"/>
          <w:sz w:val="18"/>
        </w:rPr>
        <w:t xml:space="preserve"> </w:t>
      </w:r>
      <w:r>
        <w:rPr>
          <w:sz w:val="18"/>
        </w:rPr>
        <w:t>art.</w:t>
      </w:r>
      <w:r>
        <w:rPr>
          <w:spacing w:val="-4"/>
          <w:sz w:val="18"/>
        </w:rPr>
        <w:t xml:space="preserve"> </w:t>
      </w:r>
      <w:r>
        <w:rPr>
          <w:sz w:val="18"/>
        </w:rPr>
        <w:t>45,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co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2,</w:t>
      </w:r>
      <w:r>
        <w:rPr>
          <w:spacing w:val="-3"/>
          <w:sz w:val="18"/>
        </w:rPr>
        <w:t xml:space="preserve"> </w:t>
      </w:r>
      <w:r>
        <w:rPr>
          <w:sz w:val="18"/>
        </w:rPr>
        <w:t>lett.</w:t>
      </w:r>
      <w:r>
        <w:rPr>
          <w:spacing w:val="-3"/>
          <w:sz w:val="18"/>
        </w:rPr>
        <w:t xml:space="preserve"> </w:t>
      </w:r>
      <w:r>
        <w:rPr>
          <w:sz w:val="18"/>
        </w:rPr>
        <w:t>c),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50/2016</w:t>
      </w:r>
    </w:p>
    <w:p w:rsidR="00845AC3" w:rsidRDefault="001D049B">
      <w:pPr>
        <w:spacing w:before="4" w:line="348" w:lineRule="auto"/>
        <w:ind w:left="821" w:right="4310" w:firstLine="751"/>
        <w:rPr>
          <w:sz w:val="18"/>
        </w:rPr>
      </w:pPr>
      <w:r>
        <w:rPr>
          <w:sz w:val="18"/>
        </w:rPr>
        <w:t>ordinario,</w:t>
      </w:r>
      <w:r>
        <w:rPr>
          <w:spacing w:val="-3"/>
          <w:sz w:val="18"/>
        </w:rPr>
        <w:t xml:space="preserve"> </w:t>
      </w:r>
      <w:r>
        <w:rPr>
          <w:sz w:val="18"/>
        </w:rPr>
        <w:t>ex</w:t>
      </w:r>
      <w:r>
        <w:rPr>
          <w:spacing w:val="-5"/>
          <w:sz w:val="18"/>
        </w:rPr>
        <w:t xml:space="preserve"> </w:t>
      </w:r>
      <w:r>
        <w:rPr>
          <w:sz w:val="18"/>
        </w:rPr>
        <w:t>art.</w:t>
      </w:r>
      <w:r>
        <w:rPr>
          <w:spacing w:val="-4"/>
          <w:sz w:val="18"/>
        </w:rPr>
        <w:t xml:space="preserve"> </w:t>
      </w:r>
      <w:r>
        <w:rPr>
          <w:sz w:val="18"/>
        </w:rPr>
        <w:t>45,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co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2,</w:t>
      </w:r>
      <w:r>
        <w:rPr>
          <w:spacing w:val="-3"/>
          <w:sz w:val="18"/>
        </w:rPr>
        <w:t xml:space="preserve"> </w:t>
      </w:r>
      <w:r>
        <w:rPr>
          <w:sz w:val="18"/>
        </w:rPr>
        <w:t>lett.</w:t>
      </w:r>
      <w:r>
        <w:rPr>
          <w:spacing w:val="-3"/>
          <w:sz w:val="18"/>
        </w:rPr>
        <w:t xml:space="preserve"> </w:t>
      </w:r>
      <w:r>
        <w:rPr>
          <w:sz w:val="18"/>
        </w:rPr>
        <w:t>e),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50/2016 Consorziata indicata dal consorzio quale impresa</w:t>
      </w:r>
      <w:r>
        <w:rPr>
          <w:spacing w:val="-22"/>
          <w:sz w:val="18"/>
        </w:rPr>
        <w:t xml:space="preserve"> </w:t>
      </w:r>
      <w:r>
        <w:rPr>
          <w:sz w:val="18"/>
        </w:rPr>
        <w:t>esecutrice</w:t>
      </w:r>
    </w:p>
    <w:p w:rsidR="00845AC3" w:rsidRDefault="001D049B">
      <w:pPr>
        <w:spacing w:before="2"/>
        <w:ind w:left="821"/>
        <w:rPr>
          <w:sz w:val="18"/>
        </w:rPr>
      </w:pPr>
      <w:r>
        <w:rPr>
          <w:sz w:val="18"/>
        </w:rPr>
        <w:t xml:space="preserve">Impresa di un consorzio ordinario </w:t>
      </w:r>
      <w:r>
        <w:rPr>
          <w:sz w:val="18"/>
          <w:u w:val="single"/>
        </w:rPr>
        <w:t>non</w:t>
      </w:r>
      <w:r>
        <w:rPr>
          <w:sz w:val="18"/>
        </w:rPr>
        <w:t xml:space="preserve"> ancora costituito, ex art. 48, </w:t>
      </w:r>
      <w:proofErr w:type="spellStart"/>
      <w:r>
        <w:rPr>
          <w:sz w:val="18"/>
        </w:rPr>
        <w:t>co</w:t>
      </w:r>
      <w:proofErr w:type="spellEnd"/>
      <w:r>
        <w:rPr>
          <w:sz w:val="18"/>
        </w:rPr>
        <w:t xml:space="preserve">. 8,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50/2016</w:t>
      </w:r>
    </w:p>
    <w:p w:rsidR="00845AC3" w:rsidRDefault="00845AC3">
      <w:pPr>
        <w:pStyle w:val="Corpodeltesto"/>
        <w:spacing w:before="2"/>
        <w:rPr>
          <w:sz w:val="18"/>
        </w:rPr>
      </w:pPr>
    </w:p>
    <w:p w:rsidR="00845AC3" w:rsidRDefault="001D049B">
      <w:pPr>
        <w:ind w:left="821"/>
        <w:rPr>
          <w:sz w:val="18"/>
        </w:rPr>
      </w:pPr>
      <w:r>
        <w:rPr>
          <w:sz w:val="18"/>
        </w:rPr>
        <w:t>Mandataria di un Raggruppamento temporaneo di imprese (RTI):</w:t>
      </w:r>
    </w:p>
    <w:p w:rsidR="00845AC3" w:rsidRDefault="001D049B">
      <w:pPr>
        <w:spacing w:before="99"/>
        <w:ind w:left="821"/>
        <w:rPr>
          <w:sz w:val="18"/>
        </w:rPr>
      </w:pPr>
      <w:r>
        <w:rPr>
          <w:sz w:val="18"/>
        </w:rPr>
        <w:t>Mandante di un RTI:</w:t>
      </w:r>
    </w:p>
    <w:p w:rsidR="00845AC3" w:rsidRDefault="001D049B">
      <w:pPr>
        <w:spacing w:before="100" w:line="350" w:lineRule="auto"/>
        <w:ind w:left="1572" w:right="4310"/>
        <w:rPr>
          <w:sz w:val="18"/>
        </w:rPr>
      </w:pPr>
      <w:r>
        <w:rPr>
          <w:sz w:val="18"/>
        </w:rPr>
        <w:t xml:space="preserve">costituito, ex art. 45, </w:t>
      </w:r>
      <w:proofErr w:type="spellStart"/>
      <w:r>
        <w:rPr>
          <w:sz w:val="18"/>
        </w:rPr>
        <w:t>co</w:t>
      </w:r>
      <w:proofErr w:type="spellEnd"/>
      <w:r>
        <w:rPr>
          <w:sz w:val="18"/>
        </w:rPr>
        <w:t xml:space="preserve">. 2, lett. d),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50/2016 non</w:t>
      </w:r>
      <w:r>
        <w:rPr>
          <w:spacing w:val="-5"/>
          <w:sz w:val="18"/>
        </w:rPr>
        <w:t xml:space="preserve"> </w:t>
      </w:r>
      <w:r>
        <w:rPr>
          <w:sz w:val="18"/>
        </w:rPr>
        <w:t>ancora</w:t>
      </w:r>
      <w:r>
        <w:rPr>
          <w:spacing w:val="-4"/>
          <w:sz w:val="18"/>
        </w:rPr>
        <w:t xml:space="preserve"> </w:t>
      </w:r>
      <w:r>
        <w:rPr>
          <w:sz w:val="18"/>
        </w:rPr>
        <w:t>costituito,</w:t>
      </w:r>
      <w:r>
        <w:rPr>
          <w:spacing w:val="-3"/>
          <w:sz w:val="18"/>
        </w:rPr>
        <w:t xml:space="preserve"> </w:t>
      </w:r>
      <w:r>
        <w:rPr>
          <w:sz w:val="18"/>
        </w:rPr>
        <w:t>ex</w:t>
      </w:r>
      <w:r>
        <w:rPr>
          <w:spacing w:val="-5"/>
          <w:sz w:val="18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48,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co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8,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50/2016</w:t>
      </w:r>
    </w:p>
    <w:p w:rsidR="00845AC3" w:rsidRDefault="001D049B">
      <w:pPr>
        <w:tabs>
          <w:tab w:val="left" w:pos="3699"/>
        </w:tabs>
        <w:spacing w:line="219" w:lineRule="exact"/>
        <w:ind w:left="2280"/>
        <w:rPr>
          <w:sz w:val="18"/>
        </w:rPr>
      </w:pPr>
      <w:r>
        <w:rPr>
          <w:sz w:val="18"/>
        </w:rPr>
        <w:t>orizzontale</w:t>
      </w:r>
      <w:r>
        <w:rPr>
          <w:sz w:val="18"/>
        </w:rPr>
        <w:tab/>
        <w:t>verticale</w:t>
      </w:r>
      <w:r>
        <w:rPr>
          <w:spacing w:val="2"/>
          <w:sz w:val="18"/>
        </w:rPr>
        <w:t xml:space="preserve"> </w:t>
      </w:r>
      <w:r>
        <w:rPr>
          <w:sz w:val="18"/>
        </w:rPr>
        <w:t>misto</w:t>
      </w:r>
    </w:p>
    <w:p w:rsidR="00845AC3" w:rsidRDefault="00845AC3">
      <w:pPr>
        <w:pStyle w:val="Corpodeltesto"/>
        <w:spacing w:before="11"/>
        <w:rPr>
          <w:sz w:val="17"/>
        </w:rPr>
      </w:pPr>
    </w:p>
    <w:p w:rsidR="00845AC3" w:rsidRDefault="001D049B">
      <w:pPr>
        <w:spacing w:before="1" w:line="350" w:lineRule="auto"/>
        <w:ind w:left="821" w:right="4995"/>
        <w:rPr>
          <w:sz w:val="18"/>
        </w:rPr>
      </w:pPr>
      <w:r>
        <w:rPr>
          <w:sz w:val="18"/>
        </w:rPr>
        <w:t>Gruppo europeo di interesse economico (GEIE) Operatore economico membro del GEIE</w:t>
      </w:r>
    </w:p>
    <w:p w:rsidR="00845AC3" w:rsidRDefault="001D049B">
      <w:pPr>
        <w:spacing w:line="350" w:lineRule="auto"/>
        <w:ind w:left="1531"/>
        <w:rPr>
          <w:sz w:val="18"/>
        </w:rPr>
      </w:pPr>
      <w:r>
        <w:rPr>
          <w:sz w:val="18"/>
        </w:rPr>
        <w:t xml:space="preserve">Operatore economico, ai sensi dell’art. 45, </w:t>
      </w:r>
      <w:proofErr w:type="spellStart"/>
      <w:r>
        <w:rPr>
          <w:sz w:val="18"/>
        </w:rPr>
        <w:t>co</w:t>
      </w:r>
      <w:proofErr w:type="spellEnd"/>
      <w:r>
        <w:rPr>
          <w:sz w:val="18"/>
        </w:rPr>
        <w:t xml:space="preserve">. 1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50/2016, stabilito in altro Stato membro, costituito conformemente alla legislazione vigente nel rispettivo Paese</w:t>
      </w:r>
    </w:p>
    <w:p w:rsidR="00845AC3" w:rsidRDefault="00845AC3">
      <w:pPr>
        <w:pStyle w:val="Corpodeltesto"/>
        <w:rPr>
          <w:sz w:val="18"/>
        </w:rPr>
      </w:pPr>
    </w:p>
    <w:p w:rsidR="00845AC3" w:rsidRDefault="001D049B">
      <w:pPr>
        <w:pStyle w:val="Corpodeltesto"/>
        <w:tabs>
          <w:tab w:val="left" w:leader="dot" w:pos="4593"/>
        </w:tabs>
        <w:spacing w:before="130"/>
        <w:ind w:left="112"/>
        <w:jc w:val="both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tab/>
        <w:t>nella qualità sopra riportata ai sensi degli artt. 46 e 47</w:t>
      </w:r>
      <w:r>
        <w:rPr>
          <w:spacing w:val="8"/>
        </w:rPr>
        <w:t xml:space="preserve"> </w:t>
      </w:r>
      <w:r>
        <w:t>del</w:t>
      </w:r>
    </w:p>
    <w:p w:rsidR="00845AC3" w:rsidRDefault="001D049B">
      <w:pPr>
        <w:pStyle w:val="Corpodeltesto"/>
        <w:spacing w:before="41" w:line="273" w:lineRule="auto"/>
        <w:ind w:left="112" w:right="232"/>
        <w:jc w:val="both"/>
      </w:pPr>
      <w:r>
        <w:t xml:space="preserve">D.P.R. n. 445/2000 e consapevole delle sanzioni penali previste in caso di dichiarazioni mendaci e non rispondenti al vero </w:t>
      </w:r>
      <w:r>
        <w:rPr>
          <w:b/>
          <w:u w:val="single"/>
        </w:rPr>
        <w:t>DICHIARA</w:t>
      </w:r>
      <w:r>
        <w:rPr>
          <w:b/>
        </w:rPr>
        <w:t xml:space="preserve"> </w:t>
      </w:r>
      <w:r>
        <w:t>quanto segue:</w:t>
      </w:r>
    </w:p>
    <w:p w:rsidR="00845AC3" w:rsidRDefault="001D049B">
      <w:pPr>
        <w:pStyle w:val="Paragrafoelenco"/>
        <w:numPr>
          <w:ilvl w:val="0"/>
          <w:numId w:val="10"/>
        </w:numPr>
        <w:tabs>
          <w:tab w:val="left" w:pos="821"/>
          <w:tab w:val="left" w:pos="822"/>
          <w:tab w:val="left" w:pos="1511"/>
          <w:tab w:val="left" w:pos="6005"/>
          <w:tab w:val="left" w:pos="7542"/>
          <w:tab w:val="left" w:pos="8931"/>
        </w:tabs>
        <w:spacing w:before="124" w:line="276" w:lineRule="auto"/>
        <w:ind w:right="232" w:firstLine="0"/>
        <w:jc w:val="both"/>
      </w:pPr>
      <w:r>
        <w:t>che    l’Impresa    è    iscritta    nel    registro     delle    imprese    della    Camera    di    Commercio     di</w:t>
      </w:r>
      <w:r>
        <w:tab/>
      </w:r>
      <w:r>
        <w:tab/>
      </w:r>
      <w:proofErr w:type="spellStart"/>
      <w:r>
        <w:t>……………………….…………………</w:t>
      </w:r>
      <w:proofErr w:type="spellEnd"/>
      <w:r>
        <w:t>..</w:t>
      </w:r>
      <w:proofErr w:type="spellStart"/>
      <w:r>
        <w:t>…………</w:t>
      </w:r>
      <w:proofErr w:type="spellEnd"/>
      <w:r>
        <w:t>.</w:t>
      </w:r>
      <w:r>
        <w:tab/>
        <w:t>per</w:t>
      </w:r>
      <w:r>
        <w:tab/>
        <w:t>la</w:t>
      </w:r>
      <w:r>
        <w:tab/>
      </w:r>
      <w:r>
        <w:rPr>
          <w:spacing w:val="-4"/>
        </w:rPr>
        <w:t xml:space="preserve">seguente </w:t>
      </w:r>
      <w:r>
        <w:t xml:space="preserve">attività </w:t>
      </w:r>
      <w:proofErr w:type="spellStart"/>
      <w:r>
        <w:t>……………………………………………………………</w:t>
      </w:r>
      <w:proofErr w:type="spellEnd"/>
      <w:r>
        <w:t xml:space="preserve"> </w:t>
      </w:r>
      <w:proofErr w:type="spellStart"/>
      <w:r>
        <w:t>……………………………………………………………</w:t>
      </w:r>
      <w:proofErr w:type="spellEnd"/>
      <w:r>
        <w:t xml:space="preserve"> e che i</w:t>
      </w:r>
      <w:r>
        <w:rPr>
          <w:spacing w:val="25"/>
        </w:rPr>
        <w:t xml:space="preserve"> </w:t>
      </w:r>
      <w:r>
        <w:t>dati</w:t>
      </w:r>
    </w:p>
    <w:p w:rsidR="00845AC3" w:rsidRDefault="00845AC3">
      <w:pPr>
        <w:spacing w:line="276" w:lineRule="auto"/>
        <w:jc w:val="both"/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:rsidR="00845AC3" w:rsidRDefault="00845AC3">
      <w:pPr>
        <w:pStyle w:val="Corpodeltesto"/>
        <w:spacing w:before="5"/>
        <w:rPr>
          <w:sz w:val="12"/>
        </w:rPr>
      </w:pPr>
    </w:p>
    <w:p w:rsidR="00845AC3" w:rsidRDefault="001D049B">
      <w:pPr>
        <w:pStyle w:val="Corpodeltesto"/>
        <w:spacing w:before="57" w:line="273" w:lineRule="auto"/>
        <w:ind w:left="112"/>
      </w:pPr>
      <w:r>
        <w:t>dell’iscrizione sono i seguenti (per le imprese con sede in uno Stato straniero, indicare i dati di iscrizione nell’Albo o Lista ufficiale dello Stato di appartenenza):</w:t>
      </w:r>
    </w:p>
    <w:p w:rsidR="00845AC3" w:rsidRDefault="001D049B">
      <w:pPr>
        <w:pStyle w:val="Paragrafoelenco"/>
        <w:numPr>
          <w:ilvl w:val="1"/>
          <w:numId w:val="10"/>
        </w:numPr>
        <w:tabs>
          <w:tab w:val="left" w:pos="1107"/>
        </w:tabs>
        <w:spacing w:before="124"/>
        <w:jc w:val="left"/>
      </w:pPr>
      <w:r>
        <w:t>Numero di iscrizione</w:t>
      </w:r>
      <w:r>
        <w:rPr>
          <w:spacing w:val="-25"/>
        </w:rPr>
        <w:t xml:space="preserve"> </w:t>
      </w:r>
      <w:proofErr w:type="spellStart"/>
      <w:r>
        <w:t>…………………………………………………………………</w:t>
      </w:r>
      <w:proofErr w:type="spellEnd"/>
      <w:r>
        <w:t>..</w:t>
      </w:r>
      <w:proofErr w:type="spellStart"/>
      <w:r>
        <w:t>…………</w:t>
      </w:r>
      <w:proofErr w:type="spellEnd"/>
      <w:r>
        <w:t>.</w:t>
      </w:r>
    </w:p>
    <w:p w:rsidR="00845AC3" w:rsidRDefault="001D049B">
      <w:pPr>
        <w:pStyle w:val="Paragrafoelenco"/>
        <w:numPr>
          <w:ilvl w:val="1"/>
          <w:numId w:val="10"/>
        </w:numPr>
        <w:tabs>
          <w:tab w:val="left" w:pos="1107"/>
        </w:tabs>
        <w:spacing w:before="41"/>
        <w:jc w:val="left"/>
      </w:pPr>
      <w:r>
        <w:t>Data di iscrizione</w:t>
      </w:r>
      <w:r>
        <w:rPr>
          <w:spacing w:val="-25"/>
        </w:rPr>
        <w:t xml:space="preserve"> </w:t>
      </w:r>
      <w:proofErr w:type="spellStart"/>
      <w:r>
        <w:t>……………………………………………………………………………………</w:t>
      </w:r>
      <w:proofErr w:type="spellEnd"/>
      <w:r>
        <w:t>.</w:t>
      </w:r>
    </w:p>
    <w:p w:rsidR="00845AC3" w:rsidRDefault="001D049B">
      <w:pPr>
        <w:pStyle w:val="Paragrafoelenco"/>
        <w:numPr>
          <w:ilvl w:val="1"/>
          <w:numId w:val="10"/>
        </w:numPr>
        <w:tabs>
          <w:tab w:val="left" w:pos="1107"/>
        </w:tabs>
        <w:spacing w:before="39"/>
        <w:jc w:val="left"/>
      </w:pPr>
      <w:r>
        <w:t>Durata dell’impresa/data termine</w:t>
      </w:r>
      <w:r>
        <w:rPr>
          <w:spacing w:val="-7"/>
        </w:rPr>
        <w:t xml:space="preserve"> </w:t>
      </w:r>
      <w:proofErr w:type="spellStart"/>
      <w:r>
        <w:t>…………………………………………………………</w:t>
      </w:r>
      <w:proofErr w:type="spellEnd"/>
      <w:r>
        <w:t>.</w:t>
      </w:r>
    </w:p>
    <w:p w:rsidR="00845AC3" w:rsidRDefault="001D049B">
      <w:pPr>
        <w:pStyle w:val="Paragrafoelenco"/>
        <w:numPr>
          <w:ilvl w:val="1"/>
          <w:numId w:val="10"/>
        </w:numPr>
        <w:tabs>
          <w:tab w:val="left" w:pos="1107"/>
        </w:tabs>
        <w:spacing w:before="41"/>
        <w:jc w:val="left"/>
      </w:pPr>
      <w:r>
        <w:t>Forma giuridica</w:t>
      </w:r>
      <w:r>
        <w:rPr>
          <w:spacing w:val="-1"/>
        </w:rPr>
        <w:t xml:space="preserve"> </w:t>
      </w:r>
      <w:proofErr w:type="spellStart"/>
      <w:r>
        <w:t>………………………………………………………………………………………</w:t>
      </w:r>
      <w:proofErr w:type="spellEnd"/>
      <w:r>
        <w:t>.</w:t>
      </w:r>
    </w:p>
    <w:p w:rsidR="00845AC3" w:rsidRDefault="001D049B">
      <w:pPr>
        <w:pStyle w:val="Paragrafoelenco"/>
        <w:numPr>
          <w:ilvl w:val="1"/>
          <w:numId w:val="10"/>
        </w:numPr>
        <w:tabs>
          <w:tab w:val="left" w:pos="1107"/>
        </w:tabs>
        <w:spacing w:before="41" w:line="276" w:lineRule="auto"/>
        <w:ind w:right="228"/>
      </w:pPr>
      <w:r>
        <w:t>i</w:t>
      </w:r>
      <w:r>
        <w:rPr>
          <w:spacing w:val="-3"/>
        </w:rPr>
        <w:t xml:space="preserve"> </w:t>
      </w:r>
      <w:r>
        <w:t>nominativi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all'art.</w:t>
      </w:r>
      <w:r>
        <w:rPr>
          <w:spacing w:val="-3"/>
        </w:rPr>
        <w:t xml:space="preserve"> </w:t>
      </w:r>
      <w:r>
        <w:t>80,</w:t>
      </w:r>
      <w:r>
        <w:rPr>
          <w:spacing w:val="-2"/>
        </w:rPr>
        <w:t xml:space="preserve"> </w:t>
      </w:r>
      <w:proofErr w:type="spellStart"/>
      <w:r>
        <w:t>co</w:t>
      </w:r>
      <w:proofErr w:type="spellEnd"/>
      <w:r>
        <w:t>.</w:t>
      </w:r>
      <w:r>
        <w:rPr>
          <w:spacing w:val="-5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50/2016</w:t>
      </w:r>
      <w:r>
        <w:rPr>
          <w:spacing w:val="3"/>
        </w:rPr>
        <w:t xml:space="preserve"> </w:t>
      </w:r>
      <w:r>
        <w:rPr>
          <w:i/>
        </w:rPr>
        <w:t>(</w:t>
      </w:r>
      <w:r>
        <w:rPr>
          <w:i/>
          <w:u w:val="single"/>
        </w:rPr>
        <w:t>per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le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Imprese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individuali</w:t>
      </w:r>
      <w:r>
        <w:rPr>
          <w:i/>
        </w:rPr>
        <w:t xml:space="preserve">: titolare e direttore tecnico; </w:t>
      </w:r>
      <w:r>
        <w:rPr>
          <w:i/>
          <w:u w:val="single"/>
        </w:rPr>
        <w:t>per le società in nome collettivo</w:t>
      </w:r>
      <w:r>
        <w:rPr>
          <w:i/>
        </w:rPr>
        <w:t xml:space="preserve">: socio e direttore tecnico; </w:t>
      </w:r>
      <w:r>
        <w:rPr>
          <w:i/>
          <w:u w:val="single"/>
        </w:rPr>
        <w:t>per le società in accomandita semplice</w:t>
      </w:r>
      <w:r>
        <w:rPr>
          <w:i/>
        </w:rPr>
        <w:t xml:space="preserve">: soci accomandatari e direttore tecnico; </w:t>
      </w:r>
      <w:r>
        <w:rPr>
          <w:i/>
          <w:u w:val="single"/>
        </w:rPr>
        <w:t>per le altre società</w:t>
      </w:r>
      <w:r>
        <w:rPr>
          <w:i/>
        </w:rPr>
        <w:t xml:space="preserve">: membri del consiglio di amministrazione cui sia </w:t>
      </w:r>
      <w:r>
        <w:rPr>
          <w:i/>
          <w:spacing w:val="-3"/>
        </w:rPr>
        <w:t xml:space="preserve">stata </w:t>
      </w:r>
      <w:r>
        <w:rPr>
          <w:i/>
        </w:rPr>
        <w:t xml:space="preserve">conferita la legale rappresentanza, di direzione o di vigilanza, soggetti muniti di poteri di rappresentanza, di direzione o di controllo, direttore </w:t>
      </w:r>
      <w:r>
        <w:rPr>
          <w:i/>
          <w:spacing w:val="-3"/>
        </w:rPr>
        <w:t xml:space="preserve">tecnico, </w:t>
      </w:r>
      <w:r>
        <w:rPr>
          <w:i/>
        </w:rPr>
        <w:t xml:space="preserve">socio unico persona fisica, ovvero socio di maggioranza in caso di società </w:t>
      </w:r>
      <w:r>
        <w:rPr>
          <w:i/>
          <w:spacing w:val="-2"/>
        </w:rPr>
        <w:t xml:space="preserve">con </w:t>
      </w:r>
      <w:r>
        <w:rPr>
          <w:i/>
        </w:rPr>
        <w:t xml:space="preserve">meno di quattro soci. </w:t>
      </w:r>
      <w:r>
        <w:rPr>
          <w:u w:val="single"/>
        </w:rPr>
        <w:t>In base ad una prima interpretazione della norma, si ritiene che i soggetti da indicare, oltre i membri del consiglio di amministrazione muniti di potere di rappresentanza (es. presidente e vice presidente), siano eventuali procuratori (procuratori speciali delle società individuati</w:t>
      </w:r>
      <w:r>
        <w:rPr>
          <w:spacing w:val="-4"/>
          <w:u w:val="single"/>
        </w:rPr>
        <w:t xml:space="preserve"> </w:t>
      </w:r>
      <w:r>
        <w:rPr>
          <w:u w:val="single"/>
        </w:rPr>
        <w:t>per</w:t>
      </w:r>
      <w:r>
        <w:rPr>
          <w:spacing w:val="-4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gestione</w:t>
      </w:r>
      <w:r>
        <w:rPr>
          <w:spacing w:val="-6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contratto)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5"/>
          <w:u w:val="single"/>
        </w:rPr>
        <w:t xml:space="preserve"> </w:t>
      </w:r>
      <w:r>
        <w:rPr>
          <w:u w:val="single"/>
        </w:rPr>
        <w:t>membri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collegio</w:t>
      </w:r>
      <w:r>
        <w:rPr>
          <w:spacing w:val="-3"/>
          <w:u w:val="single"/>
        </w:rPr>
        <w:t xml:space="preserve"> </w:t>
      </w:r>
      <w:r>
        <w:rPr>
          <w:u w:val="single"/>
        </w:rPr>
        <w:t>sindacale/organismi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vigilanza)</w:t>
      </w:r>
      <w:r>
        <w:t xml:space="preserve">, </w:t>
      </w:r>
      <w:r>
        <w:rPr>
          <w:b/>
        </w:rPr>
        <w:t xml:space="preserve">mediante compilazione di apposito modello Dichiarazione sostitutiva certificato iscrizione CCIAA </w:t>
      </w:r>
      <w:r>
        <w:t>(timbrato e sottoscritto dal Legale Rappresentante) di seguito</w:t>
      </w:r>
      <w:r>
        <w:rPr>
          <w:spacing w:val="-14"/>
        </w:rPr>
        <w:t xml:space="preserve"> </w:t>
      </w:r>
      <w:r>
        <w:rPr>
          <w:spacing w:val="-3"/>
        </w:rPr>
        <w:t>l’elenco:</w:t>
      </w:r>
    </w:p>
    <w:p w:rsidR="00845AC3" w:rsidRDefault="001D049B">
      <w:pPr>
        <w:pStyle w:val="Paragrafoelenco"/>
        <w:numPr>
          <w:ilvl w:val="0"/>
          <w:numId w:val="9"/>
        </w:numPr>
        <w:tabs>
          <w:tab w:val="left" w:pos="821"/>
          <w:tab w:val="left" w:pos="822"/>
        </w:tabs>
        <w:spacing w:before="2" w:line="277" w:lineRule="exact"/>
        <w:ind w:left="821" w:hanging="710"/>
      </w:pPr>
      <w:r>
        <w:t>persone munite di poteri di rappresentanza e dei direttori tecnici ed altri soggetti</w:t>
      </w:r>
      <w:r>
        <w:rPr>
          <w:spacing w:val="-32"/>
        </w:rPr>
        <w:t xml:space="preserve"> </w:t>
      </w:r>
      <w:r>
        <w:t>sono:</w:t>
      </w:r>
      <w:r>
        <w:rPr>
          <w:position w:val="1"/>
        </w:rPr>
        <w:t>1</w:t>
      </w:r>
    </w:p>
    <w:p w:rsidR="00845AC3" w:rsidRDefault="001D049B">
      <w:pPr>
        <w:pStyle w:val="Corpodeltesto"/>
        <w:tabs>
          <w:tab w:val="left" w:pos="3192"/>
          <w:tab w:val="left" w:pos="4559"/>
          <w:tab w:val="left" w:pos="6956"/>
          <w:tab w:val="left" w:leader="dot" w:pos="8914"/>
          <w:tab w:val="left" w:pos="9586"/>
        </w:tabs>
        <w:ind w:left="833" w:right="232"/>
      </w:pPr>
      <w:proofErr w:type="spellStart"/>
      <w:r>
        <w:t>Nome……………………</w:t>
      </w:r>
      <w:proofErr w:type="spellEnd"/>
      <w:r>
        <w:t>,</w:t>
      </w:r>
      <w:r>
        <w:tab/>
        <w:t>cognome</w:t>
      </w:r>
      <w:r>
        <w:tab/>
      </w:r>
      <w:proofErr w:type="spellStart"/>
      <w:r>
        <w:t>……………</w:t>
      </w:r>
      <w:proofErr w:type="spellEnd"/>
      <w:r>
        <w:t>..</w:t>
      </w:r>
      <w:proofErr w:type="spellStart"/>
      <w:r>
        <w:t>…….………</w:t>
      </w:r>
      <w:proofErr w:type="spellEnd"/>
      <w:r>
        <w:t>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10"/>
        </w:rPr>
        <w:t xml:space="preserve">di </w:t>
      </w:r>
      <w:r>
        <w:t xml:space="preserve">nascita,  </w:t>
      </w:r>
      <w:proofErr w:type="spellStart"/>
      <w:r>
        <w:t>………………………….…………</w:t>
      </w:r>
      <w:proofErr w:type="spellEnd"/>
      <w:r>
        <w:t>..</w:t>
      </w:r>
      <w:r>
        <w:rPr>
          <w:spacing w:val="27"/>
        </w:rPr>
        <w:t xml:space="preserve"> </w:t>
      </w:r>
      <w:proofErr w:type="spellStart"/>
      <w:r>
        <w:t>C.F…………………………………</w:t>
      </w:r>
      <w:proofErr w:type="spellEnd"/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:rsidR="00845AC3" w:rsidRDefault="001D049B">
      <w:pPr>
        <w:pStyle w:val="Corpodeltesto"/>
        <w:ind w:left="833"/>
      </w:pPr>
      <w:proofErr w:type="spellStart"/>
      <w:r>
        <w:t>in…………………………</w:t>
      </w:r>
      <w:proofErr w:type="spellEnd"/>
      <w:r>
        <w:t>..</w:t>
      </w:r>
      <w:proofErr w:type="spellStart"/>
      <w:r>
        <w:t>…………….………….</w:t>
      </w:r>
      <w:proofErr w:type="spellEnd"/>
    </w:p>
    <w:p w:rsidR="00845AC3" w:rsidRDefault="00845AC3">
      <w:pPr>
        <w:pStyle w:val="Corpodeltesto"/>
      </w:pPr>
    </w:p>
    <w:p w:rsidR="00845AC3" w:rsidRDefault="001D049B">
      <w:pPr>
        <w:pStyle w:val="Corpodeltesto"/>
        <w:tabs>
          <w:tab w:val="left" w:pos="3192"/>
          <w:tab w:val="left" w:pos="4559"/>
          <w:tab w:val="left" w:pos="6954"/>
          <w:tab w:val="left" w:leader="dot" w:pos="8917"/>
          <w:tab w:val="left" w:pos="9584"/>
        </w:tabs>
        <w:spacing w:line="273" w:lineRule="auto"/>
        <w:ind w:left="833" w:right="229"/>
      </w:pPr>
      <w:proofErr w:type="spellStart"/>
      <w:r>
        <w:t>Nome……………………</w:t>
      </w:r>
      <w:proofErr w:type="spellEnd"/>
      <w:r>
        <w:t>,</w:t>
      </w:r>
      <w:r>
        <w:tab/>
        <w:t>cognome</w:t>
      </w:r>
      <w:r>
        <w:tab/>
      </w:r>
      <w:proofErr w:type="spellStart"/>
      <w:r>
        <w:t>……………</w:t>
      </w:r>
      <w:proofErr w:type="spellEnd"/>
      <w:r>
        <w:t>..</w:t>
      </w:r>
      <w:proofErr w:type="spellStart"/>
      <w:r>
        <w:t>…….………</w:t>
      </w:r>
      <w:proofErr w:type="spellEnd"/>
      <w:r>
        <w:t>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8"/>
        </w:rPr>
        <w:t xml:space="preserve">di </w:t>
      </w:r>
      <w:r>
        <w:t xml:space="preserve">nascita,  </w:t>
      </w:r>
      <w:proofErr w:type="spellStart"/>
      <w:r>
        <w:t>………………………….…………</w:t>
      </w:r>
      <w:proofErr w:type="spellEnd"/>
      <w:r>
        <w:t>..</w:t>
      </w:r>
      <w:r>
        <w:rPr>
          <w:spacing w:val="27"/>
        </w:rPr>
        <w:t xml:space="preserve"> </w:t>
      </w:r>
      <w:proofErr w:type="spellStart"/>
      <w:r>
        <w:t>C.F…………………………………</w:t>
      </w:r>
      <w:proofErr w:type="spellEnd"/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:rsidR="00845AC3" w:rsidRDefault="001D049B">
      <w:pPr>
        <w:pStyle w:val="Corpodeltesto"/>
        <w:tabs>
          <w:tab w:val="left" w:leader="dot" w:pos="4108"/>
        </w:tabs>
        <w:spacing w:before="5"/>
        <w:ind w:left="833"/>
      </w:pPr>
      <w:r>
        <w:t>in</w:t>
      </w:r>
      <w:r>
        <w:tab/>
        <w:t>;</w:t>
      </w:r>
    </w:p>
    <w:p w:rsidR="00845AC3" w:rsidRDefault="001D049B">
      <w:pPr>
        <w:pStyle w:val="Corpodeltesto"/>
        <w:tabs>
          <w:tab w:val="left" w:pos="3192"/>
          <w:tab w:val="left" w:pos="4559"/>
          <w:tab w:val="left" w:pos="6954"/>
          <w:tab w:val="left" w:leader="dot" w:pos="8914"/>
          <w:tab w:val="left" w:pos="9584"/>
        </w:tabs>
        <w:spacing w:before="41" w:line="273" w:lineRule="auto"/>
        <w:ind w:left="833" w:right="233"/>
      </w:pPr>
      <w:proofErr w:type="spellStart"/>
      <w:r>
        <w:t>Nome……………………</w:t>
      </w:r>
      <w:proofErr w:type="spellEnd"/>
      <w:r>
        <w:t>,</w:t>
      </w:r>
      <w:r>
        <w:tab/>
        <w:t>cognome</w:t>
      </w:r>
      <w:r>
        <w:tab/>
      </w:r>
      <w:proofErr w:type="spellStart"/>
      <w:r>
        <w:t>……………</w:t>
      </w:r>
      <w:proofErr w:type="spellEnd"/>
      <w:r>
        <w:t>..</w:t>
      </w:r>
      <w:proofErr w:type="spellStart"/>
      <w:r>
        <w:t>…….………</w:t>
      </w:r>
      <w:proofErr w:type="spellEnd"/>
      <w:r>
        <w:t>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10"/>
        </w:rPr>
        <w:t xml:space="preserve">di </w:t>
      </w:r>
      <w:r>
        <w:t xml:space="preserve">nascita,  </w:t>
      </w:r>
      <w:proofErr w:type="spellStart"/>
      <w:r>
        <w:t>………………………….…………</w:t>
      </w:r>
      <w:proofErr w:type="spellEnd"/>
      <w:r>
        <w:t>..</w:t>
      </w:r>
      <w:r>
        <w:rPr>
          <w:spacing w:val="27"/>
        </w:rPr>
        <w:t xml:space="preserve"> </w:t>
      </w:r>
      <w:proofErr w:type="spellStart"/>
      <w:r>
        <w:t>C.F…………………………………</w:t>
      </w:r>
      <w:proofErr w:type="spellEnd"/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:rsidR="00845AC3" w:rsidRDefault="001D049B">
      <w:pPr>
        <w:pStyle w:val="Corpodeltesto"/>
        <w:spacing w:before="5"/>
        <w:ind w:left="833"/>
      </w:pPr>
      <w:proofErr w:type="spellStart"/>
      <w:r>
        <w:t>in…………………………</w:t>
      </w:r>
      <w:proofErr w:type="spellEnd"/>
      <w:r>
        <w:t>..</w:t>
      </w:r>
      <w:proofErr w:type="spellStart"/>
      <w:r>
        <w:t>…………….………….</w:t>
      </w:r>
      <w:proofErr w:type="spellEnd"/>
    </w:p>
    <w:p w:rsidR="00845AC3" w:rsidRDefault="001D049B">
      <w:pPr>
        <w:pStyle w:val="Corpodeltesto"/>
        <w:tabs>
          <w:tab w:val="left" w:pos="3192"/>
          <w:tab w:val="left" w:pos="4559"/>
          <w:tab w:val="left" w:pos="6954"/>
          <w:tab w:val="left" w:leader="dot" w:pos="8914"/>
          <w:tab w:val="left" w:pos="9584"/>
        </w:tabs>
        <w:spacing w:before="41" w:line="273" w:lineRule="auto"/>
        <w:ind w:left="833" w:right="233"/>
      </w:pPr>
      <w:proofErr w:type="spellStart"/>
      <w:r>
        <w:t>Nome……………………</w:t>
      </w:r>
      <w:proofErr w:type="spellEnd"/>
      <w:r>
        <w:t>,</w:t>
      </w:r>
      <w:r>
        <w:tab/>
        <w:t>cognome</w:t>
      </w:r>
      <w:r>
        <w:tab/>
      </w:r>
      <w:proofErr w:type="spellStart"/>
      <w:r>
        <w:t>……………</w:t>
      </w:r>
      <w:proofErr w:type="spellEnd"/>
      <w:r>
        <w:t>..</w:t>
      </w:r>
      <w:proofErr w:type="spellStart"/>
      <w:r>
        <w:t>…….………</w:t>
      </w:r>
      <w:proofErr w:type="spellEnd"/>
      <w:r>
        <w:t>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10"/>
        </w:rPr>
        <w:t xml:space="preserve">di </w:t>
      </w:r>
      <w:r>
        <w:t xml:space="preserve">nascita,  </w:t>
      </w:r>
      <w:proofErr w:type="spellStart"/>
      <w:r>
        <w:t>………………………….…………</w:t>
      </w:r>
      <w:proofErr w:type="spellEnd"/>
      <w:r>
        <w:t>..</w:t>
      </w:r>
      <w:r>
        <w:rPr>
          <w:spacing w:val="27"/>
        </w:rPr>
        <w:t xml:space="preserve"> </w:t>
      </w:r>
      <w:proofErr w:type="spellStart"/>
      <w:r>
        <w:t>C.F…………………………………</w:t>
      </w:r>
      <w:proofErr w:type="spellEnd"/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:rsidR="00845AC3" w:rsidRDefault="001D049B">
      <w:pPr>
        <w:pStyle w:val="Corpodeltesto"/>
        <w:spacing w:before="4"/>
        <w:ind w:left="833"/>
      </w:pPr>
      <w:proofErr w:type="spellStart"/>
      <w:r>
        <w:t>in…………………………</w:t>
      </w:r>
      <w:proofErr w:type="spellEnd"/>
      <w:r>
        <w:t>..</w:t>
      </w:r>
      <w:proofErr w:type="spellStart"/>
      <w:r>
        <w:t>…………….………….</w:t>
      </w:r>
      <w:proofErr w:type="spellEnd"/>
    </w:p>
    <w:p w:rsidR="00845AC3" w:rsidRDefault="001D049B">
      <w:pPr>
        <w:pStyle w:val="Paragrafoelenco"/>
        <w:numPr>
          <w:ilvl w:val="0"/>
          <w:numId w:val="9"/>
        </w:numPr>
        <w:tabs>
          <w:tab w:val="left" w:pos="387"/>
        </w:tabs>
        <w:spacing w:before="41"/>
        <w:ind w:right="234" w:firstLine="0"/>
        <w:jc w:val="left"/>
      </w:pPr>
      <w:r>
        <w:t xml:space="preserve">componenti del collegio sindacale e, ove previsto, i nominativi dei soggetti che svolgono compiti di vigilanza di cui </w:t>
      </w:r>
      <w:r>
        <w:rPr>
          <w:spacing w:val="-3"/>
        </w:rPr>
        <w:t xml:space="preserve">all’art. </w:t>
      </w:r>
      <w:r>
        <w:t xml:space="preserve">6, comma 1, lett. b), del </w:t>
      </w:r>
      <w:proofErr w:type="spellStart"/>
      <w:r>
        <w:t>D.Lgs.</w:t>
      </w:r>
      <w:proofErr w:type="spellEnd"/>
      <w:r>
        <w:t xml:space="preserve"> 231/2001</w:t>
      </w:r>
      <w:r>
        <w:rPr>
          <w:spacing w:val="-6"/>
        </w:rPr>
        <w:t xml:space="preserve"> </w:t>
      </w:r>
      <w:r>
        <w:t>sono:</w:t>
      </w:r>
    </w:p>
    <w:p w:rsidR="00845AC3" w:rsidRDefault="001D049B">
      <w:pPr>
        <w:pStyle w:val="Corpodeltesto"/>
        <w:tabs>
          <w:tab w:val="left" w:pos="3192"/>
          <w:tab w:val="left" w:pos="4559"/>
          <w:tab w:val="left" w:pos="6954"/>
          <w:tab w:val="left" w:leader="dot" w:pos="8914"/>
          <w:tab w:val="left" w:pos="9584"/>
        </w:tabs>
        <w:spacing w:before="3" w:line="237" w:lineRule="auto"/>
        <w:ind w:left="833" w:right="233"/>
      </w:pPr>
      <w:proofErr w:type="spellStart"/>
      <w:r>
        <w:t>Nome……………………</w:t>
      </w:r>
      <w:proofErr w:type="spellEnd"/>
      <w:r>
        <w:t>,</w:t>
      </w:r>
      <w:r>
        <w:tab/>
        <w:t>cognome</w:t>
      </w:r>
      <w:r>
        <w:tab/>
      </w:r>
      <w:proofErr w:type="spellStart"/>
      <w:r>
        <w:t>……………</w:t>
      </w:r>
      <w:proofErr w:type="spellEnd"/>
      <w:r>
        <w:t>..</w:t>
      </w:r>
      <w:proofErr w:type="spellStart"/>
      <w:r>
        <w:t>…….………</w:t>
      </w:r>
      <w:proofErr w:type="spellEnd"/>
      <w:r>
        <w:t>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10"/>
        </w:rPr>
        <w:t xml:space="preserve">di </w:t>
      </w:r>
      <w:r>
        <w:t xml:space="preserve">nascita,  </w:t>
      </w:r>
      <w:proofErr w:type="spellStart"/>
      <w:r>
        <w:t>………………………….…………</w:t>
      </w:r>
      <w:proofErr w:type="spellEnd"/>
      <w:r>
        <w:t>..</w:t>
      </w:r>
      <w:r>
        <w:rPr>
          <w:spacing w:val="27"/>
        </w:rPr>
        <w:t xml:space="preserve"> </w:t>
      </w:r>
      <w:proofErr w:type="spellStart"/>
      <w:r>
        <w:t>C.F…………………………………</w:t>
      </w:r>
      <w:proofErr w:type="spellEnd"/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:rsidR="00845AC3" w:rsidRDefault="001D049B">
      <w:pPr>
        <w:pStyle w:val="Corpodeltesto"/>
        <w:spacing w:before="1"/>
        <w:ind w:left="833"/>
      </w:pPr>
      <w:proofErr w:type="spellStart"/>
      <w:r>
        <w:t>in…………………………</w:t>
      </w:r>
      <w:proofErr w:type="spellEnd"/>
      <w:r>
        <w:t>..</w:t>
      </w:r>
      <w:proofErr w:type="spellStart"/>
      <w:r>
        <w:t>…………….………….</w:t>
      </w:r>
      <w:proofErr w:type="spellEnd"/>
    </w:p>
    <w:p w:rsidR="00845AC3" w:rsidRDefault="001D049B">
      <w:pPr>
        <w:pStyle w:val="Corpodeltesto"/>
        <w:tabs>
          <w:tab w:val="left" w:pos="3192"/>
          <w:tab w:val="left" w:pos="4559"/>
          <w:tab w:val="left" w:pos="6954"/>
          <w:tab w:val="left" w:leader="dot" w:pos="8915"/>
          <w:tab w:val="left" w:pos="9584"/>
        </w:tabs>
        <w:spacing w:line="278" w:lineRule="auto"/>
        <w:ind w:left="833" w:right="231"/>
      </w:pPr>
      <w:proofErr w:type="spellStart"/>
      <w:r>
        <w:t>Nome……………………</w:t>
      </w:r>
      <w:proofErr w:type="spellEnd"/>
      <w:r>
        <w:t>,</w:t>
      </w:r>
      <w:r>
        <w:tab/>
        <w:t>cognome</w:t>
      </w:r>
      <w:r>
        <w:tab/>
      </w:r>
      <w:proofErr w:type="spellStart"/>
      <w:r>
        <w:t>……………</w:t>
      </w:r>
      <w:proofErr w:type="spellEnd"/>
      <w:r>
        <w:t>..</w:t>
      </w:r>
      <w:proofErr w:type="spellStart"/>
      <w:r>
        <w:t>…….………</w:t>
      </w:r>
      <w:proofErr w:type="spellEnd"/>
      <w:r>
        <w:t>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9"/>
        </w:rPr>
        <w:t xml:space="preserve">di </w:t>
      </w:r>
      <w:r>
        <w:t xml:space="preserve">nascita,  </w:t>
      </w:r>
      <w:proofErr w:type="spellStart"/>
      <w:r>
        <w:t>………………………….…………</w:t>
      </w:r>
      <w:proofErr w:type="spellEnd"/>
      <w:r>
        <w:t>..</w:t>
      </w:r>
      <w:r>
        <w:rPr>
          <w:spacing w:val="28"/>
        </w:rPr>
        <w:t xml:space="preserve"> </w:t>
      </w:r>
      <w:proofErr w:type="spellStart"/>
      <w:r>
        <w:t>C.F…………………………………</w:t>
      </w:r>
      <w:proofErr w:type="spellEnd"/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:rsidR="00845AC3" w:rsidRDefault="001D049B">
      <w:pPr>
        <w:pStyle w:val="Corpodeltesto"/>
        <w:spacing w:line="265" w:lineRule="exact"/>
        <w:ind w:left="833"/>
      </w:pPr>
      <w:proofErr w:type="spellStart"/>
      <w:r>
        <w:t>in…………………………</w:t>
      </w:r>
      <w:proofErr w:type="spellEnd"/>
      <w:r>
        <w:t>..</w:t>
      </w:r>
      <w:proofErr w:type="spellStart"/>
      <w:r>
        <w:t>…………….………….</w:t>
      </w:r>
      <w:proofErr w:type="spellEnd"/>
    </w:p>
    <w:p w:rsidR="00845AC3" w:rsidRDefault="00D339EA">
      <w:pPr>
        <w:pStyle w:val="Corpodeltesto"/>
        <w:spacing w:before="10"/>
        <w:rPr>
          <w:sz w:val="13"/>
        </w:rPr>
      </w:pPr>
      <w:r w:rsidRPr="00D339EA">
        <w:pict>
          <v:rect id="_x0000_s2060" style="position:absolute;margin-left:56.65pt;margin-top:10.4pt;width:144.0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45AC3" w:rsidRDefault="001D049B">
      <w:pPr>
        <w:spacing w:before="79"/>
        <w:ind w:left="112" w:right="230"/>
        <w:jc w:val="both"/>
        <w:rPr>
          <w:rFonts w:ascii="Tahoma" w:hAnsi="Tahoma"/>
          <w:sz w:val="18"/>
        </w:rPr>
      </w:pPr>
      <w:r>
        <w:rPr>
          <w:rFonts w:ascii="Times New Roman" w:hAnsi="Times New Roman"/>
          <w:position w:val="1"/>
          <w:sz w:val="20"/>
        </w:rPr>
        <w:t xml:space="preserve">1 </w:t>
      </w:r>
      <w:r>
        <w:rPr>
          <w:rFonts w:ascii="Tahoma" w:hAnsi="Tahoma"/>
          <w:sz w:val="18"/>
        </w:rPr>
        <w:t>Indicare: titolare o direttore tecnico se si tratta di impresa individuale; soci o direttori tecnici se si tratta di società in nome collettivo; soci accomandatari o i direttori tecnici se si tratta di società in accomandita semplice; 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consorzio.</w:t>
      </w:r>
    </w:p>
    <w:p w:rsidR="00845AC3" w:rsidRDefault="00845AC3">
      <w:pPr>
        <w:jc w:val="both"/>
        <w:rPr>
          <w:rFonts w:ascii="Tahoma" w:hAnsi="Tahoma"/>
          <w:sz w:val="18"/>
        </w:rPr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:rsidR="00845AC3" w:rsidRDefault="00845AC3">
      <w:pPr>
        <w:pStyle w:val="Corpodeltesto"/>
        <w:spacing w:before="7"/>
        <w:rPr>
          <w:rFonts w:ascii="Tahoma"/>
          <w:sz w:val="12"/>
        </w:rPr>
      </w:pPr>
    </w:p>
    <w:p w:rsidR="00845AC3" w:rsidRDefault="001D049B">
      <w:pPr>
        <w:pStyle w:val="Corpodeltesto"/>
        <w:tabs>
          <w:tab w:val="left" w:pos="3192"/>
          <w:tab w:val="left" w:pos="4559"/>
          <w:tab w:val="left" w:pos="6954"/>
          <w:tab w:val="left" w:leader="dot" w:pos="8914"/>
          <w:tab w:val="left" w:pos="9584"/>
        </w:tabs>
        <w:spacing w:before="56" w:line="273" w:lineRule="auto"/>
        <w:ind w:left="833" w:right="233"/>
      </w:pPr>
      <w:proofErr w:type="spellStart"/>
      <w:r>
        <w:t>Nome……………………</w:t>
      </w:r>
      <w:proofErr w:type="spellEnd"/>
      <w:r>
        <w:t>,</w:t>
      </w:r>
      <w:r>
        <w:tab/>
        <w:t>cognome</w:t>
      </w:r>
      <w:r>
        <w:tab/>
      </w:r>
      <w:proofErr w:type="spellStart"/>
      <w:r>
        <w:t>……………</w:t>
      </w:r>
      <w:proofErr w:type="spellEnd"/>
      <w:r>
        <w:t>..</w:t>
      </w:r>
      <w:proofErr w:type="spellStart"/>
      <w:r>
        <w:t>…….………</w:t>
      </w:r>
      <w:proofErr w:type="spellEnd"/>
      <w:r>
        <w:t>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10"/>
        </w:rPr>
        <w:t xml:space="preserve">di </w:t>
      </w:r>
      <w:r>
        <w:t xml:space="preserve">nascita,  </w:t>
      </w:r>
      <w:proofErr w:type="spellStart"/>
      <w:r>
        <w:t>………………………….…………</w:t>
      </w:r>
      <w:proofErr w:type="spellEnd"/>
      <w:r>
        <w:t>..</w:t>
      </w:r>
      <w:r>
        <w:rPr>
          <w:spacing w:val="27"/>
        </w:rPr>
        <w:t xml:space="preserve"> </w:t>
      </w:r>
      <w:proofErr w:type="spellStart"/>
      <w:r>
        <w:t>C.F…………………………………</w:t>
      </w:r>
      <w:proofErr w:type="spellEnd"/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:rsidR="00845AC3" w:rsidRDefault="001D049B">
      <w:pPr>
        <w:pStyle w:val="Corpodeltesto"/>
        <w:spacing w:before="5"/>
        <w:ind w:left="833"/>
      </w:pPr>
      <w:proofErr w:type="spellStart"/>
      <w:r>
        <w:t>in…………………………</w:t>
      </w:r>
      <w:proofErr w:type="spellEnd"/>
      <w:r>
        <w:t>..</w:t>
      </w:r>
      <w:proofErr w:type="spellStart"/>
      <w:r>
        <w:t>…………….………….</w:t>
      </w:r>
      <w:proofErr w:type="spellEnd"/>
    </w:p>
    <w:p w:rsidR="00845AC3" w:rsidRDefault="001D049B">
      <w:pPr>
        <w:pStyle w:val="Corpodeltesto"/>
        <w:tabs>
          <w:tab w:val="left" w:pos="3192"/>
          <w:tab w:val="left" w:pos="4560"/>
          <w:tab w:val="left" w:pos="6955"/>
          <w:tab w:val="left" w:leader="dot" w:pos="8914"/>
          <w:tab w:val="left" w:pos="9585"/>
        </w:tabs>
        <w:spacing w:before="41" w:line="273" w:lineRule="auto"/>
        <w:ind w:left="833" w:right="232"/>
      </w:pPr>
      <w:proofErr w:type="spellStart"/>
      <w:r>
        <w:t>Nome……………………</w:t>
      </w:r>
      <w:proofErr w:type="spellEnd"/>
      <w:r>
        <w:t>,</w:t>
      </w:r>
      <w:r>
        <w:tab/>
        <w:t>cognome</w:t>
      </w:r>
      <w:r>
        <w:tab/>
      </w:r>
      <w:proofErr w:type="spellStart"/>
      <w:r>
        <w:t>……………</w:t>
      </w:r>
      <w:proofErr w:type="spellEnd"/>
      <w:r>
        <w:t>..</w:t>
      </w:r>
      <w:proofErr w:type="spellStart"/>
      <w:r>
        <w:t>…….………</w:t>
      </w:r>
      <w:proofErr w:type="spellEnd"/>
      <w:r>
        <w:t>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10"/>
        </w:rPr>
        <w:t xml:space="preserve">di </w:t>
      </w:r>
      <w:r>
        <w:t xml:space="preserve">nascita,  </w:t>
      </w:r>
      <w:proofErr w:type="spellStart"/>
      <w:r>
        <w:t>………………………….…………</w:t>
      </w:r>
      <w:proofErr w:type="spellEnd"/>
      <w:r>
        <w:t>..</w:t>
      </w:r>
      <w:r>
        <w:rPr>
          <w:spacing w:val="27"/>
        </w:rPr>
        <w:t xml:space="preserve"> </w:t>
      </w:r>
      <w:proofErr w:type="spellStart"/>
      <w:r>
        <w:t>C.F…………………………………</w:t>
      </w:r>
      <w:proofErr w:type="spellEnd"/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:rsidR="00845AC3" w:rsidRDefault="001D049B">
      <w:pPr>
        <w:pStyle w:val="Corpodeltesto"/>
        <w:spacing w:before="4"/>
        <w:ind w:left="833"/>
      </w:pPr>
      <w:proofErr w:type="spellStart"/>
      <w:r>
        <w:t>in…………………………</w:t>
      </w:r>
      <w:proofErr w:type="spellEnd"/>
      <w:r>
        <w:t>..</w:t>
      </w:r>
      <w:proofErr w:type="spellStart"/>
      <w:r>
        <w:t>…………….………….</w:t>
      </w:r>
      <w:proofErr w:type="spellEnd"/>
    </w:p>
    <w:p w:rsidR="00845AC3" w:rsidRDefault="001D049B">
      <w:pPr>
        <w:pStyle w:val="Paragrafoelenco"/>
        <w:numPr>
          <w:ilvl w:val="0"/>
          <w:numId w:val="9"/>
        </w:numPr>
        <w:tabs>
          <w:tab w:val="left" w:pos="821"/>
          <w:tab w:val="left" w:pos="822"/>
        </w:tabs>
        <w:spacing w:before="41"/>
        <w:ind w:left="821" w:hanging="710"/>
        <w:jc w:val="left"/>
      </w:pPr>
      <w:r>
        <w:t>Organo di</w:t>
      </w:r>
      <w:r>
        <w:rPr>
          <w:spacing w:val="-3"/>
        </w:rPr>
        <w:t xml:space="preserve"> </w:t>
      </w:r>
      <w:r>
        <w:t>vigilanza/revisore:</w:t>
      </w:r>
    </w:p>
    <w:p w:rsidR="00845AC3" w:rsidRDefault="001D049B">
      <w:pPr>
        <w:pStyle w:val="Corpodeltesto"/>
        <w:tabs>
          <w:tab w:val="left" w:pos="3192"/>
          <w:tab w:val="left" w:pos="4559"/>
          <w:tab w:val="left" w:pos="6954"/>
          <w:tab w:val="left" w:leader="dot" w:pos="8915"/>
          <w:tab w:val="left" w:pos="9584"/>
        </w:tabs>
        <w:spacing w:before="39" w:line="276" w:lineRule="auto"/>
        <w:ind w:left="833" w:right="231"/>
      </w:pPr>
      <w:proofErr w:type="spellStart"/>
      <w:r>
        <w:t>Nome……………………</w:t>
      </w:r>
      <w:proofErr w:type="spellEnd"/>
      <w:r>
        <w:t>,</w:t>
      </w:r>
      <w:r>
        <w:tab/>
        <w:t>cognome</w:t>
      </w:r>
      <w:r>
        <w:tab/>
      </w:r>
      <w:proofErr w:type="spellStart"/>
      <w:r>
        <w:t>……………</w:t>
      </w:r>
      <w:proofErr w:type="spellEnd"/>
      <w:r>
        <w:t>..</w:t>
      </w:r>
      <w:proofErr w:type="spellStart"/>
      <w:r>
        <w:t>…….………</w:t>
      </w:r>
      <w:proofErr w:type="spellEnd"/>
      <w:r>
        <w:t>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9"/>
        </w:rPr>
        <w:t xml:space="preserve">di </w:t>
      </w:r>
      <w:r>
        <w:t xml:space="preserve">nascita,  </w:t>
      </w:r>
      <w:proofErr w:type="spellStart"/>
      <w:r>
        <w:t>………………………….…………</w:t>
      </w:r>
      <w:proofErr w:type="spellEnd"/>
      <w:r>
        <w:t>..</w:t>
      </w:r>
      <w:r>
        <w:rPr>
          <w:spacing w:val="28"/>
        </w:rPr>
        <w:t xml:space="preserve"> </w:t>
      </w:r>
      <w:proofErr w:type="spellStart"/>
      <w:r>
        <w:t>C.F…………………………………</w:t>
      </w:r>
      <w:proofErr w:type="spellEnd"/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:rsidR="00845AC3" w:rsidRDefault="001D049B">
      <w:pPr>
        <w:pStyle w:val="Corpodeltesto"/>
        <w:spacing w:before="2"/>
        <w:ind w:left="833"/>
      </w:pPr>
      <w:proofErr w:type="spellStart"/>
      <w:r>
        <w:t>in…………………………</w:t>
      </w:r>
      <w:proofErr w:type="spellEnd"/>
      <w:r>
        <w:t>..</w:t>
      </w:r>
      <w:proofErr w:type="spellStart"/>
      <w:r>
        <w:t>…………….………….</w:t>
      </w:r>
      <w:proofErr w:type="spellEnd"/>
    </w:p>
    <w:p w:rsidR="00845AC3" w:rsidRDefault="001D049B">
      <w:pPr>
        <w:pStyle w:val="Corpodeltesto"/>
        <w:tabs>
          <w:tab w:val="left" w:pos="3192"/>
          <w:tab w:val="left" w:pos="4559"/>
          <w:tab w:val="left" w:pos="6954"/>
          <w:tab w:val="left" w:leader="dot" w:pos="8914"/>
          <w:tab w:val="left" w:pos="9584"/>
        </w:tabs>
        <w:spacing w:before="41" w:line="273" w:lineRule="auto"/>
        <w:ind w:left="833" w:right="233"/>
      </w:pPr>
      <w:proofErr w:type="spellStart"/>
      <w:r>
        <w:t>Nome……………………</w:t>
      </w:r>
      <w:proofErr w:type="spellEnd"/>
      <w:r>
        <w:t>,</w:t>
      </w:r>
      <w:r>
        <w:tab/>
        <w:t>cognome</w:t>
      </w:r>
      <w:r>
        <w:tab/>
      </w:r>
      <w:proofErr w:type="spellStart"/>
      <w:r>
        <w:t>……………</w:t>
      </w:r>
      <w:proofErr w:type="spellEnd"/>
      <w:r>
        <w:t>..</w:t>
      </w:r>
      <w:proofErr w:type="spellStart"/>
      <w:r>
        <w:t>…….………</w:t>
      </w:r>
      <w:proofErr w:type="spellEnd"/>
      <w:r>
        <w:t>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10"/>
        </w:rPr>
        <w:t xml:space="preserve">di </w:t>
      </w:r>
      <w:r>
        <w:t xml:space="preserve">nascita,  </w:t>
      </w:r>
      <w:proofErr w:type="spellStart"/>
      <w:r>
        <w:t>………………………….…………</w:t>
      </w:r>
      <w:proofErr w:type="spellEnd"/>
      <w:r>
        <w:t>..</w:t>
      </w:r>
      <w:r>
        <w:rPr>
          <w:spacing w:val="27"/>
        </w:rPr>
        <w:t xml:space="preserve"> </w:t>
      </w:r>
      <w:proofErr w:type="spellStart"/>
      <w:r>
        <w:t>C.F…………………………………</w:t>
      </w:r>
      <w:proofErr w:type="spellEnd"/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:rsidR="00845AC3" w:rsidRDefault="001D049B">
      <w:pPr>
        <w:pStyle w:val="Corpodeltesto"/>
        <w:spacing w:before="5"/>
        <w:ind w:left="833"/>
      </w:pPr>
      <w:proofErr w:type="spellStart"/>
      <w:r>
        <w:t>in…………………………</w:t>
      </w:r>
      <w:proofErr w:type="spellEnd"/>
      <w:r>
        <w:t>..</w:t>
      </w:r>
      <w:proofErr w:type="spellStart"/>
      <w:r>
        <w:t>…………….………….</w:t>
      </w:r>
      <w:proofErr w:type="spellEnd"/>
    </w:p>
    <w:p w:rsidR="00845AC3" w:rsidRDefault="00845AC3">
      <w:pPr>
        <w:pStyle w:val="Corpodeltesto"/>
        <w:rPr>
          <w:sz w:val="23"/>
        </w:rPr>
      </w:pPr>
    </w:p>
    <w:p w:rsidR="00845AC3" w:rsidRDefault="001D049B">
      <w:pPr>
        <w:pStyle w:val="Paragrafoelenco"/>
        <w:numPr>
          <w:ilvl w:val="0"/>
          <w:numId w:val="1"/>
        </w:numPr>
        <w:tabs>
          <w:tab w:val="left" w:pos="827"/>
        </w:tabs>
        <w:ind w:hanging="357"/>
        <w:jc w:val="left"/>
      </w:pPr>
      <w:r>
        <w:t xml:space="preserve">Il concorrente dichiara </w:t>
      </w:r>
      <w:r>
        <w:rPr>
          <w:b/>
        </w:rPr>
        <w:t xml:space="preserve">(barrare </w:t>
      </w:r>
      <w:r>
        <w:rPr>
          <w:b/>
          <w:u w:val="single"/>
        </w:rPr>
        <w:t>alternativamente</w:t>
      </w:r>
      <w:r>
        <w:rPr>
          <w:b/>
        </w:rPr>
        <w:t xml:space="preserve"> la casella che</w:t>
      </w:r>
      <w:r>
        <w:rPr>
          <w:b/>
          <w:spacing w:val="-17"/>
        </w:rPr>
        <w:t xml:space="preserve"> </w:t>
      </w:r>
      <w:r>
        <w:rPr>
          <w:b/>
        </w:rPr>
        <w:t>interessa)</w:t>
      </w:r>
      <w:r>
        <w:t>:</w:t>
      </w:r>
    </w:p>
    <w:p w:rsidR="00845AC3" w:rsidRDefault="001D049B">
      <w:pPr>
        <w:pStyle w:val="Corpodeltesto"/>
        <w:spacing w:before="159" w:line="276" w:lineRule="auto"/>
        <w:ind w:left="1246"/>
      </w:pPr>
      <w:r>
        <w:t xml:space="preserve">che nell’anno antecedente la pubblicazione del Bando di gara non sono cessati dalla carica soggetti di cui all'art. 80, </w:t>
      </w:r>
      <w:proofErr w:type="spellStart"/>
      <w:r>
        <w:t>co</w:t>
      </w:r>
      <w:proofErr w:type="spellEnd"/>
      <w:r>
        <w:t xml:space="preserve">. 3, del </w:t>
      </w:r>
      <w:proofErr w:type="spellStart"/>
      <w:r>
        <w:t>D.Lgs.</w:t>
      </w:r>
      <w:proofErr w:type="spellEnd"/>
      <w:r>
        <w:t xml:space="preserve"> n. 50/2016;</w:t>
      </w:r>
    </w:p>
    <w:p w:rsidR="00845AC3" w:rsidRDefault="001D049B">
      <w:pPr>
        <w:pStyle w:val="Heading2"/>
        <w:spacing w:before="121"/>
        <w:ind w:left="4832"/>
      </w:pPr>
      <w:r>
        <w:t>ovvero</w:t>
      </w:r>
    </w:p>
    <w:p w:rsidR="00845AC3" w:rsidRDefault="001D049B">
      <w:pPr>
        <w:pStyle w:val="Corpodeltesto"/>
        <w:spacing w:before="159" w:line="276" w:lineRule="auto"/>
        <w:ind w:left="1246" w:right="232"/>
        <w:jc w:val="both"/>
      </w:pPr>
      <w:r>
        <w:t xml:space="preserve">che nell’anno antecedente la pubblicazione del Bando di gara sono cessati dalla carica soggetti di cui all'art. 80, </w:t>
      </w:r>
      <w:proofErr w:type="spellStart"/>
      <w:r>
        <w:t>co</w:t>
      </w:r>
      <w:proofErr w:type="spellEnd"/>
      <w:r>
        <w:t xml:space="preserve">. 3, del </w:t>
      </w:r>
      <w:proofErr w:type="spellStart"/>
      <w:r>
        <w:t>D.Lgs.</w:t>
      </w:r>
      <w:proofErr w:type="spellEnd"/>
      <w:r>
        <w:t xml:space="preserve"> n. 50/2016 nei cui confronti NON è stata pronunciata sentenza di condanna o emesso decreto penale di condanna per reati, ai sensi dell’art. 80, comma 1, D.</w:t>
      </w:r>
    </w:p>
    <w:p w:rsidR="00845AC3" w:rsidRDefault="001D049B">
      <w:pPr>
        <w:pStyle w:val="Corpodeltesto"/>
        <w:ind w:left="1246"/>
        <w:jc w:val="both"/>
      </w:pPr>
      <w:proofErr w:type="spellStart"/>
      <w:r>
        <w:t>Lgs</w:t>
      </w:r>
      <w:proofErr w:type="spellEnd"/>
      <w:r>
        <w:t>. 50/2016</w:t>
      </w:r>
    </w:p>
    <w:p w:rsidR="00845AC3" w:rsidRDefault="001D049B">
      <w:pPr>
        <w:pStyle w:val="Heading1"/>
        <w:spacing w:before="41" w:line="276" w:lineRule="auto"/>
        <w:ind w:left="1246" w:right="237"/>
        <w:rPr>
          <w:rFonts w:ascii="Arial"/>
          <w:b w:val="0"/>
          <w:sz w:val="18"/>
        </w:rPr>
      </w:pPr>
      <w:r>
        <w:t xml:space="preserve">(indicare nella presente dichiarazione o autocertificare separatamente, ai sensi del </w:t>
      </w:r>
      <w:r>
        <w:rPr>
          <w:spacing w:val="-6"/>
        </w:rPr>
        <w:t xml:space="preserve">D.P.R. </w:t>
      </w:r>
      <w:r>
        <w:t xml:space="preserve">445/2000, gli estremi dei </w:t>
      </w:r>
      <w:r>
        <w:rPr>
          <w:u w:val="single"/>
        </w:rPr>
        <w:t>soggetti cessati dalla</w:t>
      </w:r>
      <w:r>
        <w:rPr>
          <w:spacing w:val="-10"/>
          <w:u w:val="single"/>
        </w:rPr>
        <w:t xml:space="preserve"> </w:t>
      </w:r>
      <w:r>
        <w:rPr>
          <w:u w:val="single"/>
        </w:rPr>
        <w:t>carica)</w:t>
      </w:r>
      <w:r>
        <w:rPr>
          <w:rFonts w:ascii="Arial"/>
          <w:b w:val="0"/>
          <w:sz w:val="18"/>
        </w:rPr>
        <w:t>:</w:t>
      </w:r>
    </w:p>
    <w:p w:rsidR="00845AC3" w:rsidRDefault="00845AC3">
      <w:pPr>
        <w:pStyle w:val="Corpodeltesto"/>
        <w:spacing w:before="7"/>
        <w:rPr>
          <w:rFonts w:ascii="Arial"/>
          <w:sz w:val="10"/>
        </w:rPr>
      </w:pPr>
    </w:p>
    <w:tbl>
      <w:tblPr>
        <w:tblStyle w:val="TableNormal"/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06"/>
      </w:tblGrid>
      <w:tr w:rsidR="00845AC3">
        <w:trPr>
          <w:trHeight w:val="282"/>
        </w:trPr>
        <w:tc>
          <w:tcPr>
            <w:tcW w:w="8706" w:type="dxa"/>
            <w:shd w:val="clear" w:color="auto" w:fill="E6E6E6"/>
          </w:tcPr>
          <w:p w:rsidR="00845AC3" w:rsidRDefault="001D049B">
            <w:pPr>
              <w:pStyle w:val="TableParagraph"/>
              <w:spacing w:before="1"/>
              <w:ind w:left="1995" w:right="1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Nominativi, qualifica, luogo e data di nascita e residenza</w:t>
            </w:r>
          </w:p>
        </w:tc>
      </w:tr>
      <w:tr w:rsidR="00845AC3">
        <w:trPr>
          <w:trHeight w:val="566"/>
        </w:trPr>
        <w:tc>
          <w:tcPr>
            <w:tcW w:w="8706" w:type="dxa"/>
          </w:tcPr>
          <w:p w:rsidR="00845AC3" w:rsidRDefault="00845AC3">
            <w:pPr>
              <w:pStyle w:val="TableParagraph"/>
              <w:rPr>
                <w:rFonts w:ascii="Times New Roman"/>
              </w:rPr>
            </w:pPr>
          </w:p>
        </w:tc>
      </w:tr>
      <w:tr w:rsidR="00845AC3">
        <w:trPr>
          <w:trHeight w:val="566"/>
        </w:trPr>
        <w:tc>
          <w:tcPr>
            <w:tcW w:w="8706" w:type="dxa"/>
          </w:tcPr>
          <w:p w:rsidR="00845AC3" w:rsidRDefault="00845AC3">
            <w:pPr>
              <w:pStyle w:val="TableParagraph"/>
              <w:rPr>
                <w:rFonts w:ascii="Times New Roman"/>
              </w:rPr>
            </w:pPr>
          </w:p>
        </w:tc>
      </w:tr>
      <w:tr w:rsidR="00845AC3">
        <w:trPr>
          <w:trHeight w:val="568"/>
        </w:trPr>
        <w:tc>
          <w:tcPr>
            <w:tcW w:w="8706" w:type="dxa"/>
          </w:tcPr>
          <w:p w:rsidR="00845AC3" w:rsidRDefault="00845AC3">
            <w:pPr>
              <w:pStyle w:val="TableParagraph"/>
              <w:rPr>
                <w:rFonts w:ascii="Times New Roman"/>
              </w:rPr>
            </w:pPr>
          </w:p>
        </w:tc>
      </w:tr>
    </w:tbl>
    <w:p w:rsidR="00845AC3" w:rsidRDefault="00845AC3">
      <w:pPr>
        <w:pStyle w:val="Corpodeltesto"/>
        <w:spacing w:before="6"/>
        <w:rPr>
          <w:rFonts w:ascii="Arial"/>
          <w:sz w:val="20"/>
        </w:rPr>
      </w:pPr>
    </w:p>
    <w:p w:rsidR="00845AC3" w:rsidRDefault="001D049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" w:line="384" w:lineRule="auto"/>
        <w:ind w:left="1531" w:right="1785" w:hanging="1419"/>
        <w:jc w:val="left"/>
      </w:pPr>
      <w:r>
        <w:t>che</w:t>
      </w:r>
      <w:r>
        <w:rPr>
          <w:spacing w:val="-3"/>
        </w:rPr>
        <w:t xml:space="preserve"> </w:t>
      </w:r>
      <w:r>
        <w:t>l'impresa</w:t>
      </w:r>
      <w:r>
        <w:rPr>
          <w:spacing w:val="-2"/>
        </w:rPr>
        <w:t xml:space="preserve"> </w:t>
      </w:r>
      <w:r>
        <w:t>rientra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definizione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3,</w:t>
      </w:r>
      <w:r>
        <w:rPr>
          <w:spacing w:val="-3"/>
        </w:rPr>
        <w:t xml:space="preserve"> comma </w:t>
      </w:r>
      <w:r>
        <w:t>2,</w:t>
      </w:r>
      <w:r>
        <w:rPr>
          <w:spacing w:val="-2"/>
        </w:rPr>
        <w:t xml:space="preserve"> </w:t>
      </w:r>
      <w:r>
        <w:t>lett.</w:t>
      </w:r>
      <w:r>
        <w:rPr>
          <w:spacing w:val="-3"/>
        </w:rPr>
        <w:t xml:space="preserve"> </w:t>
      </w:r>
      <w:proofErr w:type="spellStart"/>
      <w:r>
        <w:t>aa</w:t>
      </w:r>
      <w:proofErr w:type="spellEnd"/>
      <w:r>
        <w:t>)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6"/>
        </w:rPr>
        <w:t xml:space="preserve"> </w:t>
      </w:r>
      <w:r>
        <w:t>50/2016): grande impresa</w:t>
      </w:r>
    </w:p>
    <w:p w:rsidR="00845AC3" w:rsidRDefault="001D049B">
      <w:pPr>
        <w:pStyle w:val="Corpodeltesto"/>
        <w:spacing w:line="278" w:lineRule="auto"/>
        <w:ind w:left="826" w:firstLine="705"/>
      </w:pPr>
      <w:r>
        <w:t>media impresa (impresa con meno di 250 occupati e un fatturato annuo non superiore a 50 milioni di euro, oppure un totale di bilancio annuo non superiore a 43 milioni di euro)</w:t>
      </w:r>
    </w:p>
    <w:p w:rsidR="00845AC3" w:rsidRDefault="001D049B">
      <w:pPr>
        <w:pStyle w:val="Corpodeltesto"/>
        <w:spacing w:before="114" w:line="273" w:lineRule="auto"/>
        <w:ind w:left="826" w:firstLine="705"/>
      </w:pPr>
      <w:r>
        <w:t>piccola impresa (impresa con meno di 50 occupati e un fatturato annuo oppure un totale di bilancio annuo non superiore a 10 milioni di euro)</w:t>
      </w:r>
    </w:p>
    <w:p w:rsidR="00845AC3" w:rsidRDefault="001D049B">
      <w:pPr>
        <w:pStyle w:val="Corpodeltesto"/>
        <w:spacing w:before="124" w:line="276" w:lineRule="auto"/>
        <w:ind w:left="826" w:firstLine="705"/>
      </w:pPr>
      <w:r>
        <w:t>micro impresa (impresa con meno di 10 occupati e un fatturato annuo oppure un totale di bilancio annuo non superiore a 2 milioni di euro)</w:t>
      </w:r>
    </w:p>
    <w:p w:rsidR="00845AC3" w:rsidRDefault="001D049B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leader="dot" w:pos="6413"/>
        </w:tabs>
        <w:spacing w:before="119"/>
        <w:ind w:left="821" w:hanging="710"/>
        <w:jc w:val="left"/>
      </w:pPr>
      <w:r>
        <w:t>che il numero di dipendenti</w:t>
      </w:r>
      <w:r>
        <w:rPr>
          <w:spacing w:val="-9"/>
        </w:rPr>
        <w:t xml:space="preserve"> </w:t>
      </w:r>
      <w:r>
        <w:t>dell'impresa</w:t>
      </w:r>
      <w:r>
        <w:rPr>
          <w:spacing w:val="-2"/>
        </w:rPr>
        <w:t xml:space="preserve"> </w:t>
      </w:r>
      <w:r>
        <w:t>è</w:t>
      </w:r>
      <w:r>
        <w:tab/>
        <w:t>;</w:t>
      </w:r>
    </w:p>
    <w:p w:rsidR="00845AC3" w:rsidRDefault="001D049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61"/>
        <w:ind w:left="821" w:hanging="710"/>
        <w:jc w:val="left"/>
      </w:pPr>
      <w:r>
        <w:t>che</w:t>
      </w:r>
      <w:r>
        <w:rPr>
          <w:spacing w:val="27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sottoscritto</w:t>
      </w:r>
      <w:r>
        <w:rPr>
          <w:spacing w:val="26"/>
        </w:rPr>
        <w:t xml:space="preserve"> </w:t>
      </w:r>
      <w:r>
        <w:t>legale</w:t>
      </w:r>
      <w:r>
        <w:rPr>
          <w:spacing w:val="25"/>
        </w:rPr>
        <w:t xml:space="preserve"> </w:t>
      </w:r>
      <w:r>
        <w:t>rappresentante</w:t>
      </w:r>
      <w:r>
        <w:rPr>
          <w:spacing w:val="26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possesso</w:t>
      </w:r>
      <w:r>
        <w:rPr>
          <w:spacing w:val="29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cittadinanza</w:t>
      </w:r>
      <w:r>
        <w:rPr>
          <w:spacing w:val="27"/>
        </w:rPr>
        <w:t xml:space="preserve"> </w:t>
      </w:r>
      <w:r>
        <w:t>italiana,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altro</w:t>
      </w:r>
      <w:r>
        <w:rPr>
          <w:spacing w:val="27"/>
        </w:rPr>
        <w:t xml:space="preserve"> </w:t>
      </w:r>
      <w:r>
        <w:rPr>
          <w:spacing w:val="-3"/>
        </w:rPr>
        <w:t>Stato</w:t>
      </w:r>
    </w:p>
    <w:p w:rsidR="00845AC3" w:rsidRDefault="00845AC3">
      <w:pPr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:rsidR="00845AC3" w:rsidRDefault="00845AC3">
      <w:pPr>
        <w:pStyle w:val="Corpodeltesto"/>
        <w:spacing w:before="5"/>
        <w:rPr>
          <w:sz w:val="12"/>
        </w:rPr>
      </w:pPr>
    </w:p>
    <w:p w:rsidR="00845AC3" w:rsidRDefault="001D049B">
      <w:pPr>
        <w:pStyle w:val="Corpodeltesto"/>
        <w:spacing w:before="57" w:line="276" w:lineRule="auto"/>
        <w:ind w:left="112" w:right="230"/>
        <w:jc w:val="both"/>
      </w:pPr>
      <w:r>
        <w:t>appartenente all’Unione Europea ovvero della residenza in Italia (per gli stranieri imprenditori ed amministratori di società commerciali legalmente costituite, se appartengono a Stati che concedono il trattamento di reciprocità nei riguardi dei cittadini italiani);</w:t>
      </w:r>
    </w:p>
    <w:p w:rsidR="00845AC3" w:rsidRDefault="001D049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20" w:line="276" w:lineRule="auto"/>
        <w:ind w:left="112" w:right="229" w:firstLine="0"/>
        <w:jc w:val="both"/>
      </w:pPr>
      <w:r>
        <w:t>che</w:t>
      </w:r>
      <w:r>
        <w:rPr>
          <w:spacing w:val="-3"/>
        </w:rPr>
        <w:t xml:space="preserve"> </w:t>
      </w:r>
      <w:r>
        <w:rPr>
          <w:b/>
          <w:u w:val="single"/>
        </w:rPr>
        <w:t>nei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propri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confronti</w:t>
      </w:r>
      <w:r>
        <w:rPr>
          <w:b/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stata</w:t>
      </w:r>
      <w:r>
        <w:rPr>
          <w:spacing w:val="-4"/>
        </w:rPr>
        <w:t xml:space="preserve"> </w:t>
      </w:r>
      <w:r>
        <w:t>pronunciata</w:t>
      </w:r>
      <w:r>
        <w:rPr>
          <w:spacing w:val="-5"/>
        </w:rPr>
        <w:t xml:space="preserve"> </w:t>
      </w:r>
      <w:r>
        <w:t>condanna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sentenza</w:t>
      </w:r>
      <w:r>
        <w:rPr>
          <w:spacing w:val="-3"/>
        </w:rPr>
        <w:t xml:space="preserve"> </w:t>
      </w:r>
      <w:r>
        <w:t>definitiva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 xml:space="preserve">penale di condanna divenuto irrevocabile o sentenza di applicazione della pena su richiesta ai sensi dell'articolo 444 del codice di procedura penale (art. 80, </w:t>
      </w:r>
      <w:proofErr w:type="spellStart"/>
      <w:r>
        <w:t>co</w:t>
      </w:r>
      <w:proofErr w:type="spellEnd"/>
      <w:r>
        <w:t xml:space="preserve">. 1, primo periodo, del </w:t>
      </w:r>
      <w:proofErr w:type="spellStart"/>
      <w:r>
        <w:t>D.Lgs.</w:t>
      </w:r>
      <w:proofErr w:type="spellEnd"/>
      <w:r>
        <w:t xml:space="preserve"> n. 50/2016) per uno dei seguenti</w:t>
      </w:r>
      <w:r>
        <w:rPr>
          <w:spacing w:val="-1"/>
        </w:rPr>
        <w:t xml:space="preserve"> </w:t>
      </w:r>
      <w:r>
        <w:t>reati:</w:t>
      </w:r>
    </w:p>
    <w:p w:rsidR="00845AC3" w:rsidRDefault="001D049B">
      <w:pPr>
        <w:pStyle w:val="Paragrafoelenco"/>
        <w:numPr>
          <w:ilvl w:val="1"/>
          <w:numId w:val="1"/>
        </w:numPr>
        <w:tabs>
          <w:tab w:val="left" w:pos="1107"/>
        </w:tabs>
        <w:spacing w:line="276" w:lineRule="auto"/>
        <w:ind w:right="229"/>
        <w:jc w:val="both"/>
      </w:pPr>
      <w:r>
        <w:t xml:space="preserve">delitti, consumati o tentati, di cui agli artt. 416, 416-bis del codice penale ovvero delitti commessi avvalendosi delle condizioni previste dal predetto art. 416-bis ovvero al fine di agevolare l'attività delle associazioni </w:t>
      </w:r>
      <w:r>
        <w:rPr>
          <w:spacing w:val="-3"/>
        </w:rPr>
        <w:t xml:space="preserve">previste </w:t>
      </w:r>
      <w:r>
        <w:t>dallo stesso articolo, nonché per i delitti,</w:t>
      </w:r>
      <w:r>
        <w:rPr>
          <w:spacing w:val="-33"/>
        </w:rPr>
        <w:t xml:space="preserve"> </w:t>
      </w:r>
      <w:r>
        <w:t xml:space="preserve">consumati o tentati, previsti dall'art. 74 del </w:t>
      </w:r>
      <w:r>
        <w:rPr>
          <w:spacing w:val="-6"/>
        </w:rPr>
        <w:t xml:space="preserve">D.P.R. </w:t>
      </w:r>
      <w:r>
        <w:t xml:space="preserve">n. 309/1990, </w:t>
      </w:r>
      <w:r>
        <w:rPr>
          <w:spacing w:val="-3"/>
        </w:rPr>
        <w:t xml:space="preserve">dall’art. </w:t>
      </w:r>
      <w:r>
        <w:t xml:space="preserve">291-quater del </w:t>
      </w:r>
      <w:r>
        <w:rPr>
          <w:spacing w:val="-7"/>
        </w:rPr>
        <w:t xml:space="preserve">D.P.R. </w:t>
      </w:r>
      <w:r>
        <w:t xml:space="preserve">n. 43/1973 e dall'art. 260 del </w:t>
      </w:r>
      <w:proofErr w:type="spellStart"/>
      <w:r>
        <w:t>D.Lgs.</w:t>
      </w:r>
      <w:proofErr w:type="spellEnd"/>
      <w:r>
        <w:t xml:space="preserve"> n. 152/2006, in quanto riconducibili alla partecipazione a un'organizzazione criminale, quale definita all'art. 2 della decisione quadro 2008/841/GAI del Consiglio;</w:t>
      </w:r>
    </w:p>
    <w:p w:rsidR="00845AC3" w:rsidRDefault="001D049B">
      <w:pPr>
        <w:pStyle w:val="Paragrafoelenco"/>
        <w:numPr>
          <w:ilvl w:val="1"/>
          <w:numId w:val="1"/>
        </w:numPr>
        <w:tabs>
          <w:tab w:val="left" w:pos="1107"/>
        </w:tabs>
        <w:spacing w:line="276" w:lineRule="auto"/>
        <w:ind w:right="226"/>
        <w:jc w:val="both"/>
      </w:pPr>
      <w:r>
        <w:t xml:space="preserve">delitti, consumati o tentati, di cui agli artt. 317, 318, 319, </w:t>
      </w:r>
      <w:r>
        <w:rPr>
          <w:spacing w:val="-3"/>
        </w:rPr>
        <w:t xml:space="preserve">319-ter, 319-quater, </w:t>
      </w:r>
      <w:r>
        <w:t xml:space="preserve">320, 321, 322, 322- bis, 346-bis, 353, 353-bis, 354, 355 e 356 del codice penale nonché </w:t>
      </w:r>
      <w:r>
        <w:rPr>
          <w:spacing w:val="-3"/>
        </w:rPr>
        <w:t xml:space="preserve">all’art. </w:t>
      </w:r>
      <w:r>
        <w:t>2635 del codice</w:t>
      </w:r>
      <w:r>
        <w:rPr>
          <w:spacing w:val="-24"/>
        </w:rPr>
        <w:t xml:space="preserve"> </w:t>
      </w:r>
      <w:r>
        <w:t>civile;</w:t>
      </w:r>
    </w:p>
    <w:p w:rsidR="00845AC3" w:rsidRDefault="001D049B">
      <w:pPr>
        <w:pStyle w:val="Corpodeltesto"/>
        <w:spacing w:before="1"/>
        <w:ind w:left="850"/>
        <w:jc w:val="both"/>
      </w:pPr>
      <w:r>
        <w:t>b-bis) false comunicazioni sociali di cui agli articoli 2621 e 2622 del codice civile;</w:t>
      </w:r>
    </w:p>
    <w:p w:rsidR="00845AC3" w:rsidRDefault="001D049B">
      <w:pPr>
        <w:pStyle w:val="Paragrafoelenco"/>
        <w:numPr>
          <w:ilvl w:val="1"/>
          <w:numId w:val="1"/>
        </w:numPr>
        <w:tabs>
          <w:tab w:val="left" w:pos="1107"/>
        </w:tabs>
        <w:spacing w:before="38" w:line="276" w:lineRule="auto"/>
        <w:ind w:right="231"/>
        <w:jc w:val="both"/>
      </w:pPr>
      <w:r>
        <w:t>frode ai sensi dell'art. 1 della convenzione relativa alla tutela degli interessi finanziari delle Comunità</w:t>
      </w:r>
      <w:r>
        <w:rPr>
          <w:spacing w:val="-1"/>
        </w:rPr>
        <w:t xml:space="preserve"> </w:t>
      </w:r>
      <w:r>
        <w:t>europee;</w:t>
      </w:r>
    </w:p>
    <w:p w:rsidR="00845AC3" w:rsidRDefault="001D049B">
      <w:pPr>
        <w:pStyle w:val="Paragrafoelenco"/>
        <w:numPr>
          <w:ilvl w:val="1"/>
          <w:numId w:val="1"/>
        </w:numPr>
        <w:tabs>
          <w:tab w:val="left" w:pos="1107"/>
        </w:tabs>
        <w:spacing w:before="2" w:line="273" w:lineRule="auto"/>
        <w:ind w:right="230"/>
        <w:jc w:val="both"/>
      </w:pPr>
      <w:r>
        <w:t>delitti, consumati o tentati, commessi con finalità di terrorismo, anche internazionale, e di eversione</w:t>
      </w:r>
      <w:r>
        <w:rPr>
          <w:spacing w:val="-6"/>
        </w:rPr>
        <w:t xml:space="preserve"> </w:t>
      </w:r>
      <w:r>
        <w:t>dell'ordine</w:t>
      </w:r>
      <w:r>
        <w:rPr>
          <w:spacing w:val="-6"/>
        </w:rPr>
        <w:t xml:space="preserve"> </w:t>
      </w:r>
      <w:r>
        <w:t>costituzionale</w:t>
      </w:r>
      <w:r>
        <w:rPr>
          <w:spacing w:val="-3"/>
        </w:rPr>
        <w:t xml:space="preserve"> </w:t>
      </w:r>
      <w:r>
        <w:t>reati</w:t>
      </w:r>
      <w:r>
        <w:rPr>
          <w:spacing w:val="-4"/>
        </w:rPr>
        <w:t xml:space="preserve"> </w:t>
      </w:r>
      <w:r>
        <w:t>terroristici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reati</w:t>
      </w:r>
      <w:r>
        <w:rPr>
          <w:spacing w:val="-4"/>
        </w:rPr>
        <w:t xml:space="preserve"> </w:t>
      </w:r>
      <w:r>
        <w:t>connessi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terroristiche;</w:t>
      </w:r>
    </w:p>
    <w:p w:rsidR="00845AC3" w:rsidRDefault="001D049B">
      <w:pPr>
        <w:pStyle w:val="Paragrafoelenco"/>
        <w:numPr>
          <w:ilvl w:val="1"/>
          <w:numId w:val="1"/>
        </w:numPr>
        <w:tabs>
          <w:tab w:val="left" w:pos="1107"/>
        </w:tabs>
        <w:spacing w:before="4" w:line="276" w:lineRule="auto"/>
        <w:ind w:right="231"/>
        <w:jc w:val="both"/>
      </w:pPr>
      <w:r>
        <w:t xml:space="preserve">delitti di cui agli artt. 648-bis, 648-ter e </w:t>
      </w:r>
      <w:r>
        <w:rPr>
          <w:spacing w:val="-4"/>
        </w:rPr>
        <w:t xml:space="preserve">648-ter.1 </w:t>
      </w:r>
      <w:r>
        <w:t xml:space="preserve">del codice penale, riciclaggio di proventi di attività criminose o finanziamento del terrorismo, quali definiti all'art. 1 del </w:t>
      </w:r>
      <w:proofErr w:type="spellStart"/>
      <w:r>
        <w:t>D.Lgs.</w:t>
      </w:r>
      <w:proofErr w:type="spellEnd"/>
      <w:r>
        <w:t xml:space="preserve"> n. 109/2007 e </w:t>
      </w:r>
      <w:proofErr w:type="spellStart"/>
      <w:r>
        <w:t>s.m.i.</w:t>
      </w:r>
      <w:proofErr w:type="spellEnd"/>
      <w:r>
        <w:t>;</w:t>
      </w:r>
    </w:p>
    <w:p w:rsidR="00845AC3" w:rsidRDefault="001D049B">
      <w:pPr>
        <w:pStyle w:val="Paragrafoelenco"/>
        <w:numPr>
          <w:ilvl w:val="1"/>
          <w:numId w:val="1"/>
        </w:numPr>
        <w:tabs>
          <w:tab w:val="left" w:pos="1107"/>
        </w:tabs>
        <w:spacing w:line="276" w:lineRule="auto"/>
        <w:ind w:right="234"/>
        <w:jc w:val="both"/>
      </w:pPr>
      <w:r>
        <w:t xml:space="preserve">sfruttamento del </w:t>
      </w:r>
      <w:r>
        <w:rPr>
          <w:spacing w:val="-3"/>
        </w:rPr>
        <w:t xml:space="preserve">lavoro </w:t>
      </w:r>
      <w:r>
        <w:t xml:space="preserve">minorile e altre forme di </w:t>
      </w:r>
      <w:r>
        <w:rPr>
          <w:spacing w:val="-3"/>
        </w:rPr>
        <w:t xml:space="preserve">tratta </w:t>
      </w:r>
      <w:r>
        <w:t xml:space="preserve">di esseri umani definite con il </w:t>
      </w:r>
      <w:proofErr w:type="spellStart"/>
      <w:r>
        <w:t>D.Lgs.</w:t>
      </w:r>
      <w:proofErr w:type="spellEnd"/>
      <w:r>
        <w:t xml:space="preserve"> n. 24/2014;</w:t>
      </w:r>
    </w:p>
    <w:p w:rsidR="00845AC3" w:rsidRDefault="001D049B">
      <w:pPr>
        <w:pStyle w:val="Paragrafoelenco"/>
        <w:numPr>
          <w:ilvl w:val="1"/>
          <w:numId w:val="1"/>
        </w:numPr>
        <w:tabs>
          <w:tab w:val="left" w:pos="1107"/>
        </w:tabs>
        <w:spacing w:line="276" w:lineRule="auto"/>
        <w:ind w:right="230"/>
        <w:jc w:val="both"/>
      </w:pPr>
      <w:r>
        <w:t xml:space="preserve">ogni altro delitto da cui derivi, quale pena accessoria, l'incapacità di </w:t>
      </w:r>
      <w:r>
        <w:rPr>
          <w:spacing w:val="-3"/>
        </w:rPr>
        <w:t xml:space="preserve">contrattare </w:t>
      </w:r>
      <w:r>
        <w:t>con la pubblica amministrazione;</w:t>
      </w:r>
    </w:p>
    <w:p w:rsidR="00845AC3" w:rsidRDefault="001D049B">
      <w:pPr>
        <w:pStyle w:val="Paragrafoelenco"/>
        <w:numPr>
          <w:ilvl w:val="0"/>
          <w:numId w:val="8"/>
        </w:numPr>
        <w:tabs>
          <w:tab w:val="left" w:pos="821"/>
          <w:tab w:val="left" w:pos="822"/>
        </w:tabs>
        <w:spacing w:before="121" w:line="276" w:lineRule="auto"/>
        <w:ind w:right="232" w:firstLine="0"/>
        <w:jc w:val="both"/>
      </w:pPr>
      <w:r>
        <w:t xml:space="preserve">che qualora </w:t>
      </w:r>
      <w:r>
        <w:rPr>
          <w:spacing w:val="-3"/>
        </w:rPr>
        <w:t xml:space="preserve">nell’anno </w:t>
      </w:r>
      <w:r>
        <w:t xml:space="preserve">antecedente la pubblicazione del Bando di </w:t>
      </w:r>
      <w:r>
        <w:rPr>
          <w:spacing w:val="-3"/>
        </w:rPr>
        <w:t xml:space="preserve">gara </w:t>
      </w:r>
      <w:r>
        <w:t xml:space="preserve">siano cessati dalla carica soggetti di cui all'art. 80, </w:t>
      </w:r>
      <w:proofErr w:type="spellStart"/>
      <w:r>
        <w:t>co</w:t>
      </w:r>
      <w:proofErr w:type="spellEnd"/>
      <w:r>
        <w:t xml:space="preserve">. 3, del </w:t>
      </w:r>
      <w:proofErr w:type="spellStart"/>
      <w:r>
        <w:t>D.Lgs.</w:t>
      </w:r>
      <w:proofErr w:type="spellEnd"/>
      <w:r>
        <w:t xml:space="preserve"> n. 50/2016, </w:t>
      </w:r>
      <w:r>
        <w:rPr>
          <w:b/>
        </w:rPr>
        <w:t xml:space="preserve">indicati al precedente punto 2 </w:t>
      </w:r>
      <w:r>
        <w:t xml:space="preserve">(art. 80, </w:t>
      </w:r>
      <w:proofErr w:type="spellStart"/>
      <w:r>
        <w:t>co</w:t>
      </w:r>
      <w:proofErr w:type="spellEnd"/>
      <w:r>
        <w:t xml:space="preserve">. 1, secondo periodo, del </w:t>
      </w:r>
      <w:proofErr w:type="spellStart"/>
      <w:r>
        <w:t>D.Lgs.</w:t>
      </w:r>
      <w:proofErr w:type="spellEnd"/>
      <w:r>
        <w:t xml:space="preserve"> n. 50/2016) </w:t>
      </w:r>
      <w:r>
        <w:rPr>
          <w:b/>
          <w:u w:val="single"/>
        </w:rPr>
        <w:t>(barrare alternativamente la casella che</w:t>
      </w:r>
      <w:r>
        <w:rPr>
          <w:b/>
          <w:spacing w:val="-24"/>
          <w:u w:val="single"/>
        </w:rPr>
        <w:t xml:space="preserve"> </w:t>
      </w:r>
      <w:r>
        <w:rPr>
          <w:b/>
          <w:u w:val="single"/>
        </w:rPr>
        <w:t>interessa)</w:t>
      </w:r>
      <w:r>
        <w:t>:</w:t>
      </w:r>
    </w:p>
    <w:p w:rsidR="00845AC3" w:rsidRDefault="001D049B">
      <w:pPr>
        <w:pStyle w:val="Corpodeltesto"/>
        <w:spacing w:before="120" w:line="276" w:lineRule="auto"/>
        <w:ind w:left="1246" w:right="232"/>
        <w:jc w:val="both"/>
      </w:pPr>
      <w:r>
        <w:rPr>
          <w:spacing w:val="-3"/>
        </w:rPr>
        <w:t xml:space="preserve">nell’anno </w:t>
      </w:r>
      <w:r>
        <w:t xml:space="preserve">antecedente la pubblicazione del Bando di </w:t>
      </w:r>
      <w:r>
        <w:rPr>
          <w:spacing w:val="-3"/>
        </w:rPr>
        <w:t xml:space="preserve">gara </w:t>
      </w:r>
      <w:r>
        <w:t xml:space="preserve">sono cessati dalla carica soggetti di cui all'art. 80, </w:t>
      </w:r>
      <w:proofErr w:type="spellStart"/>
      <w:r>
        <w:t>co</w:t>
      </w:r>
      <w:proofErr w:type="spellEnd"/>
      <w:r>
        <w:t xml:space="preserve">. 3, del </w:t>
      </w:r>
      <w:proofErr w:type="spellStart"/>
      <w:r>
        <w:t>D.Lgs.</w:t>
      </w:r>
      <w:proofErr w:type="spellEnd"/>
      <w:r>
        <w:t xml:space="preserve"> n. 50/2016, ma nei loro confronti non è </w:t>
      </w:r>
      <w:r>
        <w:rPr>
          <w:spacing w:val="-3"/>
        </w:rPr>
        <w:t xml:space="preserve">stata </w:t>
      </w:r>
      <w:r>
        <w:t>pronunciata condanna con sentenza definitiva o decreto penale di condanna divenuto irrevocabile o sentenza di applicazione della pena su richiesta ai sensi dell'articolo 444 del codice di procedura</w:t>
      </w:r>
      <w:r>
        <w:rPr>
          <w:spacing w:val="-3"/>
        </w:rPr>
        <w:t xml:space="preserve"> </w:t>
      </w:r>
      <w:r>
        <w:t>penale,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dei reati</w:t>
      </w:r>
      <w:r>
        <w:rPr>
          <w:spacing w:val="-2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all'art.</w:t>
      </w:r>
      <w:r>
        <w:rPr>
          <w:spacing w:val="-2"/>
        </w:rPr>
        <w:t xml:space="preserve"> </w:t>
      </w:r>
      <w:r>
        <w:t>80,</w:t>
      </w:r>
      <w:r>
        <w:rPr>
          <w:spacing w:val="-4"/>
        </w:rPr>
        <w:t xml:space="preserve"> </w:t>
      </w:r>
      <w:proofErr w:type="spellStart"/>
      <w:r>
        <w:t>co</w:t>
      </w:r>
      <w:proofErr w:type="spellEnd"/>
      <w:r>
        <w:t>.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50/2016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elencati</w:t>
      </w:r>
      <w:r>
        <w:rPr>
          <w:spacing w:val="-2"/>
        </w:rPr>
        <w:t xml:space="preserve"> </w:t>
      </w:r>
      <w:r>
        <w:t>al precedente punto</w:t>
      </w:r>
      <w:r>
        <w:rPr>
          <w:spacing w:val="-1"/>
        </w:rPr>
        <w:t xml:space="preserve"> </w:t>
      </w:r>
      <w:r>
        <w:t>5;</w:t>
      </w:r>
    </w:p>
    <w:p w:rsidR="00845AC3" w:rsidRDefault="001D049B">
      <w:pPr>
        <w:pStyle w:val="Heading2"/>
        <w:spacing w:before="120"/>
        <w:ind w:left="1374" w:right="1072"/>
        <w:jc w:val="center"/>
      </w:pPr>
      <w:r>
        <w:t>ovvero</w:t>
      </w:r>
    </w:p>
    <w:p w:rsidR="00845AC3" w:rsidRDefault="001D049B">
      <w:pPr>
        <w:pStyle w:val="Corpodeltesto"/>
        <w:spacing w:before="161" w:line="276" w:lineRule="auto"/>
        <w:ind w:left="1246" w:right="232"/>
        <w:jc w:val="both"/>
      </w:pPr>
      <w:r>
        <w:rPr>
          <w:spacing w:val="-3"/>
        </w:rPr>
        <w:t xml:space="preserve">nell’anno </w:t>
      </w:r>
      <w:r>
        <w:t xml:space="preserve">antecedente la pubblicazione del Bando di </w:t>
      </w:r>
      <w:r>
        <w:rPr>
          <w:spacing w:val="-3"/>
        </w:rPr>
        <w:t xml:space="preserve">gara </w:t>
      </w:r>
      <w:r>
        <w:t xml:space="preserve">sono cessati dalla carica soggetti di cui all'art. 80, </w:t>
      </w:r>
      <w:proofErr w:type="spellStart"/>
      <w:r>
        <w:t>co</w:t>
      </w:r>
      <w:proofErr w:type="spellEnd"/>
      <w:r>
        <w:t xml:space="preserve">. 3, del </w:t>
      </w:r>
      <w:proofErr w:type="spellStart"/>
      <w:r>
        <w:t>D.Lgs.</w:t>
      </w:r>
      <w:proofErr w:type="spellEnd"/>
      <w:r>
        <w:t xml:space="preserve"> n. 50/2016, nei cui confronti è </w:t>
      </w:r>
      <w:r>
        <w:rPr>
          <w:spacing w:val="-3"/>
        </w:rPr>
        <w:t xml:space="preserve">stata </w:t>
      </w:r>
      <w:r>
        <w:t xml:space="preserve">pronunciata condanna con sentenza definitiva o decreto penale di condanna divenuto irrevocabile o sentenza di applicazione della pena su richiesta ai sensi dell'articolo 444 del codice di procedura penale, per uno dei reati indicati all'art. 80, </w:t>
      </w:r>
      <w:proofErr w:type="spellStart"/>
      <w:r>
        <w:t>co</w:t>
      </w:r>
      <w:proofErr w:type="spellEnd"/>
      <w:r>
        <w:t xml:space="preserve">. 1, del </w:t>
      </w:r>
      <w:proofErr w:type="spellStart"/>
      <w:r>
        <w:t>D.Lgs.</w:t>
      </w:r>
      <w:proofErr w:type="spellEnd"/>
      <w:r>
        <w:t xml:space="preserve"> n. 50/2016 ed elencati al precedente</w:t>
      </w:r>
      <w:r>
        <w:rPr>
          <w:spacing w:val="-9"/>
        </w:rPr>
        <w:t xml:space="preserve"> </w:t>
      </w:r>
      <w:r>
        <w:rPr>
          <w:spacing w:val="-3"/>
        </w:rPr>
        <w:t>punto</w:t>
      </w:r>
    </w:p>
    <w:p w:rsidR="00845AC3" w:rsidRDefault="00845AC3">
      <w:pPr>
        <w:spacing w:line="276" w:lineRule="auto"/>
        <w:jc w:val="both"/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:rsidR="00845AC3" w:rsidRDefault="00845AC3">
      <w:pPr>
        <w:pStyle w:val="Corpodeltesto"/>
        <w:spacing w:before="5"/>
        <w:rPr>
          <w:sz w:val="12"/>
        </w:rPr>
      </w:pPr>
    </w:p>
    <w:p w:rsidR="00845AC3" w:rsidRDefault="001D049B">
      <w:pPr>
        <w:pStyle w:val="Corpodeltesto"/>
        <w:spacing w:before="57" w:line="273" w:lineRule="auto"/>
        <w:ind w:left="1246"/>
      </w:pPr>
      <w:r>
        <w:t>5, e che l’impresa ha adottato idonei atti o misure di completa dissociazione dalla condotta penalmente sanzionata.</w:t>
      </w:r>
    </w:p>
    <w:p w:rsidR="00845AC3" w:rsidRDefault="001D049B">
      <w:pPr>
        <w:pStyle w:val="Heading1"/>
        <w:spacing w:before="4" w:line="276" w:lineRule="auto"/>
        <w:ind w:left="1246"/>
        <w:jc w:val="left"/>
        <w:rPr>
          <w:rFonts w:ascii="Arial"/>
          <w:b w:val="0"/>
          <w:sz w:val="18"/>
        </w:rPr>
      </w:pPr>
      <w:r>
        <w:t xml:space="preserve">(indicare nella presente dichiarazione o autocertificare separatamente, ai sensi del </w:t>
      </w:r>
      <w:proofErr w:type="spellStart"/>
      <w:r>
        <w:t>d.P.R.</w:t>
      </w:r>
      <w:proofErr w:type="spellEnd"/>
      <w:r>
        <w:t xml:space="preserve"> 445/2000, gli estremi dei </w:t>
      </w:r>
      <w:r>
        <w:rPr>
          <w:u w:val="single"/>
        </w:rPr>
        <w:t>soggetti cessati dalla carica</w:t>
      </w:r>
      <w:r>
        <w:t xml:space="preserve"> </w:t>
      </w:r>
      <w:r>
        <w:rPr>
          <w:rFonts w:ascii="Arial"/>
          <w:b w:val="0"/>
          <w:sz w:val="18"/>
        </w:rPr>
        <w:t>e descrizione delle misure adottate):</w:t>
      </w:r>
    </w:p>
    <w:p w:rsidR="00845AC3" w:rsidRDefault="00845AC3">
      <w:pPr>
        <w:pStyle w:val="Corpodeltesto"/>
        <w:spacing w:before="7"/>
        <w:rPr>
          <w:rFonts w:ascii="Arial"/>
          <w:sz w:val="10"/>
        </w:rPr>
      </w:pPr>
    </w:p>
    <w:tbl>
      <w:tblPr>
        <w:tblStyle w:val="TableNormal"/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835"/>
        <w:gridCol w:w="3037"/>
      </w:tblGrid>
      <w:tr w:rsidR="00845AC3">
        <w:trPr>
          <w:trHeight w:val="1125"/>
        </w:trPr>
        <w:tc>
          <w:tcPr>
            <w:tcW w:w="2835" w:type="dxa"/>
            <w:shd w:val="clear" w:color="auto" w:fill="E6E6E6"/>
          </w:tcPr>
          <w:p w:rsidR="00845AC3" w:rsidRDefault="00845AC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845AC3" w:rsidRDefault="001D049B">
            <w:pPr>
              <w:pStyle w:val="TableParagraph"/>
              <w:spacing w:line="276" w:lineRule="auto"/>
              <w:ind w:left="326" w:hanging="123"/>
              <w:rPr>
                <w:b/>
                <w:sz w:val="20"/>
              </w:rPr>
            </w:pPr>
            <w:r>
              <w:rPr>
                <w:b/>
                <w:sz w:val="20"/>
              </w:rPr>
              <w:t>Nominativi, qualifica, luogo e data di nascita e residenza</w:t>
            </w:r>
          </w:p>
        </w:tc>
        <w:tc>
          <w:tcPr>
            <w:tcW w:w="2835" w:type="dxa"/>
            <w:shd w:val="clear" w:color="auto" w:fill="E6E6E6"/>
          </w:tcPr>
          <w:p w:rsidR="00845AC3" w:rsidRDefault="001D049B">
            <w:pPr>
              <w:pStyle w:val="TableParagraph"/>
              <w:spacing w:before="1" w:line="276" w:lineRule="auto"/>
              <w:ind w:left="8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Eventuali condanne comminate comprese le condanne per le quali si sia beneficiato della</w:t>
            </w:r>
          </w:p>
          <w:p w:rsidR="00845AC3" w:rsidRDefault="001D049B">
            <w:pPr>
              <w:pStyle w:val="TableParagraph"/>
              <w:ind w:left="88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menzione</w:t>
            </w:r>
          </w:p>
        </w:tc>
        <w:tc>
          <w:tcPr>
            <w:tcW w:w="3037" w:type="dxa"/>
            <w:shd w:val="clear" w:color="auto" w:fill="E6E6E6"/>
          </w:tcPr>
          <w:p w:rsidR="00845AC3" w:rsidRDefault="001D049B">
            <w:pPr>
              <w:pStyle w:val="TableParagraph"/>
              <w:spacing w:before="140" w:line="276" w:lineRule="auto"/>
              <w:ind w:left="352" w:right="336" w:hanging="6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Atti </w:t>
            </w:r>
            <w:r>
              <w:rPr>
                <w:b/>
                <w:sz w:val="20"/>
              </w:rPr>
              <w:t>o misure adottate dalla impresa per dissociarsi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dalla condotta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sanzionata</w:t>
            </w:r>
          </w:p>
        </w:tc>
      </w:tr>
      <w:tr w:rsidR="00845AC3">
        <w:trPr>
          <w:trHeight w:val="565"/>
        </w:trPr>
        <w:tc>
          <w:tcPr>
            <w:tcW w:w="2835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7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C3">
        <w:trPr>
          <w:trHeight w:val="565"/>
        </w:trPr>
        <w:tc>
          <w:tcPr>
            <w:tcW w:w="2835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7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C3">
        <w:trPr>
          <w:trHeight w:val="568"/>
        </w:trPr>
        <w:tc>
          <w:tcPr>
            <w:tcW w:w="2835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7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45AC3" w:rsidRDefault="00845AC3">
      <w:pPr>
        <w:pStyle w:val="Corpodeltesto"/>
        <w:rPr>
          <w:rFonts w:ascii="Arial"/>
        </w:rPr>
      </w:pPr>
    </w:p>
    <w:p w:rsidR="00845AC3" w:rsidRDefault="00845AC3">
      <w:pPr>
        <w:pStyle w:val="Corpodeltesto"/>
        <w:spacing w:before="6"/>
        <w:rPr>
          <w:rFonts w:ascii="Arial"/>
          <w:sz w:val="25"/>
        </w:rPr>
      </w:pPr>
    </w:p>
    <w:p w:rsidR="00845AC3" w:rsidRDefault="001D049B">
      <w:pPr>
        <w:pStyle w:val="Paragrafoelenco"/>
        <w:numPr>
          <w:ilvl w:val="0"/>
          <w:numId w:val="8"/>
        </w:numPr>
        <w:tabs>
          <w:tab w:val="left" w:pos="821"/>
          <w:tab w:val="left" w:pos="822"/>
        </w:tabs>
        <w:ind w:left="821" w:hanging="710"/>
        <w:jc w:val="both"/>
      </w:pPr>
      <w:r>
        <w:t>che</w:t>
      </w:r>
      <w:r>
        <w:rPr>
          <w:spacing w:val="4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sussistono</w:t>
      </w:r>
      <w:r>
        <w:rPr>
          <w:spacing w:val="6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decadenza,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sospensione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divieto</w:t>
      </w:r>
      <w:r>
        <w:rPr>
          <w:spacing w:val="5"/>
        </w:rPr>
        <w:t xml:space="preserve"> </w:t>
      </w:r>
      <w:r>
        <w:t>previste</w:t>
      </w:r>
      <w:r>
        <w:rPr>
          <w:spacing w:val="3"/>
        </w:rPr>
        <w:t xml:space="preserve"> </w:t>
      </w:r>
      <w:r>
        <w:t>dall'art.</w:t>
      </w:r>
      <w:r>
        <w:rPr>
          <w:spacing w:val="4"/>
        </w:rPr>
        <w:t xml:space="preserve"> </w:t>
      </w:r>
      <w:r>
        <w:t>67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D.Lgs.</w:t>
      </w:r>
      <w:proofErr w:type="spellEnd"/>
    </w:p>
    <w:p w:rsidR="00845AC3" w:rsidRDefault="001D049B">
      <w:pPr>
        <w:pStyle w:val="Corpodeltesto"/>
        <w:spacing w:before="38" w:line="276" w:lineRule="auto"/>
        <w:ind w:left="112" w:right="236"/>
        <w:jc w:val="both"/>
      </w:pPr>
      <w:r>
        <w:t xml:space="preserve">n. 159/2011 e </w:t>
      </w:r>
      <w:proofErr w:type="spellStart"/>
      <w:r>
        <w:t>s.m.i.</w:t>
      </w:r>
      <w:proofErr w:type="spellEnd"/>
      <w:r>
        <w:t xml:space="preserve"> o di un tentativo di infiltrazione mafiosa di cui all'art. 84, </w:t>
      </w:r>
      <w:proofErr w:type="spellStart"/>
      <w:r>
        <w:t>co</w:t>
      </w:r>
      <w:proofErr w:type="spellEnd"/>
      <w:r>
        <w:t xml:space="preserve">. 4, del medesimo decreto. Resta fermo quanto previsto dagli artt. 88, </w:t>
      </w:r>
      <w:proofErr w:type="spellStart"/>
      <w:r>
        <w:t>co</w:t>
      </w:r>
      <w:proofErr w:type="spellEnd"/>
      <w:r>
        <w:t xml:space="preserve">. 4bis, e 92, </w:t>
      </w:r>
      <w:proofErr w:type="spellStart"/>
      <w:r>
        <w:t>co</w:t>
      </w:r>
      <w:proofErr w:type="spellEnd"/>
      <w:r>
        <w:t xml:space="preserve">. 2 e 3, del </w:t>
      </w:r>
      <w:proofErr w:type="spellStart"/>
      <w:r>
        <w:t>D.Lgs.</w:t>
      </w:r>
      <w:proofErr w:type="spellEnd"/>
      <w:r>
        <w:t xml:space="preserve"> n. 159/2011 e </w:t>
      </w:r>
      <w:proofErr w:type="spellStart"/>
      <w:r>
        <w:t>s.m.i.</w:t>
      </w:r>
      <w:proofErr w:type="spellEnd"/>
      <w:r>
        <w:t xml:space="preserve">, con riferimento rispettivamente alle comunicazioni antimafia e alle informazioni antimafia (art. 80, </w:t>
      </w:r>
      <w:proofErr w:type="spellStart"/>
      <w:r>
        <w:t>co</w:t>
      </w:r>
      <w:proofErr w:type="spellEnd"/>
      <w:r>
        <w:t xml:space="preserve">. 2, del </w:t>
      </w:r>
      <w:proofErr w:type="spellStart"/>
      <w:r>
        <w:t>D.Lgs.</w:t>
      </w:r>
      <w:proofErr w:type="spellEnd"/>
      <w:r>
        <w:t xml:space="preserve"> 50/2016);</w:t>
      </w:r>
    </w:p>
    <w:p w:rsidR="00845AC3" w:rsidRDefault="001D049B">
      <w:pPr>
        <w:pStyle w:val="Paragrafoelenco"/>
        <w:numPr>
          <w:ilvl w:val="0"/>
          <w:numId w:val="8"/>
        </w:numPr>
        <w:tabs>
          <w:tab w:val="left" w:pos="821"/>
          <w:tab w:val="left" w:pos="822"/>
        </w:tabs>
        <w:spacing w:before="1"/>
        <w:ind w:right="233" w:firstLine="0"/>
        <w:jc w:val="both"/>
        <w:rPr>
          <w:b/>
        </w:rPr>
      </w:pPr>
      <w:r>
        <w:t xml:space="preserve">ai sensi del </w:t>
      </w:r>
      <w:proofErr w:type="spellStart"/>
      <w:r>
        <w:t>D.Lgs</w:t>
      </w:r>
      <w:proofErr w:type="spellEnd"/>
      <w:r>
        <w:t xml:space="preserve"> 159/2011 e del </w:t>
      </w:r>
      <w:r>
        <w:rPr>
          <w:spacing w:val="-6"/>
        </w:rPr>
        <w:t xml:space="preserve">D.P.R. </w:t>
      </w:r>
      <w:r>
        <w:t xml:space="preserve">444/2000 dichiara che i </w:t>
      </w:r>
      <w:r>
        <w:rPr>
          <w:b/>
        </w:rPr>
        <w:t xml:space="preserve">soggetti sui quali saranno </w:t>
      </w:r>
      <w:r>
        <w:rPr>
          <w:b/>
          <w:spacing w:val="-3"/>
        </w:rPr>
        <w:t xml:space="preserve">effettuati </w:t>
      </w:r>
      <w:r>
        <w:rPr>
          <w:b/>
        </w:rPr>
        <w:t xml:space="preserve">i controlli antimafia </w:t>
      </w:r>
      <w:r>
        <w:t xml:space="preserve">sono i seguenti (vedi d. </w:t>
      </w:r>
      <w:proofErr w:type="spellStart"/>
      <w:r>
        <w:t>lgs</w:t>
      </w:r>
      <w:proofErr w:type="spellEnd"/>
      <w:r>
        <w:t xml:space="preserve">. 159/2011 in materia di comunicazione/informazione antimafia) </w:t>
      </w:r>
      <w:r>
        <w:rPr>
          <w:b/>
          <w:i/>
          <w:u w:val="single"/>
        </w:rPr>
        <w:t xml:space="preserve">indicare nome cognome residenza data e luogo di nascita e codice fiscale anche dei famigliari conviventi maggiorenni del soggetto firmatario </w:t>
      </w:r>
      <w:r>
        <w:rPr>
          <w:b/>
          <w:i/>
          <w:spacing w:val="-3"/>
          <w:u w:val="single"/>
        </w:rPr>
        <w:t xml:space="preserve">ex </w:t>
      </w:r>
      <w:r>
        <w:rPr>
          <w:b/>
          <w:i/>
          <w:u w:val="single"/>
        </w:rPr>
        <w:t>art. 80 comma</w:t>
      </w:r>
      <w:r>
        <w:rPr>
          <w:b/>
          <w:i/>
          <w:spacing w:val="-10"/>
          <w:u w:val="single"/>
        </w:rPr>
        <w:t xml:space="preserve"> </w:t>
      </w:r>
      <w:r>
        <w:rPr>
          <w:b/>
          <w:i/>
          <w:spacing w:val="2"/>
          <w:u w:val="single"/>
        </w:rPr>
        <w:t>3</w:t>
      </w:r>
      <w:r>
        <w:rPr>
          <w:b/>
          <w:spacing w:val="2"/>
          <w:u w:val="single"/>
        </w:rPr>
        <w:t>:</w:t>
      </w:r>
    </w:p>
    <w:p w:rsidR="00845AC3" w:rsidRDefault="00D339EA">
      <w:pPr>
        <w:pStyle w:val="Corpodeltesto"/>
        <w:spacing w:before="1"/>
        <w:rPr>
          <w:b/>
          <w:sz w:val="13"/>
        </w:rPr>
      </w:pPr>
      <w:r w:rsidRPr="00D339EA">
        <w:pict>
          <v:shape id="_x0000_s2059" style="position:absolute;margin-left:88.8pt;margin-top:10.25pt;width:447.4pt;height:.1pt;z-index:-15728128;mso-wrap-distance-left:0;mso-wrap-distance-right:0;mso-position-horizontal-relative:page" coordorigin="1776,205" coordsize="8948,0" path="m1776,205r8948,e" filled="f" strokeweight=".20003mm">
            <v:path arrowok="t"/>
            <w10:wrap type="topAndBottom" anchorx="page"/>
          </v:shape>
        </w:pict>
      </w:r>
      <w:r w:rsidRPr="00D339EA">
        <w:pict>
          <v:shape id="_x0000_s2058" style="position:absolute;margin-left:88.8pt;margin-top:21.05pt;width:447.4pt;height:.1pt;z-index:-15727616;mso-wrap-distance-left:0;mso-wrap-distance-right:0;mso-position-horizontal-relative:page" coordorigin="1776,421" coordsize="8948,0" path="m1776,421r8948,e" filled="f" strokeweight=".20003mm">
            <v:path arrowok="t"/>
            <w10:wrap type="topAndBottom" anchorx="page"/>
          </v:shape>
        </w:pict>
      </w:r>
      <w:r w:rsidRPr="00D339EA">
        <w:pict>
          <v:shape id="_x0000_s2057" style="position:absolute;margin-left:88.8pt;margin-top:32pt;width:447.45pt;height:.1pt;z-index:-15727104;mso-wrap-distance-left:0;mso-wrap-distance-right:0;mso-position-horizontal-relative:page" coordorigin="1776,640" coordsize="8949,0" path="m1776,640r8949,e" filled="f" strokeweight=".20003mm">
            <v:path arrowok="t"/>
            <w10:wrap type="topAndBottom" anchorx="page"/>
          </v:shape>
        </w:pict>
      </w:r>
      <w:r w:rsidRPr="00D339EA">
        <w:pict>
          <v:shape id="_x0000_s2056" style="position:absolute;margin-left:88.8pt;margin-top:42.8pt;width:447.4pt;height:.1pt;z-index:-15726592;mso-wrap-distance-left:0;mso-wrap-distance-right:0;mso-position-horizontal-relative:page" coordorigin="1776,856" coordsize="8948,0" path="m1776,856r8948,e" filled="f" strokeweight=".20003mm">
            <v:path arrowok="t"/>
            <w10:wrap type="topAndBottom" anchorx="page"/>
          </v:shape>
        </w:pict>
      </w:r>
      <w:r w:rsidRPr="00D339EA">
        <w:pict>
          <v:shape id="_x0000_s2055" style="position:absolute;margin-left:88.8pt;margin-top:53.7pt;width:447.4pt;height:.1pt;z-index:-15726080;mso-wrap-distance-left:0;mso-wrap-distance-right:0;mso-position-horizontal-relative:page" coordorigin="1776,1074" coordsize="8948,0" path="m1776,1074r8948,e" filled="f" strokeweight=".20003mm">
            <v:path arrowok="t"/>
            <w10:wrap type="topAndBottom" anchorx="page"/>
          </v:shape>
        </w:pict>
      </w:r>
      <w:r w:rsidRPr="00D339EA">
        <w:pict>
          <v:shape id="_x0000_s2054" style="position:absolute;margin-left:88.8pt;margin-top:64.5pt;width:447.45pt;height:.1pt;z-index:-15725568;mso-wrap-distance-left:0;mso-wrap-distance-right:0;mso-position-horizontal-relative:page" coordorigin="1776,1290" coordsize="8949,0" path="m1776,1290r8949,e" filled="f" strokeweight=".20003mm">
            <v:path arrowok="t"/>
            <w10:wrap type="topAndBottom" anchorx="page"/>
          </v:shape>
        </w:pict>
      </w:r>
      <w:r w:rsidRPr="00D339EA">
        <w:pict>
          <v:shape id="_x0000_s2053" style="position:absolute;margin-left:88.8pt;margin-top:75.45pt;width:447.4pt;height:.1pt;z-index:-15725056;mso-wrap-distance-left:0;mso-wrap-distance-right:0;mso-position-horizontal-relative:page" coordorigin="1776,1509" coordsize="8948,0" path="m1776,1509r8948,e" filled="f" strokeweight=".20003mm">
            <v:path arrowok="t"/>
            <w10:wrap type="topAndBottom" anchorx="page"/>
          </v:shape>
        </w:pict>
      </w:r>
      <w:r w:rsidRPr="00D339EA">
        <w:pict>
          <v:shape id="_x0000_s2052" style="position:absolute;margin-left:88.8pt;margin-top:86.25pt;width:447.4pt;height:.1pt;z-index:-15724544;mso-wrap-distance-left:0;mso-wrap-distance-right:0;mso-position-horizontal-relative:page" coordorigin="1776,1725" coordsize="8948,0" path="m1776,1725r8948,e" filled="f" strokeweight=".20003mm">
            <v:path arrowok="t"/>
            <w10:wrap type="topAndBottom" anchorx="page"/>
          </v:shape>
        </w:pict>
      </w:r>
    </w:p>
    <w:p w:rsidR="00845AC3" w:rsidRDefault="00845AC3">
      <w:pPr>
        <w:pStyle w:val="Corpodeltesto"/>
        <w:spacing w:before="2"/>
        <w:rPr>
          <w:b/>
          <w:sz w:val="11"/>
        </w:rPr>
      </w:pPr>
    </w:p>
    <w:p w:rsidR="00845AC3" w:rsidRDefault="00845AC3">
      <w:pPr>
        <w:pStyle w:val="Corpodeltesto"/>
        <w:spacing w:before="4"/>
        <w:rPr>
          <w:b/>
          <w:sz w:val="11"/>
        </w:rPr>
      </w:pPr>
    </w:p>
    <w:p w:rsidR="00845AC3" w:rsidRDefault="00845AC3">
      <w:pPr>
        <w:pStyle w:val="Corpodeltesto"/>
        <w:spacing w:before="1"/>
        <w:rPr>
          <w:b/>
          <w:sz w:val="11"/>
        </w:rPr>
      </w:pPr>
    </w:p>
    <w:p w:rsidR="00845AC3" w:rsidRDefault="00845AC3">
      <w:pPr>
        <w:pStyle w:val="Corpodeltesto"/>
        <w:spacing w:before="4"/>
        <w:rPr>
          <w:b/>
          <w:sz w:val="11"/>
        </w:rPr>
      </w:pPr>
    </w:p>
    <w:p w:rsidR="00845AC3" w:rsidRDefault="00845AC3">
      <w:pPr>
        <w:pStyle w:val="Corpodeltesto"/>
        <w:spacing w:before="1"/>
        <w:rPr>
          <w:b/>
          <w:sz w:val="11"/>
        </w:rPr>
      </w:pPr>
    </w:p>
    <w:p w:rsidR="00845AC3" w:rsidRDefault="00845AC3">
      <w:pPr>
        <w:pStyle w:val="Corpodeltesto"/>
        <w:spacing w:before="4"/>
        <w:rPr>
          <w:b/>
          <w:sz w:val="11"/>
        </w:rPr>
      </w:pPr>
    </w:p>
    <w:p w:rsidR="00845AC3" w:rsidRDefault="00845AC3">
      <w:pPr>
        <w:pStyle w:val="Corpodeltesto"/>
        <w:spacing w:before="1"/>
        <w:rPr>
          <w:b/>
          <w:sz w:val="11"/>
        </w:rPr>
      </w:pPr>
    </w:p>
    <w:p w:rsidR="00845AC3" w:rsidRDefault="001D049B">
      <w:pPr>
        <w:pStyle w:val="Paragrafoelenco"/>
        <w:numPr>
          <w:ilvl w:val="0"/>
          <w:numId w:val="8"/>
        </w:numPr>
        <w:tabs>
          <w:tab w:val="left" w:pos="821"/>
          <w:tab w:val="left" w:pos="822"/>
        </w:tabs>
        <w:spacing w:before="99"/>
        <w:ind w:left="821" w:hanging="710"/>
      </w:pPr>
      <w:r>
        <w:t>in</w:t>
      </w:r>
      <w:r>
        <w:rPr>
          <w:spacing w:val="25"/>
        </w:rPr>
        <w:t xml:space="preserve"> </w:t>
      </w:r>
      <w:r>
        <w:t>relazione</w:t>
      </w:r>
      <w:r>
        <w:rPr>
          <w:spacing w:val="24"/>
        </w:rPr>
        <w:t xml:space="preserve"> </w:t>
      </w:r>
      <w:r>
        <w:t>alle</w:t>
      </w:r>
      <w:r>
        <w:rPr>
          <w:spacing w:val="24"/>
        </w:rPr>
        <w:t xml:space="preserve"> </w:t>
      </w:r>
      <w:r>
        <w:t>WHITE</w:t>
      </w:r>
      <w:r>
        <w:rPr>
          <w:spacing w:val="23"/>
        </w:rPr>
        <w:t xml:space="preserve"> </w:t>
      </w:r>
      <w:r>
        <w:rPr>
          <w:spacing w:val="-6"/>
        </w:rPr>
        <w:t>LIST,</w:t>
      </w:r>
      <w:r>
        <w:rPr>
          <w:spacing w:val="26"/>
        </w:rPr>
        <w:t xml:space="preserve"> </w:t>
      </w:r>
      <w:r>
        <w:t>elenchi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all'art.1,</w:t>
      </w:r>
      <w:r>
        <w:rPr>
          <w:spacing w:val="26"/>
        </w:rPr>
        <w:t xml:space="preserve"> </w:t>
      </w:r>
      <w:r>
        <w:t>commi</w:t>
      </w:r>
      <w:r>
        <w:rPr>
          <w:spacing w:val="25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52</w:t>
      </w:r>
      <w:r>
        <w:rPr>
          <w:spacing w:val="26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57,</w:t>
      </w:r>
      <w:r>
        <w:rPr>
          <w:spacing w:val="26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legge</w:t>
      </w:r>
      <w:r>
        <w:rPr>
          <w:spacing w:val="26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190/2012;</w:t>
      </w:r>
    </w:p>
    <w:p w:rsidR="00845AC3" w:rsidRDefault="001D049B">
      <w:pPr>
        <w:pStyle w:val="Corpodeltesto"/>
        <w:spacing w:before="41"/>
        <w:ind w:left="112"/>
        <w:jc w:val="both"/>
      </w:pPr>
      <w:r>
        <w:t>DPCM 18 aprile 2013</w:t>
      </w:r>
    </w:p>
    <w:p w:rsidR="00845AC3" w:rsidRDefault="001D049B">
      <w:pPr>
        <w:pStyle w:val="Corpodeltesto"/>
        <w:tabs>
          <w:tab w:val="left" w:pos="3619"/>
          <w:tab w:val="left" w:pos="5900"/>
          <w:tab w:val="left" w:pos="8224"/>
        </w:tabs>
        <w:spacing w:before="193" w:line="276" w:lineRule="auto"/>
        <w:ind w:left="112" w:right="230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304800" cy="152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2"/>
          <w:sz w:val="20"/>
        </w:rPr>
        <w:t xml:space="preserve"> </w:t>
      </w:r>
      <w:r>
        <w:t xml:space="preserve">di essere iscritti alla WHITE </w:t>
      </w:r>
      <w:r>
        <w:rPr>
          <w:spacing w:val="-6"/>
        </w:rPr>
        <w:t xml:space="preserve">LIST, </w:t>
      </w:r>
      <w:r>
        <w:t xml:space="preserve">elenchi di cui all'art.1, commi dal 52 al 57, della legge n. 190/2012; DPCM  18  aprile  2013, </w:t>
      </w:r>
      <w:r>
        <w:rPr>
          <w:spacing w:val="35"/>
        </w:rPr>
        <w:t xml:space="preserve"> </w:t>
      </w:r>
      <w:r>
        <w:t xml:space="preserve">della   </w:t>
      </w:r>
      <w:r>
        <w:rPr>
          <w:spacing w:val="-3"/>
        </w:rPr>
        <w:t xml:space="preserve">Prefettura </w:t>
      </w:r>
      <w:r>
        <w:rPr>
          <w:spacing w:val="2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spacing w:val="1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per le </w:t>
      </w:r>
      <w:r>
        <w:rPr>
          <w:spacing w:val="-3"/>
        </w:rPr>
        <w:t xml:space="preserve">seguenti </w:t>
      </w:r>
      <w:r>
        <w:t>categorie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AC3" w:rsidRDefault="00845AC3">
      <w:pPr>
        <w:pStyle w:val="Corpodeltesto"/>
        <w:rPr>
          <w:sz w:val="19"/>
        </w:rPr>
      </w:pPr>
    </w:p>
    <w:p w:rsidR="00845AC3" w:rsidRDefault="001D049B">
      <w:pPr>
        <w:pStyle w:val="Heading2"/>
      </w:pPr>
      <w:r>
        <w:t>oppure</w:t>
      </w:r>
    </w:p>
    <w:p w:rsidR="00845AC3" w:rsidRDefault="00845AC3">
      <w:pPr>
        <w:pStyle w:val="Corpodeltesto"/>
        <w:spacing w:before="7"/>
        <w:rPr>
          <w:b/>
          <w:i/>
          <w:sz w:val="26"/>
        </w:rPr>
      </w:pPr>
    </w:p>
    <w:p w:rsidR="00845AC3" w:rsidRDefault="001D049B">
      <w:pPr>
        <w:pStyle w:val="Corpodeltesto"/>
        <w:tabs>
          <w:tab w:val="left" w:pos="4990"/>
          <w:tab w:val="left" w:pos="7398"/>
          <w:tab w:val="left" w:pos="9798"/>
        </w:tabs>
        <w:ind w:left="112" w:right="186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304800" cy="1524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2"/>
          <w:sz w:val="20"/>
        </w:rPr>
        <w:t xml:space="preserve"> </w:t>
      </w:r>
      <w:r>
        <w:t xml:space="preserve">di </w:t>
      </w:r>
      <w:r>
        <w:rPr>
          <w:spacing w:val="-3"/>
        </w:rPr>
        <w:t xml:space="preserve">avere fatto </w:t>
      </w:r>
      <w:r>
        <w:t xml:space="preserve">richiesta di iscrizione alla WHITE LIST elenchi di cui all'art.1, commi dal 52 al 57, della legge n. 190/2012; DPCM 18 aprile 2013,   della </w:t>
      </w:r>
      <w:r>
        <w:rPr>
          <w:spacing w:val="7"/>
        </w:rPr>
        <w:t xml:space="preserve"> </w:t>
      </w:r>
      <w:r>
        <w:rPr>
          <w:spacing w:val="-3"/>
        </w:rPr>
        <w:t>Prefettura</w:t>
      </w:r>
      <w:r>
        <w:rPr>
          <w:spacing w:val="1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9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 le seguenti</w:t>
      </w:r>
      <w:r>
        <w:rPr>
          <w:spacing w:val="-12"/>
        </w:rPr>
        <w:t xml:space="preserve"> </w:t>
      </w:r>
      <w:r>
        <w:t>categorie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AC3" w:rsidRDefault="00845AC3">
      <w:pPr>
        <w:pStyle w:val="Corpodeltesto"/>
        <w:spacing w:before="1"/>
        <w:rPr>
          <w:sz w:val="19"/>
        </w:rPr>
      </w:pPr>
    </w:p>
    <w:p w:rsidR="00845AC3" w:rsidRDefault="001D049B">
      <w:pPr>
        <w:pStyle w:val="Heading2"/>
      </w:pPr>
      <w:r>
        <w:t>oppure</w:t>
      </w:r>
    </w:p>
    <w:p w:rsidR="00845AC3" w:rsidRDefault="00845AC3">
      <w:pPr>
        <w:pStyle w:val="Corpodeltesto"/>
        <w:rPr>
          <w:b/>
          <w:i/>
        </w:rPr>
      </w:pPr>
    </w:p>
    <w:p w:rsidR="00845AC3" w:rsidRDefault="001D049B">
      <w:pPr>
        <w:pStyle w:val="Paragrafoelenco"/>
        <w:numPr>
          <w:ilvl w:val="0"/>
          <w:numId w:val="7"/>
        </w:numPr>
        <w:tabs>
          <w:tab w:val="left" w:pos="821"/>
          <w:tab w:val="left" w:pos="822"/>
        </w:tabs>
        <w:spacing w:before="142"/>
        <w:ind w:hanging="710"/>
        <w:jc w:val="left"/>
      </w:pPr>
      <w:r>
        <w:t xml:space="preserve">di non essere iscritto a nessuna WHITE </w:t>
      </w:r>
      <w:r>
        <w:rPr>
          <w:spacing w:val="-6"/>
        </w:rPr>
        <w:t xml:space="preserve">LIST, </w:t>
      </w:r>
      <w:r>
        <w:t>elenchi di cui all'art.1, commi dal 52 al 57, della legge</w:t>
      </w:r>
      <w:r>
        <w:rPr>
          <w:spacing w:val="3"/>
        </w:rPr>
        <w:t xml:space="preserve"> </w:t>
      </w:r>
      <w:r>
        <w:t>n.</w:t>
      </w:r>
    </w:p>
    <w:p w:rsidR="00845AC3" w:rsidRDefault="00845AC3">
      <w:pPr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:rsidR="00845AC3" w:rsidRDefault="00845AC3">
      <w:pPr>
        <w:pStyle w:val="Corpodeltesto"/>
        <w:spacing w:before="5"/>
        <w:rPr>
          <w:sz w:val="12"/>
        </w:rPr>
      </w:pPr>
    </w:p>
    <w:p w:rsidR="00845AC3" w:rsidRDefault="001D049B">
      <w:pPr>
        <w:pStyle w:val="Corpodeltesto"/>
        <w:spacing w:before="57"/>
        <w:ind w:left="112"/>
      </w:pPr>
      <w:r>
        <w:t>190/2012; DPCM 18 aprile 2013.</w:t>
      </w:r>
    </w:p>
    <w:p w:rsidR="00845AC3" w:rsidRDefault="001D049B">
      <w:pPr>
        <w:pStyle w:val="Paragrafoelenco"/>
        <w:numPr>
          <w:ilvl w:val="0"/>
          <w:numId w:val="6"/>
        </w:numPr>
        <w:tabs>
          <w:tab w:val="left" w:pos="821"/>
          <w:tab w:val="left" w:pos="822"/>
        </w:tabs>
        <w:spacing w:before="158" w:line="276" w:lineRule="auto"/>
        <w:ind w:right="230" w:firstLine="0"/>
        <w:jc w:val="both"/>
      </w:pPr>
      <w:r>
        <w:t xml:space="preserve">di non </w:t>
      </w:r>
      <w:r>
        <w:rPr>
          <w:spacing w:val="-3"/>
        </w:rPr>
        <w:t xml:space="preserve">aver </w:t>
      </w:r>
      <w:r>
        <w:t xml:space="preserve">commesso violazioni gravi, definitivamente accertate, rispetto agli obblighi relativi al pagamento delle imposte e tasse o dei contributi previdenziali, secondo la legislazione italiana o quella dello </w:t>
      </w:r>
      <w:r>
        <w:rPr>
          <w:spacing w:val="-3"/>
        </w:rPr>
        <w:t xml:space="preserve">Stato </w:t>
      </w:r>
      <w:r>
        <w:t xml:space="preserve">in cui è stabilito (art. 80, </w:t>
      </w:r>
      <w:proofErr w:type="spellStart"/>
      <w:r>
        <w:t>co</w:t>
      </w:r>
      <w:proofErr w:type="spellEnd"/>
      <w:r>
        <w:t xml:space="preserve">. 4, del </w:t>
      </w:r>
      <w:proofErr w:type="spellStart"/>
      <w:r>
        <w:t>D.Lgs.</w:t>
      </w:r>
      <w:proofErr w:type="spellEnd"/>
      <w:r>
        <w:rPr>
          <w:spacing w:val="-15"/>
        </w:rPr>
        <w:t xml:space="preserve"> </w:t>
      </w:r>
      <w:r>
        <w:t>50/2016).</w:t>
      </w:r>
    </w:p>
    <w:p w:rsidR="00845AC3" w:rsidRDefault="001D049B">
      <w:pPr>
        <w:pStyle w:val="Corpodeltesto"/>
        <w:spacing w:line="276" w:lineRule="auto"/>
        <w:ind w:left="758" w:right="228"/>
        <w:jc w:val="both"/>
      </w:pPr>
      <w:r>
        <w:t xml:space="preserve">Costituiscono </w:t>
      </w:r>
      <w:r>
        <w:rPr>
          <w:spacing w:val="-3"/>
        </w:rPr>
        <w:t xml:space="preserve">gravi </w:t>
      </w:r>
      <w:r>
        <w:t xml:space="preserve">violazioni quelle che comportano un omesso pagamento di imposte e tasse superiore all'importo di cui all'art. 48-bis, </w:t>
      </w:r>
      <w:proofErr w:type="spellStart"/>
      <w:r>
        <w:t>co</w:t>
      </w:r>
      <w:proofErr w:type="spellEnd"/>
      <w:r>
        <w:t xml:space="preserve">. 1 e 2-bis, del </w:t>
      </w:r>
      <w:r>
        <w:rPr>
          <w:spacing w:val="-6"/>
        </w:rPr>
        <w:t xml:space="preserve">D.P.R. </w:t>
      </w:r>
      <w:r>
        <w:t xml:space="preserve">n. 602/1973. Costituiscono violazioni definitivamente accertate quelle contenute in sentenze o atti amministrativi non più soggetti ad impugnazione. Costituiscono </w:t>
      </w:r>
      <w:r>
        <w:rPr>
          <w:spacing w:val="-3"/>
        </w:rPr>
        <w:t xml:space="preserve">gravi </w:t>
      </w:r>
      <w:r>
        <w:t xml:space="preserve">violazioni in materia contributiva e previdenziale quelle ostative al rilascio del documento unico di regolarità contributiva (DURC), di cui all'art. 8 del decreto del Ministero del </w:t>
      </w:r>
      <w:r>
        <w:rPr>
          <w:spacing w:val="-3"/>
        </w:rPr>
        <w:t xml:space="preserve">lavoro </w:t>
      </w:r>
      <w:r>
        <w:t xml:space="preserve">e delle politiche sociali 30 gennaio 2015, pubblicato sulla Gazzetta Ufficiale n. 125 del 1° giugno 2015. Il presente </w:t>
      </w:r>
      <w:r>
        <w:rPr>
          <w:spacing w:val="-3"/>
        </w:rPr>
        <w:t xml:space="preserve">comma </w:t>
      </w:r>
      <w:r>
        <w:t xml:space="preserve">non si applica quando l'operatore economico ha ottemperato ai suoi obblighi pagando o impegnandosi in modo vincolante a </w:t>
      </w:r>
      <w:r>
        <w:rPr>
          <w:spacing w:val="-3"/>
        </w:rPr>
        <w:t xml:space="preserve">pagare </w:t>
      </w:r>
      <w:r>
        <w:t>le imposte o i contributi previdenziali dovuti, compresi eventuali interessi o multe, purché il pagamento o l'impegno siano già stati</w:t>
      </w:r>
      <w:r>
        <w:rPr>
          <w:spacing w:val="-1"/>
        </w:rPr>
        <w:t xml:space="preserve"> </w:t>
      </w:r>
      <w:r>
        <w:t>formalizzati.</w:t>
      </w:r>
    </w:p>
    <w:p w:rsidR="00845AC3" w:rsidRDefault="001D049B">
      <w:pPr>
        <w:pStyle w:val="Paragrafoelenco"/>
        <w:numPr>
          <w:ilvl w:val="0"/>
          <w:numId w:val="6"/>
        </w:numPr>
        <w:tabs>
          <w:tab w:val="left" w:pos="821"/>
          <w:tab w:val="left" w:pos="822"/>
        </w:tabs>
        <w:spacing w:before="121"/>
        <w:ind w:left="821" w:hanging="710"/>
        <w:jc w:val="both"/>
      </w:pPr>
      <w:r>
        <w:t xml:space="preserve">di non </w:t>
      </w:r>
      <w:r>
        <w:rPr>
          <w:spacing w:val="-3"/>
        </w:rPr>
        <w:t xml:space="preserve">trovarsi </w:t>
      </w:r>
      <w:r>
        <w:t xml:space="preserve">in una delle seguenti situazioni (art. 80, </w:t>
      </w:r>
      <w:proofErr w:type="spellStart"/>
      <w:r>
        <w:t>co</w:t>
      </w:r>
      <w:proofErr w:type="spellEnd"/>
      <w:r>
        <w:t xml:space="preserve">. 5, del </w:t>
      </w:r>
      <w:proofErr w:type="spellStart"/>
      <w:r>
        <w:t>D.Lgs.</w:t>
      </w:r>
      <w:proofErr w:type="spellEnd"/>
      <w:r>
        <w:rPr>
          <w:spacing w:val="-17"/>
        </w:rPr>
        <w:t xml:space="preserve"> </w:t>
      </w:r>
      <w:r>
        <w:t>50/2016):</w:t>
      </w:r>
    </w:p>
    <w:p w:rsidR="00845AC3" w:rsidRDefault="001D049B">
      <w:pPr>
        <w:pStyle w:val="Paragrafoelenco"/>
        <w:numPr>
          <w:ilvl w:val="1"/>
          <w:numId w:val="6"/>
        </w:numPr>
        <w:tabs>
          <w:tab w:val="left" w:pos="1105"/>
        </w:tabs>
        <w:spacing w:before="41" w:line="276" w:lineRule="auto"/>
        <w:ind w:right="229"/>
        <w:jc w:val="both"/>
      </w:pPr>
      <w:r>
        <w:t xml:space="preserve">di non aver commesso </w:t>
      </w:r>
      <w:r>
        <w:rPr>
          <w:spacing w:val="-3"/>
        </w:rPr>
        <w:t xml:space="preserve">gravi </w:t>
      </w:r>
      <w:r>
        <w:t xml:space="preserve">infrazioni debitamente accertate alle norme in materia di salute e sicurezza sul </w:t>
      </w:r>
      <w:r>
        <w:rPr>
          <w:spacing w:val="-3"/>
        </w:rPr>
        <w:t xml:space="preserve">lavoro </w:t>
      </w:r>
      <w:r>
        <w:t xml:space="preserve">nonché agli obblighi in materia ambientale, sociale e del </w:t>
      </w:r>
      <w:r>
        <w:rPr>
          <w:spacing w:val="-3"/>
        </w:rPr>
        <w:t xml:space="preserve">lavoro </w:t>
      </w:r>
      <w:r>
        <w:t xml:space="preserve">stabiliti dalla normativa europea e nazionale, dai </w:t>
      </w:r>
      <w:r>
        <w:rPr>
          <w:spacing w:val="-3"/>
        </w:rPr>
        <w:t xml:space="preserve">contratti </w:t>
      </w:r>
      <w:r>
        <w:t xml:space="preserve">collettivi o dalle disposizioni internazionali elencate nell'allegato X del </w:t>
      </w:r>
      <w:proofErr w:type="spellStart"/>
      <w:r>
        <w:t>D.Lgs.</w:t>
      </w:r>
      <w:proofErr w:type="spellEnd"/>
      <w:r>
        <w:t xml:space="preserve"> n.</w:t>
      </w:r>
      <w:r>
        <w:rPr>
          <w:spacing w:val="-8"/>
        </w:rPr>
        <w:t xml:space="preserve"> </w:t>
      </w:r>
      <w:r>
        <w:t>50/2016;</w:t>
      </w:r>
    </w:p>
    <w:p w:rsidR="00845AC3" w:rsidRDefault="001D049B">
      <w:pPr>
        <w:pStyle w:val="Paragrafoelenco"/>
        <w:numPr>
          <w:ilvl w:val="1"/>
          <w:numId w:val="6"/>
        </w:numPr>
        <w:tabs>
          <w:tab w:val="left" w:pos="1105"/>
        </w:tabs>
        <w:spacing w:before="1" w:line="276" w:lineRule="auto"/>
        <w:ind w:right="234"/>
        <w:jc w:val="both"/>
      </w:pPr>
      <w:r>
        <w:t xml:space="preserve">di non </w:t>
      </w:r>
      <w:r>
        <w:rPr>
          <w:spacing w:val="-3"/>
        </w:rPr>
        <w:t xml:space="preserve">trovarsi </w:t>
      </w:r>
      <w:r>
        <w:t xml:space="preserve">in </w:t>
      </w:r>
      <w:r>
        <w:rPr>
          <w:spacing w:val="-3"/>
        </w:rPr>
        <w:t xml:space="preserve">stato </w:t>
      </w:r>
      <w:r>
        <w:t xml:space="preserve">di fallimento, di liquidazione coatta, di concordato preventivo, salvo il caso di concordato con continuità aziendale, o nei cui riguardi sia in corso un procedimento per la dichiarazione di una di tali situazioni, fermo restando quanto previsto dall'art. 110 del </w:t>
      </w:r>
      <w:proofErr w:type="spellStart"/>
      <w:r>
        <w:t>D.Lgs.</w:t>
      </w:r>
      <w:proofErr w:type="spellEnd"/>
      <w:r>
        <w:rPr>
          <w:spacing w:val="-34"/>
        </w:rPr>
        <w:t xml:space="preserve"> </w:t>
      </w:r>
      <w:r>
        <w:t>n. 50/2016;</w:t>
      </w:r>
    </w:p>
    <w:p w:rsidR="00845AC3" w:rsidRDefault="001D049B">
      <w:pPr>
        <w:pStyle w:val="Paragrafoelenco"/>
        <w:numPr>
          <w:ilvl w:val="1"/>
          <w:numId w:val="6"/>
        </w:numPr>
        <w:tabs>
          <w:tab w:val="left" w:pos="1105"/>
        </w:tabs>
        <w:spacing w:line="276" w:lineRule="auto"/>
        <w:ind w:right="229"/>
        <w:jc w:val="both"/>
      </w:pPr>
      <w:r>
        <w:t xml:space="preserve">di non essersi reso colpevole di </w:t>
      </w:r>
      <w:r>
        <w:rPr>
          <w:spacing w:val="-3"/>
        </w:rPr>
        <w:t xml:space="preserve">gravi </w:t>
      </w:r>
      <w:r>
        <w:t xml:space="preserve">illeciti professionali, tali da rendere dubbia la propria integrità o affidabilità. </w:t>
      </w:r>
      <w:r>
        <w:rPr>
          <w:spacing w:val="-8"/>
        </w:rPr>
        <w:t xml:space="preserve">Tra </w:t>
      </w:r>
      <w:r>
        <w:t xml:space="preserve">questi rientrano: le significative </w:t>
      </w:r>
      <w:r>
        <w:rPr>
          <w:spacing w:val="-3"/>
        </w:rPr>
        <w:t xml:space="preserve">carenze </w:t>
      </w:r>
      <w:r>
        <w:t xml:space="preserve">nell'esecuzione di un precedente </w:t>
      </w:r>
      <w:r>
        <w:rPr>
          <w:spacing w:val="-3"/>
        </w:rPr>
        <w:t xml:space="preserve">contratto </w:t>
      </w:r>
      <w:r>
        <w:t>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:rsidR="00845AC3" w:rsidRDefault="001D049B">
      <w:pPr>
        <w:pStyle w:val="Paragrafoelenco"/>
        <w:numPr>
          <w:ilvl w:val="1"/>
          <w:numId w:val="6"/>
        </w:numPr>
        <w:tabs>
          <w:tab w:val="left" w:pos="1105"/>
        </w:tabs>
        <w:spacing w:line="276" w:lineRule="auto"/>
        <w:ind w:right="233"/>
        <w:jc w:val="both"/>
      </w:pPr>
      <w:r>
        <w:t xml:space="preserve">di non incorrere in una situazione di conflitto di interesse ai sensi dell'art. 42, </w:t>
      </w:r>
      <w:proofErr w:type="spellStart"/>
      <w:r>
        <w:t>co</w:t>
      </w:r>
      <w:proofErr w:type="spellEnd"/>
      <w:r>
        <w:t>. 2, non diversamente risolvibile;</w:t>
      </w:r>
    </w:p>
    <w:p w:rsidR="00845AC3" w:rsidRDefault="001D049B">
      <w:pPr>
        <w:pStyle w:val="Paragrafoelenco"/>
        <w:numPr>
          <w:ilvl w:val="1"/>
          <w:numId w:val="6"/>
        </w:numPr>
        <w:tabs>
          <w:tab w:val="left" w:pos="1105"/>
        </w:tabs>
        <w:spacing w:before="1"/>
        <w:jc w:val="both"/>
      </w:pPr>
      <w:r>
        <w:t xml:space="preserve">di non incorrere in una delle situazioni di cui all'art. 67 del </w:t>
      </w:r>
      <w:proofErr w:type="spellStart"/>
      <w:r>
        <w:t>D.Lgs.</w:t>
      </w:r>
      <w:proofErr w:type="spellEnd"/>
      <w:r>
        <w:t xml:space="preserve"> n.</w:t>
      </w:r>
      <w:r>
        <w:rPr>
          <w:spacing w:val="-21"/>
        </w:rPr>
        <w:t xml:space="preserve"> </w:t>
      </w:r>
      <w:r>
        <w:t>50/2016;</w:t>
      </w:r>
    </w:p>
    <w:p w:rsidR="00845AC3" w:rsidRDefault="001D049B">
      <w:pPr>
        <w:pStyle w:val="Paragrafoelenco"/>
        <w:numPr>
          <w:ilvl w:val="1"/>
          <w:numId w:val="6"/>
        </w:numPr>
        <w:tabs>
          <w:tab w:val="left" w:pos="1105"/>
        </w:tabs>
        <w:spacing w:before="39" w:line="276" w:lineRule="auto"/>
        <w:ind w:right="233"/>
        <w:jc w:val="both"/>
      </w:pPr>
      <w:r>
        <w:t xml:space="preserve">che nei propri confronti non è </w:t>
      </w:r>
      <w:r>
        <w:rPr>
          <w:spacing w:val="-3"/>
        </w:rPr>
        <w:t xml:space="preserve">stata </w:t>
      </w:r>
      <w:r>
        <w:t xml:space="preserve">applicata la sanzione </w:t>
      </w:r>
      <w:proofErr w:type="spellStart"/>
      <w:r>
        <w:t>interdittiva</w:t>
      </w:r>
      <w:proofErr w:type="spellEnd"/>
      <w:r>
        <w:t xml:space="preserve"> di cui </w:t>
      </w:r>
      <w:r>
        <w:rPr>
          <w:spacing w:val="-3"/>
        </w:rPr>
        <w:t xml:space="preserve">all’art. </w:t>
      </w:r>
      <w:r>
        <w:t xml:space="preserve">9, </w:t>
      </w:r>
      <w:proofErr w:type="spellStart"/>
      <w:r>
        <w:t>co</w:t>
      </w:r>
      <w:proofErr w:type="spellEnd"/>
      <w:r>
        <w:t xml:space="preserve">. 2 lett. c) del </w:t>
      </w:r>
      <w:proofErr w:type="spellStart"/>
      <w:r>
        <w:t>D.Lgs.</w:t>
      </w:r>
      <w:proofErr w:type="spellEnd"/>
      <w:r>
        <w:t xml:space="preserve"> n. 231/2001 o altra sanzione che comporti il divieto di </w:t>
      </w:r>
      <w:r>
        <w:rPr>
          <w:spacing w:val="-3"/>
        </w:rPr>
        <w:t xml:space="preserve">contrarre </w:t>
      </w:r>
      <w:r>
        <w:t xml:space="preserve">con la Pubblica Amministrazione compresi i provvedimenti </w:t>
      </w:r>
      <w:proofErr w:type="spellStart"/>
      <w:r>
        <w:t>interdittivi</w:t>
      </w:r>
      <w:proofErr w:type="spellEnd"/>
      <w:r>
        <w:t xml:space="preserve"> di cui </w:t>
      </w:r>
      <w:r>
        <w:rPr>
          <w:spacing w:val="-3"/>
        </w:rPr>
        <w:t xml:space="preserve">all’art. </w:t>
      </w:r>
      <w:r>
        <w:t xml:space="preserve">14 del </w:t>
      </w:r>
      <w:proofErr w:type="spellStart"/>
      <w:r>
        <w:t>D.Lgs.</w:t>
      </w:r>
      <w:proofErr w:type="spellEnd"/>
      <w:r>
        <w:t xml:space="preserve"> n. 81/2008 e </w:t>
      </w:r>
      <w:proofErr w:type="spellStart"/>
      <w:r>
        <w:t>s.m.i.</w:t>
      </w:r>
      <w:proofErr w:type="spellEnd"/>
      <w:r>
        <w:t>;</w:t>
      </w:r>
    </w:p>
    <w:p w:rsidR="00845AC3" w:rsidRDefault="001D049B">
      <w:pPr>
        <w:pStyle w:val="Corpodeltesto"/>
        <w:spacing w:line="276" w:lineRule="auto"/>
        <w:ind w:left="907" w:right="232"/>
        <w:jc w:val="both"/>
      </w:pPr>
      <w:r>
        <w:rPr>
          <w:b/>
        </w:rPr>
        <w:t xml:space="preserve">f-bis) </w:t>
      </w:r>
      <w:r>
        <w:t>di non aver presentato nella procedura di gara in corso e negli affidamenti di subappalti documentazione o dichiarazioni non veritiere;</w:t>
      </w:r>
    </w:p>
    <w:p w:rsidR="00845AC3" w:rsidRDefault="001D049B">
      <w:pPr>
        <w:pStyle w:val="Corpodeltesto"/>
        <w:spacing w:line="276" w:lineRule="auto"/>
        <w:ind w:left="907" w:right="233"/>
        <w:jc w:val="both"/>
      </w:pPr>
      <w:proofErr w:type="spellStart"/>
      <w:r>
        <w:rPr>
          <w:b/>
        </w:rPr>
        <w:t>f-ter</w:t>
      </w:r>
      <w:proofErr w:type="spellEnd"/>
      <w:r>
        <w:rPr>
          <w:b/>
        </w:rPr>
        <w:t xml:space="preserve">) </w:t>
      </w:r>
      <w:r>
        <w:t xml:space="preserve">di non essere iscritto nel casellario informatico tenuto dall’Osservatorio </w:t>
      </w:r>
      <w:r>
        <w:rPr>
          <w:spacing w:val="-4"/>
        </w:rPr>
        <w:t xml:space="preserve">dell’ANAC </w:t>
      </w:r>
      <w:r>
        <w:t xml:space="preserve">per aver presentato false dichiarazioni o falsa documentazione nelle procedure di </w:t>
      </w:r>
      <w:r>
        <w:rPr>
          <w:spacing w:val="-3"/>
        </w:rPr>
        <w:t xml:space="preserve">gara </w:t>
      </w:r>
      <w:r>
        <w:t>e negli affidamenti</w:t>
      </w:r>
      <w:r>
        <w:rPr>
          <w:spacing w:val="-36"/>
        </w:rPr>
        <w:t xml:space="preserve"> </w:t>
      </w:r>
      <w:r>
        <w:t>di</w:t>
      </w:r>
    </w:p>
    <w:p w:rsidR="00845AC3" w:rsidRDefault="00845AC3">
      <w:pPr>
        <w:spacing w:line="276" w:lineRule="auto"/>
        <w:jc w:val="both"/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:rsidR="00845AC3" w:rsidRDefault="00845AC3">
      <w:pPr>
        <w:pStyle w:val="Corpodeltesto"/>
        <w:spacing w:before="5"/>
        <w:rPr>
          <w:sz w:val="12"/>
        </w:rPr>
      </w:pPr>
    </w:p>
    <w:p w:rsidR="00845AC3" w:rsidRDefault="001D049B">
      <w:pPr>
        <w:pStyle w:val="Corpodeltesto"/>
        <w:spacing w:before="57" w:line="273" w:lineRule="auto"/>
        <w:ind w:left="907" w:right="233"/>
        <w:jc w:val="both"/>
      </w:pPr>
      <w:r>
        <w:t>subappalti. Il motivo di esclusione perdura fino a quando opera l'iscrizione nel casellario informatico;</w:t>
      </w:r>
    </w:p>
    <w:p w:rsidR="00845AC3" w:rsidRDefault="001D049B">
      <w:pPr>
        <w:pStyle w:val="Paragrafoelenco"/>
        <w:numPr>
          <w:ilvl w:val="1"/>
          <w:numId w:val="6"/>
        </w:numPr>
        <w:tabs>
          <w:tab w:val="left" w:pos="1105"/>
        </w:tabs>
        <w:spacing w:before="4" w:line="276" w:lineRule="auto"/>
        <w:ind w:right="230"/>
        <w:jc w:val="both"/>
      </w:pPr>
      <w:r>
        <w:t>di non risultare iscritti nel casellario informatico tenuto dall'Osservatorio dell'ANAC per aver presentato false dichiarazioni o falsa documentazione ai fini del rilascio dell'attestazione di qualificazione, per il periodo durante il quale perdura</w:t>
      </w:r>
      <w:r>
        <w:rPr>
          <w:spacing w:val="-5"/>
        </w:rPr>
        <w:t xml:space="preserve"> </w:t>
      </w:r>
      <w:r>
        <w:t>l'iscrizione;</w:t>
      </w:r>
    </w:p>
    <w:p w:rsidR="00845AC3" w:rsidRDefault="001D049B">
      <w:pPr>
        <w:pStyle w:val="Paragrafoelenco"/>
        <w:numPr>
          <w:ilvl w:val="1"/>
          <w:numId w:val="6"/>
        </w:numPr>
        <w:tabs>
          <w:tab w:val="left" w:pos="1105"/>
        </w:tabs>
        <w:spacing w:line="276" w:lineRule="auto"/>
        <w:ind w:right="232"/>
        <w:jc w:val="both"/>
      </w:pPr>
      <w:r>
        <w:t xml:space="preserve">di non </w:t>
      </w:r>
      <w:r>
        <w:rPr>
          <w:spacing w:val="-3"/>
        </w:rPr>
        <w:t xml:space="preserve">aver </w:t>
      </w:r>
      <w:r>
        <w:t xml:space="preserve">violato il divieto di intestazione fiduciaria di cui all'art. 17 della Legge n. 55/1990. L'esclusione ha durata di un anno decorrente dall'accertamento definitivo della violazione e va comunque disposta se la violazione non è </w:t>
      </w:r>
      <w:r>
        <w:rPr>
          <w:spacing w:val="-3"/>
        </w:rPr>
        <w:t>stata</w:t>
      </w:r>
      <w:r>
        <w:rPr>
          <w:spacing w:val="-9"/>
        </w:rPr>
        <w:t xml:space="preserve"> </w:t>
      </w:r>
      <w:r>
        <w:t>rimossa;</w:t>
      </w:r>
    </w:p>
    <w:p w:rsidR="00845AC3" w:rsidRDefault="001D049B">
      <w:pPr>
        <w:pStyle w:val="Paragrafoelenco"/>
        <w:numPr>
          <w:ilvl w:val="1"/>
          <w:numId w:val="6"/>
        </w:numPr>
        <w:tabs>
          <w:tab w:val="left" w:pos="1105"/>
        </w:tabs>
        <w:spacing w:after="5" w:line="276" w:lineRule="auto"/>
        <w:ind w:right="233"/>
        <w:jc w:val="both"/>
      </w:pPr>
      <w:r>
        <w:t xml:space="preserve">di essere in regola con le norme che disciplinano il diritto al </w:t>
      </w:r>
      <w:r>
        <w:rPr>
          <w:spacing w:val="-3"/>
        </w:rPr>
        <w:t xml:space="preserve">lavoro </w:t>
      </w:r>
      <w:r>
        <w:t>dei disabili di cui alla Legge n. 68/1999,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7"/>
        <w:gridCol w:w="3152"/>
        <w:gridCol w:w="3222"/>
      </w:tblGrid>
      <w:tr w:rsidR="00845AC3">
        <w:trPr>
          <w:trHeight w:val="2148"/>
        </w:trPr>
        <w:tc>
          <w:tcPr>
            <w:tcW w:w="3087" w:type="dxa"/>
          </w:tcPr>
          <w:p w:rsidR="00845AC3" w:rsidRDefault="001D049B">
            <w:pPr>
              <w:pStyle w:val="TableParagraph"/>
              <w:ind w:left="110" w:right="114"/>
              <w:rPr>
                <w:i/>
              </w:rPr>
            </w:pPr>
            <w:r>
              <w:rPr>
                <w:i/>
              </w:rPr>
              <w:t>Informazione utile per attivare verifica della dichiarazione sopra rilasciata</w:t>
            </w:r>
          </w:p>
        </w:tc>
        <w:tc>
          <w:tcPr>
            <w:tcW w:w="3152" w:type="dxa"/>
          </w:tcPr>
          <w:p w:rsidR="00845AC3" w:rsidRDefault="001D049B">
            <w:pPr>
              <w:pStyle w:val="TableParagraph"/>
              <w:ind w:left="165" w:right="95"/>
              <w:jc w:val="both"/>
              <w:rPr>
                <w:i/>
              </w:rPr>
            </w:pPr>
            <w:r>
              <w:rPr>
                <w:i/>
              </w:rPr>
              <w:t>Numero lavoratori impiegato complessivamente ai fini dell’applicazione della legge n.68/99</w:t>
            </w:r>
          </w:p>
          <w:p w:rsidR="00845AC3" w:rsidRDefault="00845AC3">
            <w:pPr>
              <w:pStyle w:val="TableParagraph"/>
              <w:spacing w:before="8"/>
              <w:rPr>
                <w:sz w:val="21"/>
              </w:rPr>
            </w:pPr>
          </w:p>
          <w:p w:rsidR="00845AC3" w:rsidRDefault="001D049B">
            <w:pPr>
              <w:pStyle w:val="TableParagraph"/>
              <w:tabs>
                <w:tab w:val="left" w:pos="2503"/>
              </w:tabs>
              <w:ind w:left="1470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3222" w:type="dxa"/>
          </w:tcPr>
          <w:p w:rsidR="00845AC3" w:rsidRDefault="001D049B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</w:tabs>
              <w:ind w:right="96" w:firstLine="0"/>
              <w:jc w:val="both"/>
              <w:rPr>
                <w:i/>
              </w:rPr>
            </w:pPr>
            <w:r>
              <w:rPr>
                <w:i/>
              </w:rPr>
              <w:t>non occupa più di 15 dipendenti</w:t>
            </w:r>
          </w:p>
          <w:p w:rsidR="00845AC3" w:rsidRDefault="001D049B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67" w:lineRule="exact"/>
              <w:ind w:left="292" w:hanging="186"/>
              <w:jc w:val="both"/>
              <w:rPr>
                <w:i/>
              </w:rPr>
            </w:pPr>
            <w:r>
              <w:rPr>
                <w:i/>
              </w:rPr>
              <w:t>occupa da 15 a 35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dipendenti</w:t>
            </w:r>
          </w:p>
          <w:p w:rsidR="00845AC3" w:rsidRDefault="001D049B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right="94" w:firstLine="0"/>
              <w:jc w:val="both"/>
              <w:rPr>
                <w:i/>
              </w:rPr>
            </w:pPr>
            <w:r>
              <w:rPr>
                <w:i/>
              </w:rPr>
              <w:t xml:space="preserve">non ha effettuato </w:t>
            </w:r>
            <w:r>
              <w:rPr>
                <w:i/>
                <w:spacing w:val="-4"/>
              </w:rPr>
              <w:t xml:space="preserve">nuove </w:t>
            </w:r>
            <w:r>
              <w:rPr>
                <w:i/>
              </w:rPr>
              <w:t>assunzioni dopo il 18 gennaio 2000</w:t>
            </w:r>
          </w:p>
          <w:p w:rsidR="00845AC3" w:rsidRDefault="001D049B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270" w:lineRule="atLeast"/>
              <w:ind w:right="100" w:firstLine="0"/>
              <w:jc w:val="both"/>
              <w:rPr>
                <w:i/>
              </w:rPr>
            </w:pPr>
            <w:r>
              <w:rPr>
                <w:i/>
              </w:rPr>
              <w:t>ha effettuato nuove assunzioni dopo il 18 gennaio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2000</w:t>
            </w:r>
          </w:p>
        </w:tc>
      </w:tr>
    </w:tbl>
    <w:p w:rsidR="00845AC3" w:rsidRDefault="001D049B">
      <w:pPr>
        <w:pStyle w:val="Heading1"/>
        <w:ind w:left="1476"/>
        <w:jc w:val="left"/>
      </w:pPr>
      <w:r>
        <w:t>Ovvero</w:t>
      </w:r>
    </w:p>
    <w:p w:rsidR="00845AC3" w:rsidRDefault="001D049B">
      <w:pPr>
        <w:pStyle w:val="Corpodeltesto"/>
        <w:tabs>
          <w:tab w:val="left" w:pos="9675"/>
        </w:tabs>
        <w:spacing w:before="41" w:line="276" w:lineRule="auto"/>
        <w:ind w:left="1476" w:right="230" w:hanging="284"/>
        <w:jc w:val="both"/>
      </w:pPr>
      <w:r>
        <w:t xml:space="preserve">di non essere assoggettabile alle norme di cui alla L. 68/1999 (per le imprese con non più di 15 dipendenti, oppure, da 15 a 35 dipendenti, ma non ha </w:t>
      </w:r>
      <w:r>
        <w:rPr>
          <w:spacing w:val="-3"/>
        </w:rPr>
        <w:t xml:space="preserve">effettuato </w:t>
      </w:r>
      <w:r>
        <w:t>nuove assunzioni dopo il 18.01.2000) in</w:t>
      </w:r>
      <w:r>
        <w:rPr>
          <w:spacing w:val="-1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AC3" w:rsidRDefault="001D049B">
      <w:pPr>
        <w:pStyle w:val="Corpodeltesto"/>
        <w:tabs>
          <w:tab w:val="left" w:pos="9623"/>
        </w:tabs>
        <w:ind w:left="11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45AC3" w:rsidRDefault="001D049B">
      <w:pPr>
        <w:pStyle w:val="Paragrafoelenco"/>
        <w:numPr>
          <w:ilvl w:val="0"/>
          <w:numId w:val="4"/>
        </w:numPr>
        <w:tabs>
          <w:tab w:val="left" w:pos="1105"/>
        </w:tabs>
        <w:spacing w:before="38" w:line="276" w:lineRule="auto"/>
        <w:ind w:right="233"/>
        <w:jc w:val="both"/>
      </w:pPr>
      <w:r>
        <w:t xml:space="preserve">che non sussiste la situazione per cui, pur essendo </w:t>
      </w:r>
      <w:r>
        <w:rPr>
          <w:spacing w:val="-3"/>
        </w:rPr>
        <w:t xml:space="preserve">stato </w:t>
      </w:r>
      <w:r>
        <w:t xml:space="preserve">vittima dei reati previsti e puniti dagli artt. 317 e 629 del codice penale aggravati ai sensi dell'art. 7 del D.L. n. 152/1991, convertito, con modificazioni, dalla Legge n. 203/1991, non risulti aver denunciato i </w:t>
      </w:r>
      <w:r>
        <w:rPr>
          <w:spacing w:val="-3"/>
        </w:rPr>
        <w:t xml:space="preserve">fatti </w:t>
      </w:r>
      <w:r>
        <w:t xml:space="preserve">all'autorità giudiziaria, salvo che ricorrano i casi previsti dall'art. 4, </w:t>
      </w:r>
      <w:proofErr w:type="spellStart"/>
      <w:r>
        <w:t>co</w:t>
      </w:r>
      <w:proofErr w:type="spellEnd"/>
      <w:r>
        <w:t>. 1, della Legge n.</w:t>
      </w:r>
      <w:r>
        <w:rPr>
          <w:spacing w:val="-29"/>
        </w:rPr>
        <w:t xml:space="preserve"> </w:t>
      </w:r>
      <w:r>
        <w:t>689/1981;</w:t>
      </w:r>
    </w:p>
    <w:p w:rsidR="00845AC3" w:rsidRDefault="001D049B">
      <w:pPr>
        <w:pStyle w:val="Paragrafoelenco"/>
        <w:numPr>
          <w:ilvl w:val="0"/>
          <w:numId w:val="4"/>
        </w:numPr>
        <w:tabs>
          <w:tab w:val="left" w:pos="1105"/>
        </w:tabs>
        <w:spacing w:before="1"/>
        <w:jc w:val="both"/>
      </w:pPr>
      <w:r>
        <w:t>di aver formulato l'offerta</w:t>
      </w:r>
      <w:r>
        <w:rPr>
          <w:spacing w:val="-1"/>
        </w:rPr>
        <w:t xml:space="preserve"> </w:t>
      </w:r>
      <w:r>
        <w:t>autonomamente;</w:t>
      </w:r>
    </w:p>
    <w:p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61" w:line="276" w:lineRule="auto"/>
        <w:ind w:right="231" w:firstLine="0"/>
        <w:jc w:val="both"/>
      </w:pPr>
      <w:r>
        <w:t xml:space="preserve">che nei propri confronti non risulta l’iscrizione nel Casellario Informatico istituito presso l’Osservatorio </w:t>
      </w:r>
      <w:r>
        <w:rPr>
          <w:spacing w:val="-4"/>
        </w:rPr>
        <w:t xml:space="preserve">dell’Autorità, </w:t>
      </w:r>
      <w:r>
        <w:t xml:space="preserve">per aver presentato falsa dichiarazione o falsa documentazione in merito a requisiti e condizioni rilevanti per la partecipazione a procedure di </w:t>
      </w:r>
      <w:r>
        <w:rPr>
          <w:spacing w:val="-3"/>
        </w:rPr>
        <w:t xml:space="preserve">gara </w:t>
      </w:r>
      <w:r>
        <w:t xml:space="preserve">e per </w:t>
      </w:r>
      <w:r>
        <w:rPr>
          <w:spacing w:val="-3"/>
        </w:rPr>
        <w:t xml:space="preserve">l’affidamento </w:t>
      </w:r>
      <w:r>
        <w:t xml:space="preserve">dei subappalti (art. 80, </w:t>
      </w:r>
      <w:proofErr w:type="spellStart"/>
      <w:r>
        <w:t>co</w:t>
      </w:r>
      <w:proofErr w:type="spellEnd"/>
      <w:r>
        <w:t xml:space="preserve">. 12, del </w:t>
      </w:r>
      <w:proofErr w:type="spellStart"/>
      <w:r>
        <w:t>D.Lgs.</w:t>
      </w:r>
      <w:proofErr w:type="spellEnd"/>
      <w:r>
        <w:rPr>
          <w:spacing w:val="-9"/>
        </w:rPr>
        <w:t xml:space="preserve"> </w:t>
      </w:r>
      <w:r>
        <w:t>50/2016);</w:t>
      </w:r>
    </w:p>
    <w:p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1" w:line="276" w:lineRule="auto"/>
        <w:ind w:right="229" w:firstLine="0"/>
        <w:jc w:val="both"/>
      </w:pPr>
      <w:r>
        <w:t xml:space="preserve">di prendere </w:t>
      </w:r>
      <w:r>
        <w:rPr>
          <w:spacing w:val="-3"/>
        </w:rPr>
        <w:t xml:space="preserve">atto </w:t>
      </w:r>
      <w:r>
        <w:t xml:space="preserve">che non si applicano le cause di esclusione di cui </w:t>
      </w:r>
      <w:r>
        <w:rPr>
          <w:spacing w:val="-3"/>
        </w:rPr>
        <w:t xml:space="preserve">all’art. </w:t>
      </w:r>
      <w:r>
        <w:t xml:space="preserve">80 del </w:t>
      </w:r>
      <w:proofErr w:type="spellStart"/>
      <w:r>
        <w:t>D.Lgs.</w:t>
      </w:r>
      <w:proofErr w:type="spellEnd"/>
      <w:r>
        <w:t xml:space="preserve"> 50/2016 alle aziende o società sottoposte a sequestro o confisca ai sensi degli artt. 20 e 24 del </w:t>
      </w:r>
      <w:proofErr w:type="spellStart"/>
      <w:r>
        <w:t>D.Lgs.</w:t>
      </w:r>
      <w:proofErr w:type="spellEnd"/>
      <w:r>
        <w:t xml:space="preserve"> 159/2011 ed affidate ad un custode o amministratore giudiziario, limitatamente a quelle riferite al periodo precedente al predetto affidamento, o finanziario (art. 80, </w:t>
      </w:r>
      <w:proofErr w:type="spellStart"/>
      <w:r>
        <w:t>co</w:t>
      </w:r>
      <w:proofErr w:type="spellEnd"/>
      <w:r>
        <w:t xml:space="preserve">. 11. del </w:t>
      </w:r>
      <w:proofErr w:type="spellStart"/>
      <w:r>
        <w:t>D.Lgs.</w:t>
      </w:r>
      <w:proofErr w:type="spellEnd"/>
      <w:r>
        <w:rPr>
          <w:spacing w:val="-18"/>
        </w:rPr>
        <w:t xml:space="preserve"> </w:t>
      </w:r>
      <w:r>
        <w:t>50/2016);</w:t>
      </w:r>
    </w:p>
    <w:p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18" w:line="276" w:lineRule="auto"/>
        <w:ind w:right="232" w:firstLine="0"/>
        <w:jc w:val="both"/>
      </w:pPr>
      <w:r>
        <w:t xml:space="preserve">che nei propri confronti non sono </w:t>
      </w:r>
      <w:r>
        <w:rPr>
          <w:spacing w:val="-3"/>
        </w:rPr>
        <w:t xml:space="preserve">state </w:t>
      </w:r>
      <w:r>
        <w:t xml:space="preserve">applicate le misure di prevenzione della sorveglianza di cui </w:t>
      </w:r>
      <w:r>
        <w:rPr>
          <w:spacing w:val="-3"/>
        </w:rPr>
        <w:t xml:space="preserve">all’art. </w:t>
      </w:r>
      <w:r>
        <w:t xml:space="preserve">6 del </w:t>
      </w:r>
      <w:proofErr w:type="spellStart"/>
      <w:r>
        <w:t>D.Lgs.</w:t>
      </w:r>
      <w:proofErr w:type="spellEnd"/>
      <w:r>
        <w:t xml:space="preserve"> 6 settembre, 2011 n. 159 e </w:t>
      </w:r>
      <w:proofErr w:type="spellStart"/>
      <w:r>
        <w:t>s.m.i.</w:t>
      </w:r>
      <w:proofErr w:type="spellEnd"/>
      <w:r>
        <w:t>, e che, negli ultimi cinque anni, non sono stati estesi gli effetti tali misure irrogate nei confronti di un proprio</w:t>
      </w:r>
      <w:r>
        <w:rPr>
          <w:spacing w:val="-13"/>
        </w:rPr>
        <w:t xml:space="preserve"> </w:t>
      </w:r>
      <w:r>
        <w:t>convivente;</w:t>
      </w:r>
    </w:p>
    <w:p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1" w:line="276" w:lineRule="auto"/>
        <w:ind w:right="237" w:firstLine="0"/>
        <w:jc w:val="both"/>
      </w:pPr>
      <w:r>
        <w:t xml:space="preserve">che il firmatario </w:t>
      </w:r>
      <w:r>
        <w:rPr>
          <w:spacing w:val="-4"/>
        </w:rPr>
        <w:t xml:space="preserve">dell’offerta </w:t>
      </w:r>
      <w:r>
        <w:t xml:space="preserve">non condivide, ancorché autonomamente, </w:t>
      </w:r>
      <w:r>
        <w:rPr>
          <w:spacing w:val="-3"/>
        </w:rPr>
        <w:t xml:space="preserve">detto </w:t>
      </w:r>
      <w:r>
        <w:t>potere con altro soggetto legittimato a presentare offerta per conto di altra impresa partecipante a questa</w:t>
      </w:r>
      <w:r>
        <w:rPr>
          <w:spacing w:val="-34"/>
        </w:rPr>
        <w:t xml:space="preserve"> </w:t>
      </w:r>
      <w:r>
        <w:rPr>
          <w:spacing w:val="-3"/>
        </w:rPr>
        <w:t>gara;</w:t>
      </w:r>
    </w:p>
    <w:p w:rsidR="00845AC3" w:rsidRDefault="00845AC3">
      <w:pPr>
        <w:pStyle w:val="Corpodeltesto"/>
        <w:spacing w:before="7"/>
        <w:rPr>
          <w:sz w:val="29"/>
        </w:rPr>
      </w:pPr>
    </w:p>
    <w:p w:rsidR="00845AC3" w:rsidRDefault="001D049B">
      <w:pPr>
        <w:pStyle w:val="Corpodeltesto"/>
        <w:ind w:left="112"/>
      </w:pPr>
      <w:r>
        <w:rPr>
          <w:b/>
          <w:u w:val="single"/>
        </w:rPr>
        <w:t>Dichiara</w:t>
      </w:r>
      <w:r>
        <w:rPr>
          <w:b/>
        </w:rPr>
        <w:t xml:space="preserve"> </w:t>
      </w:r>
      <w:r>
        <w:t>inoltre, in termini di accettazione delle condizioni dell’appalto e di impegno:</w:t>
      </w:r>
    </w:p>
    <w:p w:rsidR="00845AC3" w:rsidRDefault="00845AC3">
      <w:pPr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:rsidR="00845AC3" w:rsidRDefault="00845AC3">
      <w:pPr>
        <w:pStyle w:val="Corpodeltesto"/>
        <w:spacing w:before="5"/>
        <w:rPr>
          <w:sz w:val="12"/>
        </w:rPr>
      </w:pPr>
    </w:p>
    <w:p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57" w:line="273" w:lineRule="auto"/>
        <w:ind w:right="231" w:firstLine="0"/>
        <w:jc w:val="both"/>
      </w:pPr>
      <w:r>
        <w:t xml:space="preserve">di essere a piena conoscenza delle disposizioni di cui alla documentazione di </w:t>
      </w:r>
      <w:r>
        <w:rPr>
          <w:spacing w:val="-4"/>
        </w:rPr>
        <w:t xml:space="preserve">gara </w:t>
      </w:r>
      <w:r>
        <w:t>e di approvarne incondizionatamente il</w:t>
      </w:r>
      <w:r>
        <w:rPr>
          <w:spacing w:val="-3"/>
        </w:rPr>
        <w:t xml:space="preserve"> </w:t>
      </w:r>
      <w:r>
        <w:t>contenuto;</w:t>
      </w:r>
    </w:p>
    <w:p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4" w:line="276" w:lineRule="auto"/>
        <w:ind w:right="228" w:firstLine="0"/>
        <w:jc w:val="both"/>
      </w:pPr>
      <w:r>
        <w:t>di</w:t>
      </w:r>
      <w:r>
        <w:rPr>
          <w:spacing w:val="-3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integralmente,</w:t>
      </w:r>
      <w:r>
        <w:rPr>
          <w:spacing w:val="-5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condizione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riserva</w:t>
      </w:r>
      <w:r>
        <w:rPr>
          <w:spacing w:val="-7"/>
        </w:rPr>
        <w:t xml:space="preserve"> </w:t>
      </w:r>
      <w:r>
        <w:t>alcuna,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3"/>
        </w:rPr>
        <w:t xml:space="preserve">gara, </w:t>
      </w:r>
      <w:r>
        <w:t xml:space="preserve">nelle risposte ai quesiti, nel capitolato speciale in tutti gli allegati relativi </w:t>
      </w:r>
      <w:r>
        <w:rPr>
          <w:spacing w:val="-3"/>
        </w:rPr>
        <w:t xml:space="preserve">all’affidamento </w:t>
      </w:r>
      <w:r>
        <w:t>per il quale si intende presentare</w:t>
      </w:r>
      <w:r>
        <w:rPr>
          <w:spacing w:val="-2"/>
        </w:rPr>
        <w:t xml:space="preserve"> </w:t>
      </w:r>
      <w:r>
        <w:t>offerta;</w:t>
      </w:r>
    </w:p>
    <w:p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0" w:line="276" w:lineRule="auto"/>
        <w:ind w:right="232" w:firstLine="0"/>
        <w:jc w:val="both"/>
      </w:pPr>
      <w:r>
        <w:t xml:space="preserve">di avere tenuto </w:t>
      </w:r>
      <w:r>
        <w:rPr>
          <w:spacing w:val="-3"/>
        </w:rPr>
        <w:t xml:space="preserve">conto, </w:t>
      </w:r>
      <w:r>
        <w:t xml:space="preserve">nel formulare la propria offerta, di eventuali maggiorazioni per lievitazione dei prezzi che dovessero intervenire durante </w:t>
      </w:r>
      <w:r>
        <w:rPr>
          <w:spacing w:val="-3"/>
        </w:rPr>
        <w:t xml:space="preserve">l’esecuzione </w:t>
      </w:r>
      <w:r>
        <w:t xml:space="preserve">del </w:t>
      </w:r>
      <w:r>
        <w:rPr>
          <w:spacing w:val="-3"/>
        </w:rPr>
        <w:t xml:space="preserve">contratto, </w:t>
      </w:r>
      <w:r>
        <w:t xml:space="preserve">rinunciando fin </w:t>
      </w:r>
      <w:r>
        <w:rPr>
          <w:spacing w:val="-5"/>
        </w:rPr>
        <w:t xml:space="preserve">d’ora </w:t>
      </w:r>
      <w:r>
        <w:t>a qualsiasi azione o eccezione in</w:t>
      </w:r>
      <w:r>
        <w:rPr>
          <w:spacing w:val="-4"/>
        </w:rPr>
        <w:t xml:space="preserve"> </w:t>
      </w:r>
      <w:r>
        <w:t>merito;</w:t>
      </w:r>
    </w:p>
    <w:p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0" w:line="276" w:lineRule="auto"/>
        <w:ind w:right="232" w:firstLine="0"/>
        <w:jc w:val="both"/>
      </w:pPr>
      <w:r>
        <w:t xml:space="preserve">di avere accertato </w:t>
      </w:r>
      <w:r>
        <w:rPr>
          <w:spacing w:val="-4"/>
        </w:rPr>
        <w:t xml:space="preserve">l’esistenza </w:t>
      </w:r>
      <w:r>
        <w:t xml:space="preserve">e la reperibilità sul </w:t>
      </w:r>
      <w:r>
        <w:rPr>
          <w:spacing w:val="-3"/>
        </w:rPr>
        <w:t xml:space="preserve">mercato </w:t>
      </w:r>
      <w:r>
        <w:t xml:space="preserve">dei materiali e della manodopera da impiegare nell’esecuzione </w:t>
      </w:r>
      <w:r>
        <w:rPr>
          <w:spacing w:val="-3"/>
        </w:rPr>
        <w:t xml:space="preserve">dell’appalto, </w:t>
      </w:r>
      <w:r>
        <w:t>in relazione ai tempi previsti per l’esecuzione degli</w:t>
      </w:r>
      <w:r>
        <w:rPr>
          <w:spacing w:val="-27"/>
        </w:rPr>
        <w:t xml:space="preserve"> </w:t>
      </w:r>
      <w:r>
        <w:t>stessi;</w:t>
      </w:r>
    </w:p>
    <w:p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2" w:line="276" w:lineRule="auto"/>
        <w:ind w:right="228" w:firstLine="0"/>
        <w:jc w:val="both"/>
      </w:pPr>
      <w:r>
        <w:t xml:space="preserve">di accettare che la partecipazione alla </w:t>
      </w:r>
      <w:r>
        <w:rPr>
          <w:spacing w:val="-3"/>
        </w:rPr>
        <w:t xml:space="preserve">gara, </w:t>
      </w:r>
      <w:r>
        <w:t xml:space="preserve">la formazione della graduatoria e la proposta di aggiudicazione provvisoria </w:t>
      </w:r>
      <w:r>
        <w:rPr>
          <w:spacing w:val="-3"/>
        </w:rPr>
        <w:t xml:space="preserve">avanzata </w:t>
      </w:r>
      <w:r>
        <w:t>dalla Commissione giudicatrice, non comportano per la Stazione Appaltante alcun obbligo di aggiudicazione né, per i partecipanti alla procedura, alcun diritto a qualsivoglia prestazione da parte della Stazione Appaltante</w:t>
      </w:r>
      <w:r>
        <w:rPr>
          <w:spacing w:val="-4"/>
        </w:rPr>
        <w:t xml:space="preserve"> </w:t>
      </w:r>
      <w:r>
        <w:t>stessa;</w:t>
      </w:r>
    </w:p>
    <w:p w:rsidR="00845AC3" w:rsidRDefault="001D049B">
      <w:pPr>
        <w:pStyle w:val="Paragrafoelenco"/>
        <w:numPr>
          <w:ilvl w:val="0"/>
          <w:numId w:val="3"/>
        </w:numPr>
        <w:tabs>
          <w:tab w:val="left" w:pos="822"/>
        </w:tabs>
        <w:spacing w:before="118" w:line="276" w:lineRule="auto"/>
        <w:ind w:right="173" w:firstLine="0"/>
        <w:jc w:val="both"/>
      </w:pPr>
      <w:r>
        <w:t xml:space="preserve">di accettare la facoltà della Stazione Appaltante di sospendere, modificare e annullare la procedura di </w:t>
      </w:r>
      <w:r>
        <w:rPr>
          <w:spacing w:val="-3"/>
        </w:rPr>
        <w:t xml:space="preserve">gara </w:t>
      </w:r>
      <w:r>
        <w:t xml:space="preserve">e/o di non aggiudicarla, in qualunque momento e qualunque sia lo </w:t>
      </w:r>
      <w:r>
        <w:rPr>
          <w:spacing w:val="-3"/>
        </w:rPr>
        <w:t xml:space="preserve">stato </w:t>
      </w:r>
      <w:r>
        <w:t>di avanzamento della stessa, senza che gli interessati all’aggiudicazione possano esercitare nei suoi confronti alcuna pretesa a titolo risarcitorio o di</w:t>
      </w:r>
      <w:r>
        <w:rPr>
          <w:spacing w:val="-4"/>
        </w:rPr>
        <w:t xml:space="preserve"> </w:t>
      </w:r>
      <w:r>
        <w:t>indennizzo;</w:t>
      </w:r>
    </w:p>
    <w:p w:rsidR="00845AC3" w:rsidRDefault="001D049B">
      <w:pPr>
        <w:pStyle w:val="Paragrafoelenco"/>
        <w:numPr>
          <w:ilvl w:val="0"/>
          <w:numId w:val="3"/>
        </w:numPr>
        <w:tabs>
          <w:tab w:val="left" w:pos="822"/>
        </w:tabs>
        <w:spacing w:before="121" w:line="276" w:lineRule="auto"/>
        <w:ind w:right="231" w:firstLine="0"/>
        <w:jc w:val="both"/>
      </w:pPr>
      <w:r>
        <w:t xml:space="preserve">di accettare la facoltà della Stazione Appaltante di non procedere all’aggiudicazione nel caso in cui nessuna delle offerte presentate venga ritenuta idonea e di non aggiudicare </w:t>
      </w:r>
      <w:r>
        <w:rPr>
          <w:spacing w:val="-3"/>
        </w:rPr>
        <w:t xml:space="preserve">l’appalto </w:t>
      </w:r>
      <w:r>
        <w:t>anche in caso di una sola offerta ritenuta</w:t>
      </w:r>
      <w:r>
        <w:rPr>
          <w:spacing w:val="-6"/>
        </w:rPr>
        <w:t xml:space="preserve"> </w:t>
      </w:r>
      <w:r>
        <w:t>valida;</w:t>
      </w:r>
    </w:p>
    <w:p w:rsidR="00845AC3" w:rsidRDefault="001D049B">
      <w:pPr>
        <w:pStyle w:val="Heading1"/>
        <w:numPr>
          <w:ilvl w:val="0"/>
          <w:numId w:val="3"/>
        </w:numPr>
        <w:tabs>
          <w:tab w:val="left" w:pos="822"/>
        </w:tabs>
        <w:spacing w:before="120" w:line="276" w:lineRule="auto"/>
        <w:ind w:right="232" w:firstLine="0"/>
        <w:jc w:val="both"/>
      </w:pPr>
      <w:r>
        <w:t xml:space="preserve">(dichiarazione che deve essere resa dal Legale Rappresentante di impresa singola, consorzio/mandataria di RTI costituiti e costituendi, impresa singola avvalente, GEIE, </w:t>
      </w:r>
      <w:r>
        <w:rPr>
          <w:spacing w:val="-3"/>
        </w:rPr>
        <w:t xml:space="preserve">operatore </w:t>
      </w:r>
      <w:r>
        <w:t xml:space="preserve">economico stabilito in altro </w:t>
      </w:r>
      <w:r>
        <w:rPr>
          <w:spacing w:val="-3"/>
        </w:rPr>
        <w:t>Stato</w:t>
      </w:r>
      <w:r>
        <w:rPr>
          <w:spacing w:val="-8"/>
        </w:rPr>
        <w:t xml:space="preserve"> </w:t>
      </w:r>
      <w:r>
        <w:t>membro):</w:t>
      </w:r>
    </w:p>
    <w:p w:rsidR="00845AC3" w:rsidRDefault="001D049B">
      <w:pPr>
        <w:pStyle w:val="Corpodeltesto"/>
        <w:spacing w:line="276" w:lineRule="auto"/>
        <w:ind w:left="758" w:right="232"/>
        <w:jc w:val="both"/>
        <w:rPr>
          <w:b/>
        </w:rPr>
      </w:pPr>
      <w:r>
        <w:t xml:space="preserve">che ogni comunicazione attinente lo svolgimento della gara dovrà essere inviata ai seguenti recapiti, e ne autorizza l’utilizzo ai sensi dell’art. 76, </w:t>
      </w:r>
      <w:proofErr w:type="spellStart"/>
      <w:r>
        <w:t>co</w:t>
      </w:r>
      <w:proofErr w:type="spellEnd"/>
      <w:r>
        <w:t xml:space="preserve">. 5, del </w:t>
      </w:r>
      <w:proofErr w:type="spellStart"/>
      <w:r>
        <w:t>D.Lgs.</w:t>
      </w:r>
      <w:proofErr w:type="spellEnd"/>
      <w:r>
        <w:t xml:space="preserve"> 50/2016</w:t>
      </w:r>
      <w:r>
        <w:rPr>
          <w:b/>
        </w:rPr>
        <w:t>:</w:t>
      </w:r>
    </w:p>
    <w:p w:rsidR="00845AC3" w:rsidRDefault="00845AC3">
      <w:pPr>
        <w:pStyle w:val="Corpodeltesto"/>
        <w:rPr>
          <w:b/>
          <w:sz w:val="10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3757"/>
        <w:gridCol w:w="922"/>
        <w:gridCol w:w="3495"/>
      </w:tblGrid>
      <w:tr w:rsidR="00845AC3">
        <w:trPr>
          <w:trHeight w:val="573"/>
        </w:trPr>
        <w:tc>
          <w:tcPr>
            <w:tcW w:w="958" w:type="dxa"/>
            <w:shd w:val="clear" w:color="auto" w:fill="D9D9D9"/>
          </w:tcPr>
          <w:p w:rsidR="00845AC3" w:rsidRDefault="001D049B">
            <w:pPr>
              <w:pStyle w:val="TableParagraph"/>
              <w:spacing w:before="128"/>
              <w:ind w:left="269" w:right="293"/>
              <w:jc w:val="center"/>
              <w:rPr>
                <w:b/>
              </w:rPr>
            </w:pPr>
            <w:r>
              <w:rPr>
                <w:b/>
              </w:rPr>
              <w:t>Sig.</w:t>
            </w:r>
          </w:p>
        </w:tc>
        <w:tc>
          <w:tcPr>
            <w:tcW w:w="8174" w:type="dxa"/>
            <w:gridSpan w:val="3"/>
          </w:tcPr>
          <w:p w:rsidR="00845AC3" w:rsidRDefault="00845AC3">
            <w:pPr>
              <w:pStyle w:val="TableParagraph"/>
              <w:rPr>
                <w:rFonts w:ascii="Times New Roman"/>
              </w:rPr>
            </w:pPr>
          </w:p>
        </w:tc>
      </w:tr>
      <w:tr w:rsidR="00845AC3">
        <w:trPr>
          <w:trHeight w:val="549"/>
        </w:trPr>
        <w:tc>
          <w:tcPr>
            <w:tcW w:w="958" w:type="dxa"/>
            <w:shd w:val="clear" w:color="auto" w:fill="D9D9D9"/>
          </w:tcPr>
          <w:p w:rsidR="00845AC3" w:rsidRDefault="001D049B">
            <w:pPr>
              <w:pStyle w:val="TableParagraph"/>
              <w:spacing w:before="116"/>
              <w:ind w:left="267" w:right="293"/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3757" w:type="dxa"/>
          </w:tcPr>
          <w:p w:rsidR="00845AC3" w:rsidRDefault="00845A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2" w:type="dxa"/>
            <w:shd w:val="clear" w:color="auto" w:fill="D9D9D9"/>
          </w:tcPr>
          <w:p w:rsidR="00845AC3" w:rsidRDefault="001D049B">
            <w:pPr>
              <w:pStyle w:val="TableParagraph"/>
              <w:spacing w:before="116"/>
              <w:ind w:left="172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495" w:type="dxa"/>
          </w:tcPr>
          <w:p w:rsidR="00845AC3" w:rsidRDefault="00845AC3">
            <w:pPr>
              <w:pStyle w:val="TableParagraph"/>
              <w:rPr>
                <w:rFonts w:ascii="Times New Roman"/>
              </w:rPr>
            </w:pPr>
          </w:p>
        </w:tc>
      </w:tr>
      <w:tr w:rsidR="00845AC3">
        <w:trPr>
          <w:trHeight w:val="551"/>
        </w:trPr>
        <w:tc>
          <w:tcPr>
            <w:tcW w:w="958" w:type="dxa"/>
            <w:shd w:val="clear" w:color="auto" w:fill="D9D9D9"/>
          </w:tcPr>
          <w:p w:rsidR="00845AC3" w:rsidRDefault="001D049B">
            <w:pPr>
              <w:pStyle w:val="TableParagraph"/>
              <w:spacing w:before="119"/>
              <w:ind w:left="273" w:right="293"/>
              <w:jc w:val="center"/>
              <w:rPr>
                <w:b/>
              </w:rPr>
            </w:pPr>
            <w:r>
              <w:rPr>
                <w:b/>
              </w:rPr>
              <w:t>PEC</w:t>
            </w:r>
          </w:p>
        </w:tc>
        <w:tc>
          <w:tcPr>
            <w:tcW w:w="8174" w:type="dxa"/>
            <w:gridSpan w:val="3"/>
          </w:tcPr>
          <w:p w:rsidR="00845AC3" w:rsidRDefault="00845AC3">
            <w:pPr>
              <w:pStyle w:val="TableParagraph"/>
              <w:rPr>
                <w:rFonts w:ascii="Times New Roman"/>
              </w:rPr>
            </w:pPr>
          </w:p>
        </w:tc>
      </w:tr>
    </w:tbl>
    <w:p w:rsidR="00845AC3" w:rsidRDefault="00845AC3">
      <w:pPr>
        <w:pStyle w:val="Corpodeltesto"/>
        <w:spacing w:before="5"/>
        <w:rPr>
          <w:b/>
          <w:sz w:val="19"/>
        </w:rPr>
      </w:pPr>
    </w:p>
    <w:p w:rsidR="00845AC3" w:rsidRDefault="001D049B">
      <w:pPr>
        <w:pStyle w:val="Corpodeltesto"/>
        <w:ind w:left="826"/>
        <w:jc w:val="both"/>
        <w:rPr>
          <w:rFonts w:ascii="Arial" w:hAnsi="Arial"/>
          <w:sz w:val="18"/>
        </w:rPr>
      </w:pPr>
      <w:r>
        <w:t xml:space="preserve">che la sede di riferimento per ogni comunicazione </w:t>
      </w:r>
      <w:r>
        <w:rPr>
          <w:rFonts w:ascii="Arial" w:hAnsi="Arial"/>
          <w:sz w:val="18"/>
        </w:rPr>
        <w:t>è:</w:t>
      </w:r>
    </w:p>
    <w:p w:rsidR="00845AC3" w:rsidRDefault="00845AC3">
      <w:pPr>
        <w:pStyle w:val="Corpodeltesto"/>
        <w:rPr>
          <w:rFonts w:ascii="Arial"/>
          <w:sz w:val="1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3757"/>
        <w:gridCol w:w="922"/>
        <w:gridCol w:w="3495"/>
      </w:tblGrid>
      <w:tr w:rsidR="00845AC3">
        <w:trPr>
          <w:trHeight w:val="619"/>
        </w:trPr>
        <w:tc>
          <w:tcPr>
            <w:tcW w:w="958" w:type="dxa"/>
            <w:shd w:val="clear" w:color="auto" w:fill="D9D9D9"/>
          </w:tcPr>
          <w:p w:rsidR="00845AC3" w:rsidRDefault="001D049B">
            <w:pPr>
              <w:pStyle w:val="TableParagraph"/>
              <w:spacing w:before="153"/>
              <w:ind w:left="314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3757" w:type="dxa"/>
          </w:tcPr>
          <w:p w:rsidR="00845AC3" w:rsidRDefault="00845A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2" w:type="dxa"/>
            <w:shd w:val="clear" w:color="auto" w:fill="D9D9D9"/>
          </w:tcPr>
          <w:p w:rsidR="00845AC3" w:rsidRDefault="001D049B">
            <w:pPr>
              <w:pStyle w:val="TableParagraph"/>
              <w:spacing w:line="268" w:lineRule="exact"/>
              <w:ind w:left="275"/>
              <w:rPr>
                <w:b/>
              </w:rPr>
            </w:pPr>
            <w:r>
              <w:rPr>
                <w:b/>
              </w:rPr>
              <w:t>CAP</w:t>
            </w:r>
          </w:p>
          <w:p w:rsidR="00845AC3" w:rsidRDefault="001D049B">
            <w:pPr>
              <w:pStyle w:val="TableParagraph"/>
              <w:spacing w:before="38"/>
              <w:ind w:left="246"/>
              <w:rPr>
                <w:b/>
              </w:rPr>
            </w:pPr>
            <w:r>
              <w:rPr>
                <w:b/>
              </w:rPr>
              <w:t>Città</w:t>
            </w:r>
          </w:p>
        </w:tc>
        <w:tc>
          <w:tcPr>
            <w:tcW w:w="3495" w:type="dxa"/>
          </w:tcPr>
          <w:p w:rsidR="00845AC3" w:rsidRDefault="00845AC3">
            <w:pPr>
              <w:pStyle w:val="TableParagraph"/>
              <w:rPr>
                <w:rFonts w:ascii="Times New Roman"/>
              </w:rPr>
            </w:pPr>
          </w:p>
        </w:tc>
      </w:tr>
    </w:tbl>
    <w:p w:rsidR="00845AC3" w:rsidRDefault="00845AC3">
      <w:pPr>
        <w:pStyle w:val="Corpodeltesto"/>
        <w:spacing w:before="6"/>
        <w:rPr>
          <w:rFonts w:ascii="Arial"/>
          <w:sz w:val="20"/>
        </w:rPr>
      </w:pPr>
    </w:p>
    <w:p w:rsidR="00845AC3" w:rsidRDefault="00D339EA">
      <w:pPr>
        <w:pStyle w:val="Paragrafoelenco"/>
        <w:numPr>
          <w:ilvl w:val="0"/>
          <w:numId w:val="3"/>
        </w:numPr>
        <w:tabs>
          <w:tab w:val="left" w:pos="822"/>
        </w:tabs>
        <w:spacing w:before="1" w:line="276" w:lineRule="auto"/>
        <w:ind w:right="233" w:firstLine="0"/>
        <w:jc w:val="both"/>
      </w:pPr>
      <w:r>
        <w:pict>
          <v:shape id="_x0000_s2051" style="position:absolute;left:0;text-align:left;margin-left:81.5pt;margin-top:37.15pt;width:457.05pt;height:31.2pt;z-index:-15724032;mso-wrap-distance-left:0;mso-wrap-distance-right:0;mso-position-horizontal-relative:page" coordorigin="1630,743" coordsize="9141,624" o:spt="100" adj="0,,0" path="m10761,1358r-9121,l1630,1358r,9l1640,1367r9121,l10761,1358xm10761,743r-9121,l1630,743r,615l1640,1358r,-605l10761,753r,-10xm10771,1358r-10,l10761,1367r10,l10771,1358xm10771,743r-10,l10761,1358r10,l10771,74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D049B">
        <w:t xml:space="preserve">indica quali prestazioni intende eventualmente subappaltare o concedere a cottimo entro i limiti previsti </w:t>
      </w:r>
      <w:r w:rsidR="001D049B">
        <w:rPr>
          <w:spacing w:val="-3"/>
        </w:rPr>
        <w:t xml:space="preserve">dall’art. </w:t>
      </w:r>
      <w:r w:rsidR="001D049B">
        <w:t xml:space="preserve">105 del </w:t>
      </w:r>
      <w:proofErr w:type="spellStart"/>
      <w:r w:rsidR="001D049B">
        <w:t>D.Lgs</w:t>
      </w:r>
      <w:proofErr w:type="spellEnd"/>
      <w:r w:rsidR="001D049B">
        <w:rPr>
          <w:spacing w:val="-2"/>
        </w:rPr>
        <w:t xml:space="preserve"> </w:t>
      </w:r>
      <w:r w:rsidR="001D049B">
        <w:t>50/2016:</w:t>
      </w:r>
    </w:p>
    <w:p w:rsidR="00845AC3" w:rsidRDefault="00845AC3">
      <w:pPr>
        <w:spacing w:line="276" w:lineRule="auto"/>
        <w:jc w:val="both"/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:rsidR="00845AC3" w:rsidRDefault="00845AC3">
      <w:pPr>
        <w:pStyle w:val="Corpodeltesto"/>
        <w:spacing w:before="5"/>
        <w:rPr>
          <w:sz w:val="12"/>
        </w:rPr>
      </w:pPr>
    </w:p>
    <w:p w:rsidR="00845AC3" w:rsidRDefault="001D049B">
      <w:pPr>
        <w:pStyle w:val="Paragrafoelenco"/>
        <w:numPr>
          <w:ilvl w:val="0"/>
          <w:numId w:val="3"/>
        </w:numPr>
        <w:tabs>
          <w:tab w:val="left" w:pos="822"/>
        </w:tabs>
        <w:spacing w:before="57" w:line="276" w:lineRule="auto"/>
        <w:ind w:right="232" w:firstLine="0"/>
        <w:jc w:val="both"/>
      </w:pPr>
      <w:r>
        <w:t xml:space="preserve">di essere informato, ai sensi e per gli </w:t>
      </w:r>
      <w:r>
        <w:rPr>
          <w:spacing w:val="-3"/>
        </w:rPr>
        <w:t xml:space="preserve">effetti </w:t>
      </w:r>
      <w:r>
        <w:t xml:space="preserve">del </w:t>
      </w:r>
      <w:proofErr w:type="spellStart"/>
      <w:r>
        <w:t>D.Lgs.</w:t>
      </w:r>
      <w:proofErr w:type="spellEnd"/>
      <w:r>
        <w:t xml:space="preserve"> 30 giugno 2003, n. 196, che i dati personali raccolti saranno trattati, anche con strumenti informatici, esclusivamente </w:t>
      </w:r>
      <w:r>
        <w:rPr>
          <w:spacing w:val="-3"/>
        </w:rPr>
        <w:t xml:space="preserve">nell’ambito </w:t>
      </w:r>
      <w:r>
        <w:t>del procedimento per il quale la dichiarazione viene</w:t>
      </w:r>
      <w:r>
        <w:rPr>
          <w:spacing w:val="-2"/>
        </w:rPr>
        <w:t xml:space="preserve"> </w:t>
      </w:r>
      <w:r>
        <w:t>resa;</w:t>
      </w:r>
    </w:p>
    <w:p w:rsidR="00845AC3" w:rsidRDefault="001D049B">
      <w:pPr>
        <w:pStyle w:val="Paragrafoelenco"/>
        <w:numPr>
          <w:ilvl w:val="0"/>
          <w:numId w:val="3"/>
        </w:numPr>
        <w:tabs>
          <w:tab w:val="left" w:pos="822"/>
        </w:tabs>
        <w:spacing w:before="120" w:line="273" w:lineRule="auto"/>
        <w:ind w:right="232" w:firstLine="0"/>
        <w:jc w:val="both"/>
      </w:pPr>
      <w:r>
        <w:t>di accettare le condizioni di pagamento previste dal capitolato tecnico speciale e nello schema contrattuale;</w:t>
      </w:r>
    </w:p>
    <w:p w:rsidR="00845AC3" w:rsidRDefault="001D049B">
      <w:pPr>
        <w:pStyle w:val="Paragrafoelenco"/>
        <w:numPr>
          <w:ilvl w:val="0"/>
          <w:numId w:val="3"/>
        </w:numPr>
        <w:tabs>
          <w:tab w:val="left" w:pos="822"/>
        </w:tabs>
        <w:spacing w:before="124" w:line="276" w:lineRule="auto"/>
        <w:ind w:right="236" w:firstLine="0"/>
        <w:jc w:val="both"/>
      </w:pPr>
      <w:r>
        <w:t xml:space="preserve">di impegnarsi a mantenere valida e vincolante </w:t>
      </w:r>
      <w:r>
        <w:rPr>
          <w:spacing w:val="-4"/>
        </w:rPr>
        <w:t xml:space="preserve">l’offerta </w:t>
      </w:r>
      <w:r>
        <w:t>per 180 (centottanta) giorni consecutivi a decorrere dalla scadenza del termine per la ricezione delle</w:t>
      </w:r>
      <w:r>
        <w:rPr>
          <w:spacing w:val="-9"/>
        </w:rPr>
        <w:t xml:space="preserve"> </w:t>
      </w:r>
      <w:r>
        <w:t>offerte;</w:t>
      </w:r>
    </w:p>
    <w:p w:rsidR="00845AC3" w:rsidRDefault="001D049B">
      <w:pPr>
        <w:pStyle w:val="Paragrafoelenco"/>
        <w:numPr>
          <w:ilvl w:val="0"/>
          <w:numId w:val="3"/>
        </w:numPr>
        <w:tabs>
          <w:tab w:val="left" w:pos="822"/>
        </w:tabs>
        <w:spacing w:before="119" w:line="276" w:lineRule="auto"/>
        <w:ind w:right="228" w:firstLine="0"/>
        <w:jc w:val="both"/>
      </w:pPr>
      <w:r>
        <w:t xml:space="preserve">di applicare integralmente tutte le norme contenute nel </w:t>
      </w:r>
      <w:r>
        <w:rPr>
          <w:spacing w:val="-3"/>
        </w:rPr>
        <w:t xml:space="preserve">contratto </w:t>
      </w:r>
      <w:r>
        <w:t xml:space="preserve">collettivo nazionale di </w:t>
      </w:r>
      <w:r>
        <w:rPr>
          <w:spacing w:val="-3"/>
        </w:rPr>
        <w:t xml:space="preserve">lavoro </w:t>
      </w:r>
      <w:r>
        <w:t xml:space="preserve">e nei relativi accordi integrativi, </w:t>
      </w:r>
      <w:r>
        <w:rPr>
          <w:b/>
        </w:rPr>
        <w:t xml:space="preserve">indicando il tipo di </w:t>
      </w:r>
      <w:r>
        <w:rPr>
          <w:b/>
          <w:spacing w:val="-3"/>
        </w:rPr>
        <w:t xml:space="preserve">contratto </w:t>
      </w:r>
      <w:r>
        <w:rPr>
          <w:b/>
        </w:rPr>
        <w:t>che ha stipulato con i propri lavoratori</w:t>
      </w:r>
      <w:r>
        <w:t xml:space="preserve">, applicabili alle prestazioni oggetto </w:t>
      </w:r>
      <w:r>
        <w:rPr>
          <w:spacing w:val="-3"/>
        </w:rPr>
        <w:t xml:space="preserve">dell’appalto, </w:t>
      </w:r>
      <w:r>
        <w:t xml:space="preserve">in vigore per il tempo e nella località di esecuzione </w:t>
      </w:r>
      <w:r>
        <w:rPr>
          <w:spacing w:val="-3"/>
        </w:rPr>
        <w:t xml:space="preserve">dell’appalto, </w:t>
      </w:r>
      <w:r>
        <w:t xml:space="preserve">e di impegnarsi </w:t>
      </w:r>
      <w:r>
        <w:rPr>
          <w:spacing w:val="-3"/>
        </w:rPr>
        <w:t xml:space="preserve">all’osservanza </w:t>
      </w:r>
      <w:r>
        <w:t>di tutte le norme anzidette anche da parte degli eventuali subappaltatori nei confronti dei loro rispettivi</w:t>
      </w:r>
      <w:r>
        <w:rPr>
          <w:spacing w:val="-8"/>
        </w:rPr>
        <w:t xml:space="preserve"> </w:t>
      </w:r>
      <w:r>
        <w:t>dipendenti;</w:t>
      </w:r>
    </w:p>
    <w:p w:rsidR="00845AC3" w:rsidRDefault="001D049B">
      <w:pPr>
        <w:spacing w:before="124"/>
        <w:ind w:left="821"/>
        <w:rPr>
          <w:rFonts w:ascii="Arial"/>
          <w:sz w:val="16"/>
        </w:rPr>
      </w:pPr>
      <w:r>
        <w:rPr>
          <w:rFonts w:ascii="Arial"/>
          <w:sz w:val="16"/>
        </w:rPr>
        <w:t>Tipologia di contratto applicato:</w:t>
      </w:r>
    </w:p>
    <w:p w:rsidR="00845AC3" w:rsidRDefault="00D339EA">
      <w:pPr>
        <w:pStyle w:val="Corpodeltesto"/>
        <w:spacing w:before="6"/>
        <w:rPr>
          <w:rFonts w:ascii="Arial"/>
          <w:sz w:val="9"/>
        </w:rPr>
      </w:pPr>
      <w:r w:rsidRPr="00D339EA">
        <w:pict>
          <v:shape id="_x0000_s2050" style="position:absolute;margin-left:81.5pt;margin-top:7.45pt;width:457.05pt;height:52.6pt;z-index:-15723520;mso-wrap-distance-left:0;mso-wrap-distance-right:0;mso-position-horizontal-relative:page" coordorigin="1630,149" coordsize="9141,1052" o:spt="100" adj="0,,0" path="m10761,149r-9121,l1630,149r,1051l1640,1200r9121,l10761,1190r-9121,l1640,679r9121,l10761,670r-9121,l1640,158r9121,l10761,149xm10771,149r-10,l10761,1200r10,l10771,14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45AC3" w:rsidRDefault="00845AC3">
      <w:pPr>
        <w:pStyle w:val="Corpodeltesto"/>
        <w:rPr>
          <w:rFonts w:ascii="Arial"/>
          <w:sz w:val="20"/>
        </w:rPr>
      </w:pPr>
    </w:p>
    <w:p w:rsidR="00845AC3" w:rsidRDefault="00845AC3">
      <w:pPr>
        <w:pStyle w:val="Corpodeltesto"/>
        <w:rPr>
          <w:rFonts w:ascii="Arial"/>
          <w:sz w:val="20"/>
        </w:rPr>
      </w:pPr>
    </w:p>
    <w:p w:rsidR="00845AC3" w:rsidRDefault="00845AC3">
      <w:pPr>
        <w:pStyle w:val="Corpodeltesto"/>
        <w:spacing w:before="11"/>
        <w:rPr>
          <w:rFonts w:ascii="Arial"/>
          <w:sz w:val="20"/>
        </w:rPr>
      </w:pPr>
    </w:p>
    <w:p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56"/>
        <w:ind w:left="821" w:hanging="710"/>
        <w:jc w:val="left"/>
      </w:pPr>
      <w:r>
        <w:t xml:space="preserve">Il concorrente dichiara </w:t>
      </w:r>
      <w:r>
        <w:rPr>
          <w:b/>
        </w:rPr>
        <w:t>(barrare ove ricorra il</w:t>
      </w:r>
      <w:r>
        <w:rPr>
          <w:b/>
          <w:spacing w:val="-11"/>
        </w:rPr>
        <w:t xml:space="preserve"> </w:t>
      </w:r>
      <w:r>
        <w:rPr>
          <w:b/>
        </w:rPr>
        <w:t>caso)</w:t>
      </w:r>
      <w:r>
        <w:t>:</w:t>
      </w:r>
    </w:p>
    <w:p w:rsidR="00845AC3" w:rsidRDefault="001D049B">
      <w:pPr>
        <w:pStyle w:val="Corpodeltesto"/>
        <w:spacing w:before="161" w:after="8" w:line="273" w:lineRule="auto"/>
        <w:ind w:left="1246"/>
      </w:pPr>
      <w:r>
        <w:t>di essere in possesso, con riferimento alla riduzione della cauzione provvisoria, delle seguenti certificazioni in corso di validità:</w:t>
      </w:r>
    </w:p>
    <w:tbl>
      <w:tblPr>
        <w:tblStyle w:val="TableNormal"/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06"/>
      </w:tblGrid>
      <w:tr w:rsidR="00845AC3">
        <w:trPr>
          <w:trHeight w:val="511"/>
        </w:trPr>
        <w:tc>
          <w:tcPr>
            <w:tcW w:w="8706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C3">
        <w:trPr>
          <w:trHeight w:val="510"/>
        </w:trPr>
        <w:tc>
          <w:tcPr>
            <w:tcW w:w="8706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C3">
        <w:trPr>
          <w:trHeight w:val="513"/>
        </w:trPr>
        <w:tc>
          <w:tcPr>
            <w:tcW w:w="8706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45AC3" w:rsidRDefault="001D049B">
      <w:pPr>
        <w:spacing w:before="117"/>
        <w:ind w:left="1246"/>
        <w:rPr>
          <w:b/>
        </w:rPr>
      </w:pPr>
      <w:r>
        <w:rPr>
          <w:b/>
          <w:u w:val="single"/>
        </w:rPr>
        <w:t>Il Concorrente allega altresì copia dichiarata conforme all'originale di ciascun certificato.</w:t>
      </w:r>
    </w:p>
    <w:p w:rsidR="00845AC3" w:rsidRDefault="00845AC3">
      <w:pPr>
        <w:pStyle w:val="Corpodeltesto"/>
        <w:rPr>
          <w:b/>
          <w:sz w:val="28"/>
        </w:rPr>
      </w:pPr>
    </w:p>
    <w:p w:rsidR="00845AC3" w:rsidRDefault="001D049B">
      <w:pPr>
        <w:pStyle w:val="Paragrafoelenco"/>
        <w:numPr>
          <w:ilvl w:val="0"/>
          <w:numId w:val="3"/>
        </w:numPr>
        <w:tabs>
          <w:tab w:val="left" w:pos="805"/>
        </w:tabs>
        <w:spacing w:before="56" w:line="276" w:lineRule="auto"/>
        <w:ind w:left="754" w:right="230" w:hanging="358"/>
        <w:jc w:val="both"/>
        <w:rPr>
          <w:b/>
        </w:rPr>
      </w:pPr>
      <w:r>
        <w:tab/>
      </w:r>
      <w:r>
        <w:rPr>
          <w:b/>
        </w:rPr>
        <w:t xml:space="preserve">(dichiarazione che deve essere resa dal Legale Rappresentante di consorzi di cui </w:t>
      </w:r>
      <w:r>
        <w:rPr>
          <w:b/>
          <w:spacing w:val="-3"/>
        </w:rPr>
        <w:t xml:space="preserve">all’art. </w:t>
      </w:r>
      <w:r>
        <w:rPr>
          <w:b/>
        </w:rPr>
        <w:t xml:space="preserve">45, </w:t>
      </w:r>
      <w:proofErr w:type="spellStart"/>
      <w:r>
        <w:rPr>
          <w:b/>
        </w:rPr>
        <w:t>co</w:t>
      </w:r>
      <w:proofErr w:type="spellEnd"/>
      <w:r>
        <w:rPr>
          <w:b/>
        </w:rPr>
        <w:t xml:space="preserve">. 2, lett. b) e c)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50/2016 - indicare ragione sociale, sede legale e codice fiscale di ciascun consorziato):</w:t>
      </w:r>
    </w:p>
    <w:p w:rsidR="00845AC3" w:rsidRDefault="001D049B">
      <w:pPr>
        <w:pStyle w:val="Corpodeltesto"/>
        <w:ind w:left="826"/>
        <w:jc w:val="both"/>
      </w:pPr>
      <w:r>
        <w:t>di concorrere per i seguenti consorziati:</w:t>
      </w:r>
    </w:p>
    <w:p w:rsidR="00845AC3" w:rsidRDefault="00845AC3">
      <w:pPr>
        <w:pStyle w:val="Corpodeltesto"/>
        <w:spacing w:before="6"/>
        <w:rPr>
          <w:sz w:val="13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259"/>
        <w:gridCol w:w="5223"/>
      </w:tblGrid>
      <w:tr w:rsidR="00845AC3">
        <w:trPr>
          <w:trHeight w:val="616"/>
        </w:trPr>
        <w:tc>
          <w:tcPr>
            <w:tcW w:w="566" w:type="dxa"/>
            <w:shd w:val="clear" w:color="auto" w:fill="D9D9D9"/>
          </w:tcPr>
          <w:p w:rsidR="00845AC3" w:rsidRDefault="001D049B">
            <w:pPr>
              <w:pStyle w:val="TableParagraph"/>
              <w:spacing w:before="151"/>
              <w:ind w:left="179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259" w:type="dxa"/>
            <w:shd w:val="clear" w:color="auto" w:fill="D9D9D9"/>
          </w:tcPr>
          <w:p w:rsidR="00845AC3" w:rsidRDefault="001D049B">
            <w:pPr>
              <w:pStyle w:val="TableParagraph"/>
              <w:spacing w:before="151"/>
              <w:ind w:left="813"/>
              <w:rPr>
                <w:b/>
              </w:rPr>
            </w:pPr>
            <w:r>
              <w:rPr>
                <w:b/>
              </w:rPr>
              <w:t>DENOMINAZIONE</w:t>
            </w:r>
          </w:p>
        </w:tc>
        <w:tc>
          <w:tcPr>
            <w:tcW w:w="5223" w:type="dxa"/>
            <w:shd w:val="clear" w:color="auto" w:fill="D9D9D9"/>
          </w:tcPr>
          <w:p w:rsidR="00845AC3" w:rsidRDefault="001D049B">
            <w:pPr>
              <w:pStyle w:val="TableParagraph"/>
              <w:spacing w:before="151"/>
              <w:ind w:left="2003" w:right="1987"/>
              <w:jc w:val="center"/>
              <w:rPr>
                <w:b/>
              </w:rPr>
            </w:pPr>
            <w:r>
              <w:rPr>
                <w:b/>
              </w:rPr>
              <w:t>SEDE LEGALE</w:t>
            </w:r>
          </w:p>
        </w:tc>
      </w:tr>
      <w:tr w:rsidR="00845AC3">
        <w:trPr>
          <w:trHeight w:val="412"/>
        </w:trPr>
        <w:tc>
          <w:tcPr>
            <w:tcW w:w="566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3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C3">
        <w:trPr>
          <w:trHeight w:val="419"/>
        </w:trPr>
        <w:tc>
          <w:tcPr>
            <w:tcW w:w="566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3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C3">
        <w:trPr>
          <w:trHeight w:val="424"/>
        </w:trPr>
        <w:tc>
          <w:tcPr>
            <w:tcW w:w="566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3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45AC3" w:rsidRDefault="00845AC3">
      <w:pPr>
        <w:rPr>
          <w:rFonts w:ascii="Times New Roman"/>
          <w:sz w:val="20"/>
        </w:rPr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:rsidR="00845AC3" w:rsidRDefault="00845AC3">
      <w:pPr>
        <w:pStyle w:val="Corpodeltesto"/>
        <w:spacing w:before="5"/>
        <w:rPr>
          <w:sz w:val="12"/>
        </w:rPr>
      </w:pPr>
    </w:p>
    <w:p w:rsidR="00845AC3" w:rsidRDefault="001D049B">
      <w:pPr>
        <w:pStyle w:val="Heading1"/>
        <w:numPr>
          <w:ilvl w:val="0"/>
          <w:numId w:val="3"/>
        </w:numPr>
        <w:tabs>
          <w:tab w:val="left" w:pos="755"/>
        </w:tabs>
        <w:spacing w:before="57" w:line="273" w:lineRule="auto"/>
        <w:ind w:left="754" w:right="238" w:hanging="358"/>
        <w:jc w:val="both"/>
      </w:pPr>
      <w:r>
        <w:t>(dichiarazione che deve essere resa dal Legale Rappresentante RTI/consorzi costituiti e non ancora costituiti):</w:t>
      </w:r>
    </w:p>
    <w:p w:rsidR="00845AC3" w:rsidRDefault="001D049B">
      <w:pPr>
        <w:pStyle w:val="Corpodeltesto"/>
        <w:spacing w:before="4" w:line="276" w:lineRule="auto"/>
        <w:ind w:left="826" w:right="181"/>
        <w:jc w:val="both"/>
      </w:pPr>
      <w:r>
        <w:t xml:space="preserve">di dichiarare che le percentuali di esecuzione delle prestazioni oggetto d’appalto che verranno eseguite da ciascun concorrente sono così riassunte nel rispetto di quanto stabilito dall’art. 48, </w:t>
      </w:r>
      <w:proofErr w:type="spellStart"/>
      <w:r>
        <w:t>co</w:t>
      </w:r>
      <w:proofErr w:type="spellEnd"/>
      <w:r>
        <w:t xml:space="preserve">. 4, del </w:t>
      </w:r>
      <w:proofErr w:type="spellStart"/>
      <w:r>
        <w:t>D.Lgs.</w:t>
      </w:r>
      <w:proofErr w:type="spellEnd"/>
      <w:r>
        <w:t xml:space="preserve"> 50/2016:</w:t>
      </w:r>
    </w:p>
    <w:p w:rsidR="00845AC3" w:rsidRDefault="00845AC3">
      <w:pPr>
        <w:pStyle w:val="Corpodeltesto"/>
        <w:spacing w:before="1"/>
        <w:rPr>
          <w:sz w:val="10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259"/>
        <w:gridCol w:w="3403"/>
        <w:gridCol w:w="1900"/>
      </w:tblGrid>
      <w:tr w:rsidR="00845AC3">
        <w:trPr>
          <w:trHeight w:val="729"/>
        </w:trPr>
        <w:tc>
          <w:tcPr>
            <w:tcW w:w="9128" w:type="dxa"/>
            <w:gridSpan w:val="4"/>
            <w:shd w:val="clear" w:color="auto" w:fill="E6E6E6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C3">
        <w:trPr>
          <w:trHeight w:val="904"/>
        </w:trPr>
        <w:tc>
          <w:tcPr>
            <w:tcW w:w="566" w:type="dxa"/>
            <w:shd w:val="clear" w:color="auto" w:fill="E6E6E6"/>
          </w:tcPr>
          <w:p w:rsidR="00845AC3" w:rsidRDefault="00845AC3">
            <w:pPr>
              <w:pStyle w:val="TableParagraph"/>
              <w:spacing w:before="3"/>
              <w:rPr>
                <w:sz w:val="24"/>
              </w:rPr>
            </w:pPr>
          </w:p>
          <w:p w:rsidR="00845AC3" w:rsidRDefault="001D049B">
            <w:pPr>
              <w:pStyle w:val="TableParagraph"/>
              <w:ind w:right="203"/>
              <w:jc w:val="right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259" w:type="dxa"/>
            <w:shd w:val="clear" w:color="auto" w:fill="E6E6E6"/>
          </w:tcPr>
          <w:p w:rsidR="00845AC3" w:rsidRDefault="00845AC3">
            <w:pPr>
              <w:pStyle w:val="TableParagraph"/>
              <w:spacing w:before="3"/>
              <w:rPr>
                <w:sz w:val="24"/>
              </w:rPr>
            </w:pPr>
          </w:p>
          <w:p w:rsidR="00845AC3" w:rsidRDefault="001D049B">
            <w:pPr>
              <w:pStyle w:val="TableParagraph"/>
              <w:ind w:left="1311" w:right="1365"/>
              <w:jc w:val="center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3403" w:type="dxa"/>
            <w:shd w:val="clear" w:color="auto" w:fill="E6E6E6"/>
          </w:tcPr>
          <w:p w:rsidR="00845AC3" w:rsidRDefault="00845AC3">
            <w:pPr>
              <w:pStyle w:val="TableParagraph"/>
              <w:spacing w:before="3"/>
              <w:rPr>
                <w:sz w:val="24"/>
              </w:rPr>
            </w:pPr>
          </w:p>
          <w:p w:rsidR="00845AC3" w:rsidRDefault="001D049B">
            <w:pPr>
              <w:pStyle w:val="TableParagraph"/>
              <w:ind w:left="961"/>
              <w:rPr>
                <w:b/>
              </w:rPr>
            </w:pPr>
            <w:r>
              <w:rPr>
                <w:b/>
              </w:rPr>
              <w:t>Ragione sociale</w:t>
            </w:r>
          </w:p>
        </w:tc>
        <w:tc>
          <w:tcPr>
            <w:tcW w:w="1900" w:type="dxa"/>
            <w:shd w:val="clear" w:color="auto" w:fill="E6E6E6"/>
          </w:tcPr>
          <w:p w:rsidR="00845AC3" w:rsidRDefault="001D049B">
            <w:pPr>
              <w:pStyle w:val="TableParagraph"/>
              <w:spacing w:before="140" w:line="276" w:lineRule="auto"/>
              <w:ind w:left="422" w:right="120" w:hanging="269"/>
              <w:rPr>
                <w:b/>
              </w:rPr>
            </w:pPr>
            <w:r>
              <w:rPr>
                <w:b/>
              </w:rPr>
              <w:t>Ripartizione della prestazione</w:t>
            </w:r>
          </w:p>
        </w:tc>
      </w:tr>
      <w:tr w:rsidR="00845AC3">
        <w:trPr>
          <w:trHeight w:val="545"/>
        </w:trPr>
        <w:tc>
          <w:tcPr>
            <w:tcW w:w="566" w:type="dxa"/>
          </w:tcPr>
          <w:p w:rsidR="00845AC3" w:rsidRDefault="001D049B">
            <w:pPr>
              <w:pStyle w:val="TableParagraph"/>
              <w:spacing w:before="13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59" w:type="dxa"/>
          </w:tcPr>
          <w:p w:rsidR="00845AC3" w:rsidRDefault="001D049B">
            <w:pPr>
              <w:pStyle w:val="TableParagraph"/>
              <w:spacing w:before="13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Mandataria/Delegataria/capogruppo</w:t>
            </w:r>
          </w:p>
        </w:tc>
        <w:tc>
          <w:tcPr>
            <w:tcW w:w="3403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845AC3" w:rsidRDefault="001D049B">
            <w:pPr>
              <w:pStyle w:val="TableParagraph"/>
              <w:spacing w:before="114"/>
              <w:ind w:right="53"/>
              <w:jc w:val="right"/>
              <w:rPr>
                <w:b/>
              </w:rPr>
            </w:pPr>
            <w:r>
              <w:rPr>
                <w:b/>
              </w:rPr>
              <w:t>(%)</w:t>
            </w:r>
          </w:p>
        </w:tc>
      </w:tr>
      <w:tr w:rsidR="00845AC3">
        <w:trPr>
          <w:trHeight w:val="544"/>
        </w:trPr>
        <w:tc>
          <w:tcPr>
            <w:tcW w:w="566" w:type="dxa"/>
          </w:tcPr>
          <w:p w:rsidR="00845AC3" w:rsidRDefault="001D049B">
            <w:pPr>
              <w:pStyle w:val="TableParagraph"/>
              <w:spacing w:before="13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59" w:type="dxa"/>
          </w:tcPr>
          <w:p w:rsidR="00845AC3" w:rsidRDefault="001D049B">
            <w:pPr>
              <w:pStyle w:val="TableParagraph"/>
              <w:spacing w:before="131"/>
              <w:ind w:left="72"/>
              <w:rPr>
                <w:sz w:val="20"/>
              </w:rPr>
            </w:pPr>
            <w:r>
              <w:rPr>
                <w:sz w:val="20"/>
              </w:rPr>
              <w:t>Mandante/Delegante/Consorziata</w:t>
            </w:r>
          </w:p>
        </w:tc>
        <w:tc>
          <w:tcPr>
            <w:tcW w:w="3403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845AC3" w:rsidRDefault="001D049B">
            <w:pPr>
              <w:pStyle w:val="TableParagraph"/>
              <w:spacing w:before="114"/>
              <w:ind w:right="53"/>
              <w:jc w:val="right"/>
              <w:rPr>
                <w:b/>
              </w:rPr>
            </w:pPr>
            <w:r>
              <w:rPr>
                <w:b/>
              </w:rPr>
              <w:t>(%)</w:t>
            </w:r>
          </w:p>
        </w:tc>
      </w:tr>
      <w:tr w:rsidR="00845AC3">
        <w:trPr>
          <w:trHeight w:val="544"/>
        </w:trPr>
        <w:tc>
          <w:tcPr>
            <w:tcW w:w="566" w:type="dxa"/>
          </w:tcPr>
          <w:p w:rsidR="00845AC3" w:rsidRDefault="001D049B">
            <w:pPr>
              <w:pStyle w:val="TableParagraph"/>
              <w:spacing w:before="13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59" w:type="dxa"/>
          </w:tcPr>
          <w:p w:rsidR="00845AC3" w:rsidRDefault="001D049B">
            <w:pPr>
              <w:pStyle w:val="TableParagraph"/>
              <w:spacing w:before="131"/>
              <w:ind w:left="72"/>
              <w:rPr>
                <w:sz w:val="20"/>
              </w:rPr>
            </w:pPr>
            <w:r>
              <w:rPr>
                <w:sz w:val="20"/>
              </w:rPr>
              <w:t>Mandante/Delegante/Consorziata</w:t>
            </w:r>
          </w:p>
        </w:tc>
        <w:tc>
          <w:tcPr>
            <w:tcW w:w="3403" w:type="dxa"/>
          </w:tcPr>
          <w:p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845AC3" w:rsidRDefault="001D049B">
            <w:pPr>
              <w:pStyle w:val="TableParagraph"/>
              <w:spacing w:before="114"/>
              <w:ind w:right="53"/>
              <w:jc w:val="right"/>
              <w:rPr>
                <w:b/>
              </w:rPr>
            </w:pPr>
            <w:r>
              <w:rPr>
                <w:b/>
              </w:rPr>
              <w:t>(%)</w:t>
            </w:r>
          </w:p>
        </w:tc>
      </w:tr>
      <w:tr w:rsidR="00845AC3">
        <w:trPr>
          <w:trHeight w:val="544"/>
        </w:trPr>
        <w:tc>
          <w:tcPr>
            <w:tcW w:w="7228" w:type="dxa"/>
            <w:gridSpan w:val="3"/>
          </w:tcPr>
          <w:p w:rsidR="00845AC3" w:rsidRDefault="001D049B">
            <w:pPr>
              <w:pStyle w:val="TableParagraph"/>
              <w:spacing w:before="131"/>
              <w:ind w:left="3329" w:right="3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00" w:type="dxa"/>
          </w:tcPr>
          <w:p w:rsidR="00845AC3" w:rsidRDefault="001D049B">
            <w:pPr>
              <w:pStyle w:val="TableParagraph"/>
              <w:spacing w:before="131"/>
              <w:ind w:left="683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100 %</w:t>
            </w:r>
          </w:p>
        </w:tc>
      </w:tr>
    </w:tbl>
    <w:p w:rsidR="00845AC3" w:rsidRDefault="00845AC3">
      <w:pPr>
        <w:pStyle w:val="Corpodeltesto"/>
      </w:pPr>
    </w:p>
    <w:p w:rsidR="00845AC3" w:rsidRDefault="00845AC3">
      <w:pPr>
        <w:pStyle w:val="Corpodeltesto"/>
      </w:pPr>
    </w:p>
    <w:p w:rsidR="00845AC3" w:rsidRDefault="00845AC3">
      <w:pPr>
        <w:pStyle w:val="Corpodeltesto"/>
        <w:spacing w:before="2"/>
        <w:rPr>
          <w:sz w:val="20"/>
        </w:rPr>
      </w:pPr>
    </w:p>
    <w:p w:rsidR="00845AC3" w:rsidRDefault="001D049B">
      <w:pPr>
        <w:pStyle w:val="Heading1"/>
        <w:numPr>
          <w:ilvl w:val="0"/>
          <w:numId w:val="3"/>
        </w:numPr>
        <w:tabs>
          <w:tab w:val="left" w:pos="755"/>
        </w:tabs>
        <w:spacing w:before="1" w:line="276" w:lineRule="auto"/>
        <w:ind w:left="754" w:right="235" w:hanging="358"/>
        <w:jc w:val="both"/>
      </w:pPr>
      <w:r>
        <w:t>(dichiarazione che deve essere resa dal Legale Rappresentante di RTI/consorzi non ancora costituiti):</w:t>
      </w:r>
    </w:p>
    <w:p w:rsidR="00845AC3" w:rsidRDefault="001D049B">
      <w:pPr>
        <w:pStyle w:val="Corpodeltesto"/>
        <w:spacing w:before="1" w:line="276" w:lineRule="auto"/>
        <w:ind w:left="826" w:right="233"/>
        <w:jc w:val="both"/>
      </w:pPr>
      <w:r>
        <w:t>che, in caso di aggiudicazione, sarà conferito mandato speciale con rappresentanza, delega o funzioni di capogruppo all'Impresa indicata quale Mandataria/Delegataria/Capogruppo ;</w:t>
      </w:r>
    </w:p>
    <w:p w:rsidR="00845AC3" w:rsidRDefault="00845AC3">
      <w:pPr>
        <w:pStyle w:val="Corpodeltesto"/>
        <w:spacing w:before="8"/>
        <w:rPr>
          <w:sz w:val="19"/>
        </w:rPr>
      </w:pPr>
    </w:p>
    <w:p w:rsidR="00845AC3" w:rsidRDefault="001D049B">
      <w:pPr>
        <w:pStyle w:val="Heading1"/>
        <w:numPr>
          <w:ilvl w:val="0"/>
          <w:numId w:val="3"/>
        </w:numPr>
        <w:tabs>
          <w:tab w:val="left" w:pos="872"/>
        </w:tabs>
        <w:spacing w:line="276" w:lineRule="auto"/>
        <w:ind w:right="227" w:firstLine="0"/>
        <w:jc w:val="both"/>
      </w:pPr>
      <w:r>
        <w:t xml:space="preserve">(dichiarazione che deve essere resa dal Legale Rappresentante di RTI/consorzi non </w:t>
      </w:r>
      <w:r>
        <w:rPr>
          <w:spacing w:val="-2"/>
        </w:rPr>
        <w:t xml:space="preserve">ancora </w:t>
      </w:r>
      <w:r>
        <w:t>costituiti):</w:t>
      </w:r>
    </w:p>
    <w:p w:rsidR="00845AC3" w:rsidRDefault="001D049B">
      <w:pPr>
        <w:pStyle w:val="Corpodeltesto"/>
        <w:spacing w:before="1" w:line="276" w:lineRule="auto"/>
        <w:ind w:left="826" w:right="232"/>
        <w:jc w:val="both"/>
      </w:pPr>
      <w:r>
        <w:t xml:space="preserve">di impegnarsi, in caso di aggiudicazione, ai sensi dell’art. 48, </w:t>
      </w:r>
      <w:proofErr w:type="spellStart"/>
      <w:r>
        <w:t>co</w:t>
      </w:r>
      <w:proofErr w:type="spellEnd"/>
      <w:r>
        <w:t xml:space="preserve">. 8 del </w:t>
      </w:r>
      <w:proofErr w:type="spellStart"/>
      <w:r>
        <w:t>D.Lgs.</w:t>
      </w:r>
      <w:proofErr w:type="spellEnd"/>
      <w:r>
        <w:t xml:space="preserve"> 50/2016, a conferire mandato collettivo speciale con rappresentanza all’impresa indicata come mandataria/capogruppo, la quale stipulerà il contratto in nome e per conto proprio e delle mandanti/consorziate;</w:t>
      </w:r>
    </w:p>
    <w:p w:rsidR="00845AC3" w:rsidRDefault="00845AC3">
      <w:pPr>
        <w:pStyle w:val="Corpodeltesto"/>
        <w:spacing w:before="8"/>
        <w:rPr>
          <w:sz w:val="19"/>
        </w:rPr>
      </w:pPr>
    </w:p>
    <w:p w:rsidR="00845AC3" w:rsidRDefault="001D049B">
      <w:pPr>
        <w:pStyle w:val="Heading1"/>
        <w:numPr>
          <w:ilvl w:val="0"/>
          <w:numId w:val="3"/>
        </w:numPr>
        <w:tabs>
          <w:tab w:val="left" w:pos="822"/>
        </w:tabs>
        <w:spacing w:line="273" w:lineRule="auto"/>
        <w:ind w:right="239" w:firstLine="0"/>
        <w:jc w:val="both"/>
      </w:pPr>
      <w:r>
        <w:t>(dichiarazione che deve essere resa dal Legale Rappresentante di RTI/consorzi costituiti e non ancora</w:t>
      </w:r>
      <w:r>
        <w:rPr>
          <w:spacing w:val="-4"/>
        </w:rPr>
        <w:t xml:space="preserve"> </w:t>
      </w:r>
      <w:r>
        <w:t>costituiti):</w:t>
      </w:r>
    </w:p>
    <w:p w:rsidR="00845AC3" w:rsidRDefault="001D049B">
      <w:pPr>
        <w:pStyle w:val="Corpodeltesto"/>
        <w:spacing w:before="5" w:line="276" w:lineRule="auto"/>
        <w:ind w:left="826" w:right="228"/>
        <w:jc w:val="both"/>
      </w:pPr>
      <w:r>
        <w:t>di non partecipare alla gara in più di un Raggruppamento Temporaneo/Consorzio, ovvero, di non partecipare alla gara anche in forma individuale qualora abbia partecipato alla gara medesima nella forma di RTI/Consorzio.</w:t>
      </w:r>
    </w:p>
    <w:p w:rsidR="00845AC3" w:rsidRDefault="00845AC3">
      <w:pPr>
        <w:pStyle w:val="Corpodeltesto"/>
        <w:spacing w:before="6"/>
        <w:rPr>
          <w:sz w:val="29"/>
        </w:rPr>
      </w:pPr>
    </w:p>
    <w:p w:rsidR="00845AC3" w:rsidRDefault="001D049B">
      <w:pPr>
        <w:ind w:left="112"/>
      </w:pPr>
      <w:r>
        <w:rPr>
          <w:b/>
          <w:u w:val="single"/>
        </w:rPr>
        <w:t>Dichiara</w:t>
      </w:r>
      <w:r>
        <w:rPr>
          <w:b/>
        </w:rPr>
        <w:t xml:space="preserve"> </w:t>
      </w:r>
      <w:r>
        <w:t>altresì:</w:t>
      </w:r>
    </w:p>
    <w:p w:rsidR="00845AC3" w:rsidRDefault="001D049B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61" w:line="276" w:lineRule="auto"/>
        <w:ind w:right="232" w:firstLine="0"/>
        <w:jc w:val="both"/>
      </w:pPr>
      <w:r>
        <w:t xml:space="preserve">di aver preso conoscenza e di aver tenuto </w:t>
      </w:r>
      <w:r>
        <w:rPr>
          <w:spacing w:val="-3"/>
        </w:rPr>
        <w:t xml:space="preserve">conto </w:t>
      </w:r>
      <w:r>
        <w:t xml:space="preserve">nella formulazione </w:t>
      </w:r>
      <w:r>
        <w:rPr>
          <w:spacing w:val="-3"/>
        </w:rPr>
        <w:t xml:space="preserve">dell’offerta </w:t>
      </w:r>
      <w:r>
        <w:t xml:space="preserve">delle condizioni contrattuali, degli obblighi e degli oneri relativi alle disposizioni in materia di sicurezza, di assicurazione, di condizioni di </w:t>
      </w:r>
      <w:r>
        <w:rPr>
          <w:spacing w:val="-3"/>
        </w:rPr>
        <w:t xml:space="preserve">lavoro </w:t>
      </w:r>
      <w:r>
        <w:t>e di previdenza e assistenza in vigore nei luoghi di esecuzione del presente</w:t>
      </w:r>
      <w:r>
        <w:rPr>
          <w:spacing w:val="-28"/>
        </w:rPr>
        <w:t xml:space="preserve"> </w:t>
      </w:r>
      <w:r>
        <w:t>appalto;</w:t>
      </w:r>
    </w:p>
    <w:p w:rsidR="00845AC3" w:rsidRDefault="001D049B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20" w:line="273" w:lineRule="auto"/>
        <w:ind w:right="233" w:firstLine="0"/>
        <w:jc w:val="both"/>
      </w:pPr>
      <w:r>
        <w:t xml:space="preserve">di </w:t>
      </w:r>
      <w:r>
        <w:rPr>
          <w:spacing w:val="-3"/>
        </w:rPr>
        <w:t xml:space="preserve">avere </w:t>
      </w:r>
      <w:r>
        <w:t>nel complesso preso conoscenza della natura dell’appalto e di tutte le circostanze generali, particolari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locali,</w:t>
      </w:r>
      <w:r>
        <w:rPr>
          <w:spacing w:val="8"/>
        </w:rPr>
        <w:t xml:space="preserve"> </w:t>
      </w:r>
      <w:r>
        <w:t>nessuna</w:t>
      </w:r>
      <w:r>
        <w:rPr>
          <w:spacing w:val="5"/>
        </w:rPr>
        <w:t xml:space="preserve"> </w:t>
      </w:r>
      <w:r>
        <w:t>esclusa</w:t>
      </w:r>
      <w:r>
        <w:rPr>
          <w:spacing w:val="7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eccettuata,</w:t>
      </w:r>
      <w:r>
        <w:rPr>
          <w:spacing w:val="7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possono</w:t>
      </w:r>
      <w:r>
        <w:rPr>
          <w:spacing w:val="9"/>
        </w:rPr>
        <w:t xml:space="preserve"> </w:t>
      </w:r>
      <w:r>
        <w:rPr>
          <w:spacing w:val="-3"/>
        </w:rPr>
        <w:t>avere</w:t>
      </w:r>
      <w:r>
        <w:rPr>
          <w:spacing w:val="8"/>
        </w:rPr>
        <w:t xml:space="preserve"> </w:t>
      </w:r>
      <w:r>
        <w:t>influito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influire</w:t>
      </w:r>
      <w:r>
        <w:rPr>
          <w:spacing w:val="8"/>
        </w:rPr>
        <w:t xml:space="preserve"> </w:t>
      </w:r>
      <w:r>
        <w:t>sia</w:t>
      </w:r>
      <w:r>
        <w:rPr>
          <w:spacing w:val="7"/>
        </w:rPr>
        <w:t xml:space="preserve"> </w:t>
      </w:r>
      <w:r>
        <w:t>sulla</w:t>
      </w:r>
      <w:r>
        <w:rPr>
          <w:spacing w:val="7"/>
        </w:rPr>
        <w:t xml:space="preserve"> </w:t>
      </w:r>
      <w:r>
        <w:t>esecuzione</w:t>
      </w:r>
    </w:p>
    <w:p w:rsidR="00845AC3" w:rsidRDefault="00845AC3">
      <w:pPr>
        <w:spacing w:line="273" w:lineRule="auto"/>
        <w:jc w:val="both"/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:rsidR="00845AC3" w:rsidRDefault="00845AC3">
      <w:pPr>
        <w:pStyle w:val="Corpodeltesto"/>
        <w:spacing w:before="5"/>
        <w:rPr>
          <w:sz w:val="12"/>
        </w:rPr>
      </w:pPr>
    </w:p>
    <w:p w:rsidR="00845AC3" w:rsidRDefault="001D049B">
      <w:pPr>
        <w:pStyle w:val="Corpodeltesto"/>
        <w:spacing w:before="57" w:line="273" w:lineRule="auto"/>
        <w:ind w:left="112" w:right="235"/>
        <w:jc w:val="both"/>
      </w:pPr>
      <w:r>
        <w:t>del contratto, sia sulla determinazione della propria offerta e di giudicare, pertanto, remunerativa l’offerta presentata;</w:t>
      </w:r>
    </w:p>
    <w:p w:rsidR="00845AC3" w:rsidRDefault="001D049B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24" w:line="276" w:lineRule="auto"/>
        <w:ind w:right="231" w:firstLine="0"/>
        <w:jc w:val="both"/>
      </w:pPr>
      <w:r>
        <w:t xml:space="preserve">di </w:t>
      </w:r>
      <w:r>
        <w:rPr>
          <w:spacing w:val="-3"/>
        </w:rPr>
        <w:t xml:space="preserve">avere effettuato </w:t>
      </w:r>
      <w:r>
        <w:t xml:space="preserve">uno studio approfondito della documentazione di </w:t>
      </w:r>
      <w:r>
        <w:rPr>
          <w:spacing w:val="-3"/>
        </w:rPr>
        <w:t xml:space="preserve">gara, </w:t>
      </w:r>
      <w:r>
        <w:t xml:space="preserve">ritenendo le prestazioni adeguate e realizzabili per il </w:t>
      </w:r>
      <w:r>
        <w:rPr>
          <w:spacing w:val="-3"/>
        </w:rPr>
        <w:t xml:space="preserve">prezzo </w:t>
      </w:r>
      <w:r>
        <w:t xml:space="preserve">corrispondente </w:t>
      </w:r>
      <w:r>
        <w:rPr>
          <w:spacing w:val="-3"/>
        </w:rPr>
        <w:t>all’offerta</w:t>
      </w:r>
      <w:r>
        <w:rPr>
          <w:spacing w:val="-1"/>
        </w:rPr>
        <w:t xml:space="preserve"> </w:t>
      </w:r>
      <w:r>
        <w:t>presentata.</w:t>
      </w:r>
    </w:p>
    <w:p w:rsidR="00845AC3" w:rsidRDefault="001D049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19" w:line="276" w:lineRule="auto"/>
        <w:ind w:right="230" w:firstLine="0"/>
        <w:jc w:val="both"/>
        <w:rPr>
          <w:rFonts w:ascii="Arial" w:hAnsi="Arial"/>
          <w:sz w:val="18"/>
        </w:rPr>
      </w:pPr>
      <w:r>
        <w:t xml:space="preserve">in caso di aggiudicazione, di provvedere </w:t>
      </w:r>
      <w:r>
        <w:rPr>
          <w:spacing w:val="-3"/>
        </w:rPr>
        <w:t xml:space="preserve">all’attivazione </w:t>
      </w:r>
      <w:r>
        <w:t xml:space="preserve">del servizio anche nelle more della stipula del relativo </w:t>
      </w:r>
      <w:r>
        <w:rPr>
          <w:spacing w:val="-3"/>
        </w:rPr>
        <w:t xml:space="preserve">contratto d’appalto </w:t>
      </w:r>
      <w:r>
        <w:t xml:space="preserve">qualora il Comune si trovi </w:t>
      </w:r>
      <w:r>
        <w:rPr>
          <w:spacing w:val="-3"/>
        </w:rPr>
        <w:t xml:space="preserve">nell’esigenza </w:t>
      </w:r>
      <w:r>
        <w:t>di richiederlo ove ricorrano i termini di legge;</w:t>
      </w:r>
    </w:p>
    <w:p w:rsidR="00845AC3" w:rsidRDefault="001D049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20"/>
        <w:ind w:left="833" w:hanging="722"/>
        <w:jc w:val="both"/>
      </w:pPr>
      <w:r>
        <w:rPr>
          <w:spacing w:val="-3"/>
        </w:rPr>
        <w:t xml:space="preserve">fatta </w:t>
      </w:r>
      <w:r>
        <w:t xml:space="preserve">salva la disciplina prevista dalla legge 241/1990 e </w:t>
      </w:r>
      <w:r>
        <w:rPr>
          <w:spacing w:val="-3"/>
        </w:rPr>
        <w:t xml:space="preserve">dall’art. </w:t>
      </w:r>
      <w:r>
        <w:t>53 del d.lgs. 50/2016 dichiara</w:t>
      </w:r>
      <w:r>
        <w:rPr>
          <w:spacing w:val="-26"/>
        </w:rPr>
        <w:t xml:space="preserve"> </w:t>
      </w:r>
      <w:r>
        <w:t>di:</w:t>
      </w:r>
    </w:p>
    <w:p w:rsidR="00845AC3" w:rsidRDefault="00845AC3">
      <w:pPr>
        <w:pStyle w:val="Corpodeltesto"/>
        <w:spacing w:before="1"/>
      </w:pPr>
    </w:p>
    <w:p w:rsidR="00845AC3" w:rsidRDefault="001D049B">
      <w:pPr>
        <w:pStyle w:val="Corpodeltesto"/>
        <w:ind w:left="756"/>
      </w:pPr>
      <w:r>
        <w:t>acconsentire ad eventuali richieste d’accesso da parte di altri concorrenti alle informazioni fornite nell’ambito delle offerte o a giustificazione delle medesime,</w:t>
      </w:r>
    </w:p>
    <w:p w:rsidR="00845AC3" w:rsidRDefault="00845AC3">
      <w:pPr>
        <w:pStyle w:val="Corpodeltesto"/>
        <w:spacing w:before="1"/>
      </w:pPr>
    </w:p>
    <w:p w:rsidR="00845AC3" w:rsidRDefault="001D049B">
      <w:pPr>
        <w:ind w:left="756"/>
        <w:rPr>
          <w:b/>
        </w:rPr>
      </w:pPr>
      <w:r>
        <w:rPr>
          <w:b/>
          <w:u w:val="single"/>
        </w:rPr>
        <w:t>OVVERO</w:t>
      </w:r>
    </w:p>
    <w:p w:rsidR="00845AC3" w:rsidRDefault="00845AC3">
      <w:pPr>
        <w:pStyle w:val="Corpodeltesto"/>
        <w:spacing w:before="5"/>
        <w:rPr>
          <w:b/>
          <w:sz w:val="17"/>
        </w:rPr>
      </w:pPr>
    </w:p>
    <w:p w:rsidR="00845AC3" w:rsidRDefault="001D049B">
      <w:pPr>
        <w:pStyle w:val="Corpodeltesto"/>
        <w:spacing w:before="57"/>
        <w:ind w:left="756" w:right="229"/>
        <w:jc w:val="both"/>
      </w:pPr>
      <w:r>
        <w:t xml:space="preserve">non acconsentirne l’accesso per le parti di informazioni che costituiscono, secondo motivata e comprovata </w:t>
      </w:r>
      <w:r>
        <w:rPr>
          <w:u w:val="single"/>
        </w:rPr>
        <w:t>dichiarazione allegata e inserita nella Busta B - Offerta Tecnica</w:t>
      </w:r>
      <w:r>
        <w:t>, segreti tecnici o commerciali.</w:t>
      </w:r>
    </w:p>
    <w:p w:rsidR="00845AC3" w:rsidRDefault="001D049B">
      <w:pPr>
        <w:spacing w:before="118" w:line="276" w:lineRule="auto"/>
        <w:ind w:left="756" w:right="232"/>
        <w:jc w:val="both"/>
        <w:rPr>
          <w:i/>
        </w:rPr>
      </w:pPr>
      <w:r>
        <w:rPr>
          <w:i/>
        </w:rPr>
        <w:t>(in caso di mancato diniego la presente dichiarazione si intende resa in senso favorevole. In caso di diniego è necessario specificare le parti che si intendono coperte da segreto tecnico o commerciale)</w:t>
      </w:r>
    </w:p>
    <w:p w:rsidR="00845AC3" w:rsidRDefault="00845AC3">
      <w:pPr>
        <w:pStyle w:val="Corpodeltesto"/>
        <w:rPr>
          <w:i/>
        </w:rPr>
      </w:pPr>
    </w:p>
    <w:p w:rsidR="00845AC3" w:rsidRDefault="00845AC3">
      <w:pPr>
        <w:pStyle w:val="Corpodeltesto"/>
        <w:rPr>
          <w:i/>
        </w:rPr>
      </w:pPr>
    </w:p>
    <w:p w:rsidR="00845AC3" w:rsidRDefault="00845AC3">
      <w:pPr>
        <w:pStyle w:val="Corpodeltesto"/>
        <w:rPr>
          <w:i/>
        </w:rPr>
      </w:pPr>
    </w:p>
    <w:p w:rsidR="00845AC3" w:rsidRDefault="00845AC3">
      <w:pPr>
        <w:pStyle w:val="Corpodeltesto"/>
        <w:rPr>
          <w:i/>
        </w:rPr>
      </w:pPr>
    </w:p>
    <w:p w:rsidR="00845AC3" w:rsidRDefault="00845AC3">
      <w:pPr>
        <w:pStyle w:val="Corpodeltesto"/>
        <w:spacing w:before="2"/>
        <w:rPr>
          <w:i/>
          <w:sz w:val="23"/>
        </w:rPr>
      </w:pPr>
    </w:p>
    <w:p w:rsidR="00845AC3" w:rsidRDefault="001D049B">
      <w:pPr>
        <w:pStyle w:val="Corpodeltesto"/>
        <w:tabs>
          <w:tab w:val="left" w:leader="dot" w:pos="5224"/>
        </w:tabs>
        <w:ind w:left="112"/>
        <w:jc w:val="both"/>
      </w:pPr>
      <w:r>
        <w:t>Il</w:t>
      </w:r>
      <w:r>
        <w:rPr>
          <w:spacing w:val="4"/>
        </w:rPr>
        <w:t xml:space="preserve"> </w:t>
      </w:r>
      <w:r>
        <w:t>sottoscritto</w:t>
      </w:r>
      <w:r>
        <w:tab/>
        <w:t>nella qualità sopra citata attesta di acconsentire</w:t>
      </w:r>
      <w:r>
        <w:rPr>
          <w:spacing w:val="35"/>
        </w:rPr>
        <w:t xml:space="preserve"> </w:t>
      </w:r>
      <w:r>
        <w:t>ai</w:t>
      </w:r>
    </w:p>
    <w:p w:rsidR="00845AC3" w:rsidRDefault="001D049B">
      <w:pPr>
        <w:pStyle w:val="Corpodeltesto"/>
        <w:spacing w:before="40" w:line="276" w:lineRule="auto"/>
        <w:ind w:left="112" w:right="238"/>
        <w:jc w:val="both"/>
      </w:pPr>
      <w:r>
        <w:t xml:space="preserve">sensi del </w:t>
      </w:r>
      <w:proofErr w:type="spellStart"/>
      <w:r>
        <w:t>D.Lgs.</w:t>
      </w:r>
      <w:proofErr w:type="spellEnd"/>
      <w:r>
        <w:t xml:space="preserve"> 196/2003 e </w:t>
      </w:r>
      <w:proofErr w:type="spellStart"/>
      <w:r>
        <w:t>s.m.i.</w:t>
      </w:r>
      <w:proofErr w:type="spellEnd"/>
      <w:r>
        <w:t xml:space="preserve"> al trattamento dei propri dati esclusivamente ai fini della gara e per la stipulazione del contratto.</w:t>
      </w:r>
    </w:p>
    <w:p w:rsidR="00845AC3" w:rsidRDefault="00845AC3">
      <w:pPr>
        <w:pStyle w:val="Corpodeltesto"/>
      </w:pPr>
    </w:p>
    <w:p w:rsidR="00845AC3" w:rsidRDefault="00845AC3">
      <w:pPr>
        <w:pStyle w:val="Corpodeltesto"/>
        <w:spacing w:before="7"/>
        <w:rPr>
          <w:sz w:val="28"/>
        </w:rPr>
      </w:pPr>
    </w:p>
    <w:p w:rsidR="00845AC3" w:rsidRDefault="001D049B">
      <w:pPr>
        <w:pStyle w:val="Heading1"/>
        <w:tabs>
          <w:tab w:val="left" w:pos="4379"/>
        </w:tabs>
        <w:ind w:left="125"/>
        <w:jc w:val="center"/>
      </w:pPr>
      <w:r>
        <w:t>Data</w:t>
      </w:r>
      <w:r>
        <w:tab/>
        <w:t>Timbro e Firma del</w:t>
      </w:r>
      <w:r>
        <w:rPr>
          <w:spacing w:val="-8"/>
        </w:rPr>
        <w:t xml:space="preserve"> </w:t>
      </w:r>
      <w:r>
        <w:t>dichiarante</w:t>
      </w:r>
    </w:p>
    <w:p w:rsidR="00845AC3" w:rsidRDefault="00845AC3">
      <w:pPr>
        <w:pStyle w:val="Corpodeltesto"/>
        <w:rPr>
          <w:b/>
        </w:rPr>
      </w:pPr>
    </w:p>
    <w:p w:rsidR="00845AC3" w:rsidRDefault="00845AC3">
      <w:pPr>
        <w:pStyle w:val="Corpodeltesto"/>
        <w:rPr>
          <w:b/>
        </w:rPr>
      </w:pPr>
    </w:p>
    <w:p w:rsidR="00845AC3" w:rsidRDefault="00845AC3">
      <w:pPr>
        <w:pStyle w:val="Corpodeltesto"/>
        <w:rPr>
          <w:b/>
        </w:rPr>
      </w:pPr>
    </w:p>
    <w:p w:rsidR="00845AC3" w:rsidRDefault="00845AC3">
      <w:pPr>
        <w:pStyle w:val="Corpodeltesto"/>
        <w:spacing w:before="10"/>
        <w:rPr>
          <w:b/>
          <w:sz w:val="17"/>
        </w:rPr>
      </w:pPr>
    </w:p>
    <w:p w:rsidR="0036401E" w:rsidRDefault="0036401E">
      <w:pPr>
        <w:ind w:left="112"/>
        <w:rPr>
          <w:b/>
          <w:sz w:val="18"/>
          <w:u w:val="single"/>
        </w:rPr>
      </w:pPr>
    </w:p>
    <w:p w:rsidR="0036401E" w:rsidRDefault="0036401E">
      <w:pPr>
        <w:ind w:left="112"/>
        <w:rPr>
          <w:b/>
          <w:sz w:val="18"/>
          <w:u w:val="single"/>
        </w:rPr>
      </w:pPr>
    </w:p>
    <w:p w:rsidR="00845AC3" w:rsidRDefault="001D049B">
      <w:pPr>
        <w:ind w:left="112"/>
        <w:rPr>
          <w:b/>
          <w:sz w:val="18"/>
        </w:rPr>
      </w:pPr>
      <w:r>
        <w:rPr>
          <w:b/>
          <w:sz w:val="18"/>
          <w:u w:val="single"/>
        </w:rPr>
        <w:t>NOTE</w:t>
      </w:r>
      <w:r>
        <w:rPr>
          <w:b/>
          <w:sz w:val="18"/>
        </w:rPr>
        <w:t>:</w:t>
      </w:r>
    </w:p>
    <w:p w:rsidR="00845AC3" w:rsidRDefault="001D049B">
      <w:pPr>
        <w:spacing w:before="32"/>
        <w:ind w:left="112" w:right="240"/>
        <w:jc w:val="both"/>
        <w:rPr>
          <w:b/>
          <w:sz w:val="20"/>
        </w:rPr>
      </w:pPr>
      <w:r>
        <w:rPr>
          <w:b/>
          <w:sz w:val="20"/>
        </w:rPr>
        <w:t>La domanda di partecipazione deve essere sottoscritta dal Legale Rappresentante dell’Operatore Economico partecipante (impresa singola, consorzio, GEIE) e/o dai Legali Rappresentanti delle Imprese facenti parte di RTI/RTI non costituiti.</w:t>
      </w:r>
    </w:p>
    <w:p w:rsidR="00845AC3" w:rsidRDefault="00845AC3">
      <w:pPr>
        <w:pStyle w:val="Corpodeltesto"/>
        <w:spacing w:before="5"/>
        <w:rPr>
          <w:b/>
          <w:sz w:val="12"/>
        </w:rPr>
      </w:pPr>
    </w:p>
    <w:p w:rsidR="00845AC3" w:rsidRDefault="001D049B">
      <w:pPr>
        <w:spacing w:before="59"/>
        <w:ind w:left="112" w:right="226"/>
        <w:rPr>
          <w:b/>
          <w:sz w:val="20"/>
        </w:rPr>
      </w:pPr>
      <w:r>
        <w:rPr>
          <w:b/>
          <w:sz w:val="20"/>
        </w:rPr>
        <w:t xml:space="preserve">La presente dichiarazione deve essere sottoscritta dal Soggetto dichiarante </w:t>
      </w:r>
      <w:r>
        <w:rPr>
          <w:b/>
          <w:sz w:val="20"/>
          <w:u w:val="single"/>
        </w:rPr>
        <w:t>con allegata copia fotostatica leggibile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del documento di identità in corso di validità</w:t>
      </w:r>
      <w:r>
        <w:rPr>
          <w:b/>
          <w:sz w:val="20"/>
        </w:rPr>
        <w:t>.</w:t>
      </w:r>
    </w:p>
    <w:p w:rsidR="00845AC3" w:rsidRDefault="001D049B">
      <w:pPr>
        <w:ind w:left="112"/>
        <w:rPr>
          <w:b/>
          <w:sz w:val="20"/>
        </w:rPr>
      </w:pPr>
      <w:r>
        <w:rPr>
          <w:b/>
          <w:sz w:val="20"/>
        </w:rPr>
        <w:t xml:space="preserve">La domanda può essere sottoscritta anche da un procuratore del Legale Rappresentante ed in tal caso </w:t>
      </w:r>
      <w:r>
        <w:rPr>
          <w:b/>
          <w:sz w:val="20"/>
          <w:u w:val="single"/>
        </w:rPr>
        <w:t>deve essere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allegata la relativa procura notarile</w:t>
      </w:r>
      <w:r>
        <w:rPr>
          <w:b/>
          <w:sz w:val="20"/>
        </w:rPr>
        <w:t>.</w:t>
      </w:r>
    </w:p>
    <w:sectPr w:rsidR="00845AC3" w:rsidSect="00845AC3">
      <w:pgSz w:w="11910" w:h="16840"/>
      <w:pgMar w:top="1580" w:right="900" w:bottom="580" w:left="1020" w:header="0" w:footer="3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13" w:rsidRDefault="008D0213" w:rsidP="00845AC3">
      <w:r>
        <w:separator/>
      </w:r>
    </w:p>
  </w:endnote>
  <w:endnote w:type="continuationSeparator" w:id="0">
    <w:p w:rsidR="008D0213" w:rsidRDefault="008D0213" w:rsidP="00845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C3" w:rsidRDefault="00D339EA">
    <w:pPr>
      <w:pStyle w:val="Corpodeltesto"/>
      <w:spacing w:line="14" w:lineRule="auto"/>
      <w:rPr>
        <w:sz w:val="20"/>
      </w:rPr>
    </w:pPr>
    <w:r w:rsidRPr="00D339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6pt;margin-top:811.15pt;width:16.1pt;height:12.1pt;z-index:-251658752;mso-position-horizontal-relative:page;mso-position-vertical-relative:page" filled="f" stroked="f">
          <v:textbox inset="0,0,0,0">
            <w:txbxContent>
              <w:p w:rsidR="00845AC3" w:rsidRDefault="00D339EA">
                <w:pPr>
                  <w:spacing w:before="14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 w:rsidR="001D049B"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25AE6">
                  <w:rPr>
                    <w:rFonts w:ascii="Arial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13" w:rsidRDefault="008D0213" w:rsidP="00845AC3">
      <w:r>
        <w:separator/>
      </w:r>
    </w:p>
  </w:footnote>
  <w:footnote w:type="continuationSeparator" w:id="0">
    <w:p w:rsidR="008D0213" w:rsidRDefault="008D0213" w:rsidP="00845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593D"/>
    <w:multiLevelType w:val="hybridMultilevel"/>
    <w:tmpl w:val="861C445C"/>
    <w:lvl w:ilvl="0" w:tplc="CBB45B9E">
      <w:numFmt w:val="bullet"/>
      <w:lvlText w:val=""/>
      <w:lvlJc w:val="left"/>
      <w:pPr>
        <w:ind w:left="821" w:hanging="70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1FCD874">
      <w:numFmt w:val="bullet"/>
      <w:lvlText w:val="•"/>
      <w:lvlJc w:val="left"/>
      <w:pPr>
        <w:ind w:left="1736" w:hanging="709"/>
      </w:pPr>
      <w:rPr>
        <w:rFonts w:hint="default"/>
        <w:lang w:val="it-IT" w:eastAsia="en-US" w:bidi="ar-SA"/>
      </w:rPr>
    </w:lvl>
    <w:lvl w:ilvl="2" w:tplc="686A0D92">
      <w:numFmt w:val="bullet"/>
      <w:lvlText w:val="•"/>
      <w:lvlJc w:val="left"/>
      <w:pPr>
        <w:ind w:left="2653" w:hanging="709"/>
      </w:pPr>
      <w:rPr>
        <w:rFonts w:hint="default"/>
        <w:lang w:val="it-IT" w:eastAsia="en-US" w:bidi="ar-SA"/>
      </w:rPr>
    </w:lvl>
    <w:lvl w:ilvl="3" w:tplc="DB2CBDDE">
      <w:numFmt w:val="bullet"/>
      <w:lvlText w:val="•"/>
      <w:lvlJc w:val="left"/>
      <w:pPr>
        <w:ind w:left="3569" w:hanging="709"/>
      </w:pPr>
      <w:rPr>
        <w:rFonts w:hint="default"/>
        <w:lang w:val="it-IT" w:eastAsia="en-US" w:bidi="ar-SA"/>
      </w:rPr>
    </w:lvl>
    <w:lvl w:ilvl="4" w:tplc="6D085536">
      <w:numFmt w:val="bullet"/>
      <w:lvlText w:val="•"/>
      <w:lvlJc w:val="left"/>
      <w:pPr>
        <w:ind w:left="4486" w:hanging="709"/>
      </w:pPr>
      <w:rPr>
        <w:rFonts w:hint="default"/>
        <w:lang w:val="it-IT" w:eastAsia="en-US" w:bidi="ar-SA"/>
      </w:rPr>
    </w:lvl>
    <w:lvl w:ilvl="5" w:tplc="8754090E">
      <w:numFmt w:val="bullet"/>
      <w:lvlText w:val="•"/>
      <w:lvlJc w:val="left"/>
      <w:pPr>
        <w:ind w:left="5403" w:hanging="709"/>
      </w:pPr>
      <w:rPr>
        <w:rFonts w:hint="default"/>
        <w:lang w:val="it-IT" w:eastAsia="en-US" w:bidi="ar-SA"/>
      </w:rPr>
    </w:lvl>
    <w:lvl w:ilvl="6" w:tplc="A846F046">
      <w:numFmt w:val="bullet"/>
      <w:lvlText w:val="•"/>
      <w:lvlJc w:val="left"/>
      <w:pPr>
        <w:ind w:left="6319" w:hanging="709"/>
      </w:pPr>
      <w:rPr>
        <w:rFonts w:hint="default"/>
        <w:lang w:val="it-IT" w:eastAsia="en-US" w:bidi="ar-SA"/>
      </w:rPr>
    </w:lvl>
    <w:lvl w:ilvl="7" w:tplc="6186D15C">
      <w:numFmt w:val="bullet"/>
      <w:lvlText w:val="•"/>
      <w:lvlJc w:val="left"/>
      <w:pPr>
        <w:ind w:left="7236" w:hanging="709"/>
      </w:pPr>
      <w:rPr>
        <w:rFonts w:hint="default"/>
        <w:lang w:val="it-IT" w:eastAsia="en-US" w:bidi="ar-SA"/>
      </w:rPr>
    </w:lvl>
    <w:lvl w:ilvl="8" w:tplc="52AABE3A">
      <w:numFmt w:val="bullet"/>
      <w:lvlText w:val="•"/>
      <w:lvlJc w:val="left"/>
      <w:pPr>
        <w:ind w:left="8153" w:hanging="709"/>
      </w:pPr>
      <w:rPr>
        <w:rFonts w:hint="default"/>
        <w:lang w:val="it-IT" w:eastAsia="en-US" w:bidi="ar-SA"/>
      </w:rPr>
    </w:lvl>
  </w:abstractNum>
  <w:abstractNum w:abstractNumId="1">
    <w:nsid w:val="1E5E2615"/>
    <w:multiLevelType w:val="hybridMultilevel"/>
    <w:tmpl w:val="5958F266"/>
    <w:lvl w:ilvl="0" w:tplc="CCF8D202">
      <w:start w:val="1"/>
      <w:numFmt w:val="decimal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C0C55C8">
      <w:numFmt w:val="bullet"/>
      <w:lvlText w:val="•"/>
      <w:lvlJc w:val="left"/>
      <w:pPr>
        <w:ind w:left="1106" w:hanging="709"/>
      </w:pPr>
      <w:rPr>
        <w:rFonts w:hint="default"/>
        <w:lang w:val="it-IT" w:eastAsia="en-US" w:bidi="ar-SA"/>
      </w:rPr>
    </w:lvl>
    <w:lvl w:ilvl="2" w:tplc="5066B25E">
      <w:numFmt w:val="bullet"/>
      <w:lvlText w:val="•"/>
      <w:lvlJc w:val="left"/>
      <w:pPr>
        <w:ind w:left="2093" w:hanging="709"/>
      </w:pPr>
      <w:rPr>
        <w:rFonts w:hint="default"/>
        <w:lang w:val="it-IT" w:eastAsia="en-US" w:bidi="ar-SA"/>
      </w:rPr>
    </w:lvl>
    <w:lvl w:ilvl="3" w:tplc="5AC81D66">
      <w:numFmt w:val="bullet"/>
      <w:lvlText w:val="•"/>
      <w:lvlJc w:val="left"/>
      <w:pPr>
        <w:ind w:left="3079" w:hanging="709"/>
      </w:pPr>
      <w:rPr>
        <w:rFonts w:hint="default"/>
        <w:lang w:val="it-IT" w:eastAsia="en-US" w:bidi="ar-SA"/>
      </w:rPr>
    </w:lvl>
    <w:lvl w:ilvl="4" w:tplc="1C9007EA">
      <w:numFmt w:val="bullet"/>
      <w:lvlText w:val="•"/>
      <w:lvlJc w:val="left"/>
      <w:pPr>
        <w:ind w:left="4066" w:hanging="709"/>
      </w:pPr>
      <w:rPr>
        <w:rFonts w:hint="default"/>
        <w:lang w:val="it-IT" w:eastAsia="en-US" w:bidi="ar-SA"/>
      </w:rPr>
    </w:lvl>
    <w:lvl w:ilvl="5" w:tplc="0F0CC320">
      <w:numFmt w:val="bullet"/>
      <w:lvlText w:val="•"/>
      <w:lvlJc w:val="left"/>
      <w:pPr>
        <w:ind w:left="5053" w:hanging="709"/>
      </w:pPr>
      <w:rPr>
        <w:rFonts w:hint="default"/>
        <w:lang w:val="it-IT" w:eastAsia="en-US" w:bidi="ar-SA"/>
      </w:rPr>
    </w:lvl>
    <w:lvl w:ilvl="6" w:tplc="5D3A110A">
      <w:numFmt w:val="bullet"/>
      <w:lvlText w:val="•"/>
      <w:lvlJc w:val="left"/>
      <w:pPr>
        <w:ind w:left="6039" w:hanging="709"/>
      </w:pPr>
      <w:rPr>
        <w:rFonts w:hint="default"/>
        <w:lang w:val="it-IT" w:eastAsia="en-US" w:bidi="ar-SA"/>
      </w:rPr>
    </w:lvl>
    <w:lvl w:ilvl="7" w:tplc="29F056F6">
      <w:numFmt w:val="bullet"/>
      <w:lvlText w:val="•"/>
      <w:lvlJc w:val="left"/>
      <w:pPr>
        <w:ind w:left="7026" w:hanging="709"/>
      </w:pPr>
      <w:rPr>
        <w:rFonts w:hint="default"/>
        <w:lang w:val="it-IT" w:eastAsia="en-US" w:bidi="ar-SA"/>
      </w:rPr>
    </w:lvl>
    <w:lvl w:ilvl="8" w:tplc="75A80E52">
      <w:numFmt w:val="bullet"/>
      <w:lvlText w:val="•"/>
      <w:lvlJc w:val="left"/>
      <w:pPr>
        <w:ind w:left="8013" w:hanging="709"/>
      </w:pPr>
      <w:rPr>
        <w:rFonts w:hint="default"/>
        <w:lang w:val="it-IT" w:eastAsia="en-US" w:bidi="ar-SA"/>
      </w:rPr>
    </w:lvl>
  </w:abstractNum>
  <w:abstractNum w:abstractNumId="2">
    <w:nsid w:val="27150447"/>
    <w:multiLevelType w:val="hybridMultilevel"/>
    <w:tmpl w:val="AC6C4EF8"/>
    <w:lvl w:ilvl="0" w:tplc="E4FC3A6E">
      <w:start w:val="1"/>
      <w:numFmt w:val="decimal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E9EC4AA">
      <w:numFmt w:val="bullet"/>
      <w:lvlText w:val=""/>
      <w:lvlJc w:val="left"/>
      <w:pPr>
        <w:ind w:left="1106" w:hanging="28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66B47C30">
      <w:numFmt w:val="bullet"/>
      <w:lvlText w:val="•"/>
      <w:lvlJc w:val="left"/>
      <w:pPr>
        <w:ind w:left="2087" w:hanging="286"/>
      </w:pPr>
      <w:rPr>
        <w:rFonts w:hint="default"/>
        <w:lang w:val="it-IT" w:eastAsia="en-US" w:bidi="ar-SA"/>
      </w:rPr>
    </w:lvl>
    <w:lvl w:ilvl="3" w:tplc="ABC2CFF6">
      <w:numFmt w:val="bullet"/>
      <w:lvlText w:val="•"/>
      <w:lvlJc w:val="left"/>
      <w:pPr>
        <w:ind w:left="3074" w:hanging="286"/>
      </w:pPr>
      <w:rPr>
        <w:rFonts w:hint="default"/>
        <w:lang w:val="it-IT" w:eastAsia="en-US" w:bidi="ar-SA"/>
      </w:rPr>
    </w:lvl>
    <w:lvl w:ilvl="4" w:tplc="A68A9636">
      <w:numFmt w:val="bullet"/>
      <w:lvlText w:val="•"/>
      <w:lvlJc w:val="left"/>
      <w:pPr>
        <w:ind w:left="4062" w:hanging="286"/>
      </w:pPr>
      <w:rPr>
        <w:rFonts w:hint="default"/>
        <w:lang w:val="it-IT" w:eastAsia="en-US" w:bidi="ar-SA"/>
      </w:rPr>
    </w:lvl>
    <w:lvl w:ilvl="5" w:tplc="090C5E2E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7D4C70A0">
      <w:numFmt w:val="bullet"/>
      <w:lvlText w:val="•"/>
      <w:lvlJc w:val="left"/>
      <w:pPr>
        <w:ind w:left="6036" w:hanging="286"/>
      </w:pPr>
      <w:rPr>
        <w:rFonts w:hint="default"/>
        <w:lang w:val="it-IT" w:eastAsia="en-US" w:bidi="ar-SA"/>
      </w:rPr>
    </w:lvl>
    <w:lvl w:ilvl="7" w:tplc="2BC0E864">
      <w:numFmt w:val="bullet"/>
      <w:lvlText w:val="•"/>
      <w:lvlJc w:val="left"/>
      <w:pPr>
        <w:ind w:left="7024" w:hanging="286"/>
      </w:pPr>
      <w:rPr>
        <w:rFonts w:hint="default"/>
        <w:lang w:val="it-IT" w:eastAsia="en-US" w:bidi="ar-SA"/>
      </w:rPr>
    </w:lvl>
    <w:lvl w:ilvl="8" w:tplc="C1242318">
      <w:numFmt w:val="bullet"/>
      <w:lvlText w:val="•"/>
      <w:lvlJc w:val="left"/>
      <w:pPr>
        <w:ind w:left="8011" w:hanging="286"/>
      </w:pPr>
      <w:rPr>
        <w:rFonts w:hint="default"/>
        <w:lang w:val="it-IT" w:eastAsia="en-US" w:bidi="ar-SA"/>
      </w:rPr>
    </w:lvl>
  </w:abstractNum>
  <w:abstractNum w:abstractNumId="3">
    <w:nsid w:val="3422472F"/>
    <w:multiLevelType w:val="hybridMultilevel"/>
    <w:tmpl w:val="0D362EBE"/>
    <w:lvl w:ilvl="0" w:tplc="7F2644B4">
      <w:start w:val="1"/>
      <w:numFmt w:val="decimal"/>
      <w:lvlText w:val="%1."/>
      <w:lvlJc w:val="left"/>
      <w:pPr>
        <w:ind w:left="826" w:hanging="356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526A268">
      <w:start w:val="1"/>
      <w:numFmt w:val="lowerLetter"/>
      <w:lvlText w:val="%2)"/>
      <w:lvlJc w:val="left"/>
      <w:pPr>
        <w:ind w:left="1106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F1AAC3D2">
      <w:numFmt w:val="bullet"/>
      <w:lvlText w:val="•"/>
      <w:lvlJc w:val="left"/>
      <w:pPr>
        <w:ind w:left="1140" w:hanging="286"/>
      </w:pPr>
      <w:rPr>
        <w:rFonts w:hint="default"/>
        <w:lang w:val="it-IT" w:eastAsia="en-US" w:bidi="ar-SA"/>
      </w:rPr>
    </w:lvl>
    <w:lvl w:ilvl="3" w:tplc="FC143DF4">
      <w:numFmt w:val="bullet"/>
      <w:lvlText w:val="•"/>
      <w:lvlJc w:val="left"/>
      <w:pPr>
        <w:ind w:left="2245" w:hanging="286"/>
      </w:pPr>
      <w:rPr>
        <w:rFonts w:hint="default"/>
        <w:lang w:val="it-IT" w:eastAsia="en-US" w:bidi="ar-SA"/>
      </w:rPr>
    </w:lvl>
    <w:lvl w:ilvl="4" w:tplc="4ED22334">
      <w:numFmt w:val="bullet"/>
      <w:lvlText w:val="•"/>
      <w:lvlJc w:val="left"/>
      <w:pPr>
        <w:ind w:left="3351" w:hanging="286"/>
      </w:pPr>
      <w:rPr>
        <w:rFonts w:hint="default"/>
        <w:lang w:val="it-IT" w:eastAsia="en-US" w:bidi="ar-SA"/>
      </w:rPr>
    </w:lvl>
    <w:lvl w:ilvl="5" w:tplc="090EC15A">
      <w:numFmt w:val="bullet"/>
      <w:lvlText w:val="•"/>
      <w:lvlJc w:val="left"/>
      <w:pPr>
        <w:ind w:left="4457" w:hanging="286"/>
      </w:pPr>
      <w:rPr>
        <w:rFonts w:hint="default"/>
        <w:lang w:val="it-IT" w:eastAsia="en-US" w:bidi="ar-SA"/>
      </w:rPr>
    </w:lvl>
    <w:lvl w:ilvl="6" w:tplc="1654115E">
      <w:numFmt w:val="bullet"/>
      <w:lvlText w:val="•"/>
      <w:lvlJc w:val="left"/>
      <w:pPr>
        <w:ind w:left="5563" w:hanging="286"/>
      </w:pPr>
      <w:rPr>
        <w:rFonts w:hint="default"/>
        <w:lang w:val="it-IT" w:eastAsia="en-US" w:bidi="ar-SA"/>
      </w:rPr>
    </w:lvl>
    <w:lvl w:ilvl="7" w:tplc="B1ACB188">
      <w:numFmt w:val="bullet"/>
      <w:lvlText w:val="•"/>
      <w:lvlJc w:val="left"/>
      <w:pPr>
        <w:ind w:left="6669" w:hanging="286"/>
      </w:pPr>
      <w:rPr>
        <w:rFonts w:hint="default"/>
        <w:lang w:val="it-IT" w:eastAsia="en-US" w:bidi="ar-SA"/>
      </w:rPr>
    </w:lvl>
    <w:lvl w:ilvl="8" w:tplc="28804044">
      <w:numFmt w:val="bullet"/>
      <w:lvlText w:val="•"/>
      <w:lvlJc w:val="left"/>
      <w:pPr>
        <w:ind w:left="7774" w:hanging="286"/>
      </w:pPr>
      <w:rPr>
        <w:rFonts w:hint="default"/>
        <w:lang w:val="it-IT" w:eastAsia="en-US" w:bidi="ar-SA"/>
      </w:rPr>
    </w:lvl>
  </w:abstractNum>
  <w:abstractNum w:abstractNumId="4">
    <w:nsid w:val="416D3B21"/>
    <w:multiLevelType w:val="hybridMultilevel"/>
    <w:tmpl w:val="500E985C"/>
    <w:lvl w:ilvl="0" w:tplc="7C10EA0E">
      <w:start w:val="1"/>
      <w:numFmt w:val="decimal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4FA36EE">
      <w:start w:val="1"/>
      <w:numFmt w:val="lowerLetter"/>
      <w:lvlText w:val="%2)"/>
      <w:lvlJc w:val="left"/>
      <w:pPr>
        <w:ind w:left="1104" w:hanging="35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94504D88">
      <w:numFmt w:val="bullet"/>
      <w:lvlText w:val="•"/>
      <w:lvlJc w:val="left"/>
      <w:pPr>
        <w:ind w:left="1100" w:hanging="356"/>
      </w:pPr>
      <w:rPr>
        <w:rFonts w:hint="default"/>
        <w:lang w:val="it-IT" w:eastAsia="en-US" w:bidi="ar-SA"/>
      </w:rPr>
    </w:lvl>
    <w:lvl w:ilvl="3" w:tplc="E6BA1A34">
      <w:numFmt w:val="bullet"/>
      <w:lvlText w:val="•"/>
      <w:lvlJc w:val="left"/>
      <w:pPr>
        <w:ind w:left="2210" w:hanging="356"/>
      </w:pPr>
      <w:rPr>
        <w:rFonts w:hint="default"/>
        <w:lang w:val="it-IT" w:eastAsia="en-US" w:bidi="ar-SA"/>
      </w:rPr>
    </w:lvl>
    <w:lvl w:ilvl="4" w:tplc="852EB116">
      <w:numFmt w:val="bullet"/>
      <w:lvlText w:val="•"/>
      <w:lvlJc w:val="left"/>
      <w:pPr>
        <w:ind w:left="3321" w:hanging="356"/>
      </w:pPr>
      <w:rPr>
        <w:rFonts w:hint="default"/>
        <w:lang w:val="it-IT" w:eastAsia="en-US" w:bidi="ar-SA"/>
      </w:rPr>
    </w:lvl>
    <w:lvl w:ilvl="5" w:tplc="1702EEAC">
      <w:numFmt w:val="bullet"/>
      <w:lvlText w:val="•"/>
      <w:lvlJc w:val="left"/>
      <w:pPr>
        <w:ind w:left="4432" w:hanging="356"/>
      </w:pPr>
      <w:rPr>
        <w:rFonts w:hint="default"/>
        <w:lang w:val="it-IT" w:eastAsia="en-US" w:bidi="ar-SA"/>
      </w:rPr>
    </w:lvl>
    <w:lvl w:ilvl="6" w:tplc="CE68227C">
      <w:numFmt w:val="bullet"/>
      <w:lvlText w:val="•"/>
      <w:lvlJc w:val="left"/>
      <w:pPr>
        <w:ind w:left="5543" w:hanging="356"/>
      </w:pPr>
      <w:rPr>
        <w:rFonts w:hint="default"/>
        <w:lang w:val="it-IT" w:eastAsia="en-US" w:bidi="ar-SA"/>
      </w:rPr>
    </w:lvl>
    <w:lvl w:ilvl="7" w:tplc="52F62824">
      <w:numFmt w:val="bullet"/>
      <w:lvlText w:val="•"/>
      <w:lvlJc w:val="left"/>
      <w:pPr>
        <w:ind w:left="6654" w:hanging="356"/>
      </w:pPr>
      <w:rPr>
        <w:rFonts w:hint="default"/>
        <w:lang w:val="it-IT" w:eastAsia="en-US" w:bidi="ar-SA"/>
      </w:rPr>
    </w:lvl>
    <w:lvl w:ilvl="8" w:tplc="3BD83CB4">
      <w:numFmt w:val="bullet"/>
      <w:lvlText w:val="•"/>
      <w:lvlJc w:val="left"/>
      <w:pPr>
        <w:ind w:left="7764" w:hanging="356"/>
      </w:pPr>
      <w:rPr>
        <w:rFonts w:hint="default"/>
        <w:lang w:val="it-IT" w:eastAsia="en-US" w:bidi="ar-SA"/>
      </w:rPr>
    </w:lvl>
  </w:abstractNum>
  <w:abstractNum w:abstractNumId="5">
    <w:nsid w:val="526D5E8F"/>
    <w:multiLevelType w:val="hybridMultilevel"/>
    <w:tmpl w:val="C48CA6A0"/>
    <w:lvl w:ilvl="0" w:tplc="EF147842">
      <w:start w:val="1"/>
      <w:numFmt w:val="decimal"/>
      <w:lvlText w:val="%1."/>
      <w:lvlJc w:val="left"/>
      <w:pPr>
        <w:ind w:left="112" w:hanging="709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F9A9A7A">
      <w:numFmt w:val="bullet"/>
      <w:lvlText w:val="•"/>
      <w:lvlJc w:val="left"/>
      <w:pPr>
        <w:ind w:left="1106" w:hanging="709"/>
      </w:pPr>
      <w:rPr>
        <w:rFonts w:hint="default"/>
        <w:lang w:val="it-IT" w:eastAsia="en-US" w:bidi="ar-SA"/>
      </w:rPr>
    </w:lvl>
    <w:lvl w:ilvl="2" w:tplc="E334DD00">
      <w:numFmt w:val="bullet"/>
      <w:lvlText w:val="•"/>
      <w:lvlJc w:val="left"/>
      <w:pPr>
        <w:ind w:left="2093" w:hanging="709"/>
      </w:pPr>
      <w:rPr>
        <w:rFonts w:hint="default"/>
        <w:lang w:val="it-IT" w:eastAsia="en-US" w:bidi="ar-SA"/>
      </w:rPr>
    </w:lvl>
    <w:lvl w:ilvl="3" w:tplc="F380300C">
      <w:numFmt w:val="bullet"/>
      <w:lvlText w:val="•"/>
      <w:lvlJc w:val="left"/>
      <w:pPr>
        <w:ind w:left="3079" w:hanging="709"/>
      </w:pPr>
      <w:rPr>
        <w:rFonts w:hint="default"/>
        <w:lang w:val="it-IT" w:eastAsia="en-US" w:bidi="ar-SA"/>
      </w:rPr>
    </w:lvl>
    <w:lvl w:ilvl="4" w:tplc="C16E450E">
      <w:numFmt w:val="bullet"/>
      <w:lvlText w:val="•"/>
      <w:lvlJc w:val="left"/>
      <w:pPr>
        <w:ind w:left="4066" w:hanging="709"/>
      </w:pPr>
      <w:rPr>
        <w:rFonts w:hint="default"/>
        <w:lang w:val="it-IT" w:eastAsia="en-US" w:bidi="ar-SA"/>
      </w:rPr>
    </w:lvl>
    <w:lvl w:ilvl="5" w:tplc="8E0C0B74">
      <w:numFmt w:val="bullet"/>
      <w:lvlText w:val="•"/>
      <w:lvlJc w:val="left"/>
      <w:pPr>
        <w:ind w:left="5053" w:hanging="709"/>
      </w:pPr>
      <w:rPr>
        <w:rFonts w:hint="default"/>
        <w:lang w:val="it-IT" w:eastAsia="en-US" w:bidi="ar-SA"/>
      </w:rPr>
    </w:lvl>
    <w:lvl w:ilvl="6" w:tplc="A552AA1E">
      <w:numFmt w:val="bullet"/>
      <w:lvlText w:val="•"/>
      <w:lvlJc w:val="left"/>
      <w:pPr>
        <w:ind w:left="6039" w:hanging="709"/>
      </w:pPr>
      <w:rPr>
        <w:rFonts w:hint="default"/>
        <w:lang w:val="it-IT" w:eastAsia="en-US" w:bidi="ar-SA"/>
      </w:rPr>
    </w:lvl>
    <w:lvl w:ilvl="7" w:tplc="F05A3696">
      <w:numFmt w:val="bullet"/>
      <w:lvlText w:val="•"/>
      <w:lvlJc w:val="left"/>
      <w:pPr>
        <w:ind w:left="7026" w:hanging="709"/>
      </w:pPr>
      <w:rPr>
        <w:rFonts w:hint="default"/>
        <w:lang w:val="it-IT" w:eastAsia="en-US" w:bidi="ar-SA"/>
      </w:rPr>
    </w:lvl>
    <w:lvl w:ilvl="8" w:tplc="A26A5686">
      <w:numFmt w:val="bullet"/>
      <w:lvlText w:val="•"/>
      <w:lvlJc w:val="left"/>
      <w:pPr>
        <w:ind w:left="8013" w:hanging="709"/>
      </w:pPr>
      <w:rPr>
        <w:rFonts w:hint="default"/>
        <w:lang w:val="it-IT" w:eastAsia="en-US" w:bidi="ar-SA"/>
      </w:rPr>
    </w:lvl>
  </w:abstractNum>
  <w:abstractNum w:abstractNumId="6">
    <w:nsid w:val="5D802F68"/>
    <w:multiLevelType w:val="hybridMultilevel"/>
    <w:tmpl w:val="E3BAE228"/>
    <w:lvl w:ilvl="0" w:tplc="CFF8E890">
      <w:numFmt w:val="bullet"/>
      <w:lvlText w:val="□"/>
      <w:lvlJc w:val="left"/>
      <w:pPr>
        <w:ind w:left="107" w:hanging="382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en-US" w:bidi="ar-SA"/>
      </w:rPr>
    </w:lvl>
    <w:lvl w:ilvl="1" w:tplc="8C680178">
      <w:numFmt w:val="bullet"/>
      <w:lvlText w:val="•"/>
      <w:lvlJc w:val="left"/>
      <w:pPr>
        <w:ind w:left="411" w:hanging="382"/>
      </w:pPr>
      <w:rPr>
        <w:rFonts w:hint="default"/>
        <w:lang w:val="it-IT" w:eastAsia="en-US" w:bidi="ar-SA"/>
      </w:rPr>
    </w:lvl>
    <w:lvl w:ilvl="2" w:tplc="92F692BA">
      <w:numFmt w:val="bullet"/>
      <w:lvlText w:val="•"/>
      <w:lvlJc w:val="left"/>
      <w:pPr>
        <w:ind w:left="722" w:hanging="382"/>
      </w:pPr>
      <w:rPr>
        <w:rFonts w:hint="default"/>
        <w:lang w:val="it-IT" w:eastAsia="en-US" w:bidi="ar-SA"/>
      </w:rPr>
    </w:lvl>
    <w:lvl w:ilvl="3" w:tplc="7C3C8200">
      <w:numFmt w:val="bullet"/>
      <w:lvlText w:val="•"/>
      <w:lvlJc w:val="left"/>
      <w:pPr>
        <w:ind w:left="1033" w:hanging="382"/>
      </w:pPr>
      <w:rPr>
        <w:rFonts w:hint="default"/>
        <w:lang w:val="it-IT" w:eastAsia="en-US" w:bidi="ar-SA"/>
      </w:rPr>
    </w:lvl>
    <w:lvl w:ilvl="4" w:tplc="AC3055D4">
      <w:numFmt w:val="bullet"/>
      <w:lvlText w:val="•"/>
      <w:lvlJc w:val="left"/>
      <w:pPr>
        <w:ind w:left="1344" w:hanging="382"/>
      </w:pPr>
      <w:rPr>
        <w:rFonts w:hint="default"/>
        <w:lang w:val="it-IT" w:eastAsia="en-US" w:bidi="ar-SA"/>
      </w:rPr>
    </w:lvl>
    <w:lvl w:ilvl="5" w:tplc="FBB4F372">
      <w:numFmt w:val="bullet"/>
      <w:lvlText w:val="•"/>
      <w:lvlJc w:val="left"/>
      <w:pPr>
        <w:ind w:left="1656" w:hanging="382"/>
      </w:pPr>
      <w:rPr>
        <w:rFonts w:hint="default"/>
        <w:lang w:val="it-IT" w:eastAsia="en-US" w:bidi="ar-SA"/>
      </w:rPr>
    </w:lvl>
    <w:lvl w:ilvl="6" w:tplc="1D98D586">
      <w:numFmt w:val="bullet"/>
      <w:lvlText w:val="•"/>
      <w:lvlJc w:val="left"/>
      <w:pPr>
        <w:ind w:left="1967" w:hanging="382"/>
      </w:pPr>
      <w:rPr>
        <w:rFonts w:hint="default"/>
        <w:lang w:val="it-IT" w:eastAsia="en-US" w:bidi="ar-SA"/>
      </w:rPr>
    </w:lvl>
    <w:lvl w:ilvl="7" w:tplc="04FC915E">
      <w:numFmt w:val="bullet"/>
      <w:lvlText w:val="•"/>
      <w:lvlJc w:val="left"/>
      <w:pPr>
        <w:ind w:left="2278" w:hanging="382"/>
      </w:pPr>
      <w:rPr>
        <w:rFonts w:hint="default"/>
        <w:lang w:val="it-IT" w:eastAsia="en-US" w:bidi="ar-SA"/>
      </w:rPr>
    </w:lvl>
    <w:lvl w:ilvl="8" w:tplc="477CB12C">
      <w:numFmt w:val="bullet"/>
      <w:lvlText w:val="•"/>
      <w:lvlJc w:val="left"/>
      <w:pPr>
        <w:ind w:left="2589" w:hanging="382"/>
      </w:pPr>
      <w:rPr>
        <w:rFonts w:hint="default"/>
        <w:lang w:val="it-IT" w:eastAsia="en-US" w:bidi="ar-SA"/>
      </w:rPr>
    </w:lvl>
  </w:abstractNum>
  <w:abstractNum w:abstractNumId="7">
    <w:nsid w:val="66E35324"/>
    <w:multiLevelType w:val="hybridMultilevel"/>
    <w:tmpl w:val="C15EB4EC"/>
    <w:lvl w:ilvl="0" w:tplc="68A60B3E">
      <w:numFmt w:val="bullet"/>
      <w:lvlText w:val=""/>
      <w:lvlJc w:val="left"/>
      <w:pPr>
        <w:ind w:left="112" w:hanging="70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B00BF64">
      <w:numFmt w:val="bullet"/>
      <w:lvlText w:val="•"/>
      <w:lvlJc w:val="left"/>
      <w:pPr>
        <w:ind w:left="1106" w:hanging="709"/>
      </w:pPr>
      <w:rPr>
        <w:rFonts w:hint="default"/>
        <w:lang w:val="it-IT" w:eastAsia="en-US" w:bidi="ar-SA"/>
      </w:rPr>
    </w:lvl>
    <w:lvl w:ilvl="2" w:tplc="F84E83BA">
      <w:numFmt w:val="bullet"/>
      <w:lvlText w:val="•"/>
      <w:lvlJc w:val="left"/>
      <w:pPr>
        <w:ind w:left="2093" w:hanging="709"/>
      </w:pPr>
      <w:rPr>
        <w:rFonts w:hint="default"/>
        <w:lang w:val="it-IT" w:eastAsia="en-US" w:bidi="ar-SA"/>
      </w:rPr>
    </w:lvl>
    <w:lvl w:ilvl="3" w:tplc="FCA8574A">
      <w:numFmt w:val="bullet"/>
      <w:lvlText w:val="•"/>
      <w:lvlJc w:val="left"/>
      <w:pPr>
        <w:ind w:left="3079" w:hanging="709"/>
      </w:pPr>
      <w:rPr>
        <w:rFonts w:hint="default"/>
        <w:lang w:val="it-IT" w:eastAsia="en-US" w:bidi="ar-SA"/>
      </w:rPr>
    </w:lvl>
    <w:lvl w:ilvl="4" w:tplc="23CED92C">
      <w:numFmt w:val="bullet"/>
      <w:lvlText w:val="•"/>
      <w:lvlJc w:val="left"/>
      <w:pPr>
        <w:ind w:left="4066" w:hanging="709"/>
      </w:pPr>
      <w:rPr>
        <w:rFonts w:hint="default"/>
        <w:lang w:val="it-IT" w:eastAsia="en-US" w:bidi="ar-SA"/>
      </w:rPr>
    </w:lvl>
    <w:lvl w:ilvl="5" w:tplc="0C1AC746">
      <w:numFmt w:val="bullet"/>
      <w:lvlText w:val="•"/>
      <w:lvlJc w:val="left"/>
      <w:pPr>
        <w:ind w:left="5053" w:hanging="709"/>
      </w:pPr>
      <w:rPr>
        <w:rFonts w:hint="default"/>
        <w:lang w:val="it-IT" w:eastAsia="en-US" w:bidi="ar-SA"/>
      </w:rPr>
    </w:lvl>
    <w:lvl w:ilvl="6" w:tplc="840E95CE">
      <w:numFmt w:val="bullet"/>
      <w:lvlText w:val="•"/>
      <w:lvlJc w:val="left"/>
      <w:pPr>
        <w:ind w:left="6039" w:hanging="709"/>
      </w:pPr>
      <w:rPr>
        <w:rFonts w:hint="default"/>
        <w:lang w:val="it-IT" w:eastAsia="en-US" w:bidi="ar-SA"/>
      </w:rPr>
    </w:lvl>
    <w:lvl w:ilvl="7" w:tplc="674A0C8A">
      <w:numFmt w:val="bullet"/>
      <w:lvlText w:val="•"/>
      <w:lvlJc w:val="left"/>
      <w:pPr>
        <w:ind w:left="7026" w:hanging="709"/>
      </w:pPr>
      <w:rPr>
        <w:rFonts w:hint="default"/>
        <w:lang w:val="it-IT" w:eastAsia="en-US" w:bidi="ar-SA"/>
      </w:rPr>
    </w:lvl>
    <w:lvl w:ilvl="8" w:tplc="515EE1EA">
      <w:numFmt w:val="bullet"/>
      <w:lvlText w:val="•"/>
      <w:lvlJc w:val="left"/>
      <w:pPr>
        <w:ind w:left="8013" w:hanging="709"/>
      </w:pPr>
      <w:rPr>
        <w:rFonts w:hint="default"/>
        <w:lang w:val="it-IT" w:eastAsia="en-US" w:bidi="ar-SA"/>
      </w:rPr>
    </w:lvl>
  </w:abstractNum>
  <w:abstractNum w:abstractNumId="8">
    <w:nsid w:val="70F07AFC"/>
    <w:multiLevelType w:val="hybridMultilevel"/>
    <w:tmpl w:val="D8CCC77C"/>
    <w:lvl w:ilvl="0" w:tplc="541E67D0">
      <w:start w:val="12"/>
      <w:numFmt w:val="lowerLetter"/>
      <w:lvlText w:val="%1)"/>
      <w:lvlJc w:val="left"/>
      <w:pPr>
        <w:ind w:left="1104" w:hanging="35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05237D0">
      <w:numFmt w:val="bullet"/>
      <w:lvlText w:val="•"/>
      <w:lvlJc w:val="left"/>
      <w:pPr>
        <w:ind w:left="1988" w:hanging="356"/>
      </w:pPr>
      <w:rPr>
        <w:rFonts w:hint="default"/>
        <w:lang w:val="it-IT" w:eastAsia="en-US" w:bidi="ar-SA"/>
      </w:rPr>
    </w:lvl>
    <w:lvl w:ilvl="2" w:tplc="787A62CC">
      <w:numFmt w:val="bullet"/>
      <w:lvlText w:val="•"/>
      <w:lvlJc w:val="left"/>
      <w:pPr>
        <w:ind w:left="2877" w:hanging="356"/>
      </w:pPr>
      <w:rPr>
        <w:rFonts w:hint="default"/>
        <w:lang w:val="it-IT" w:eastAsia="en-US" w:bidi="ar-SA"/>
      </w:rPr>
    </w:lvl>
    <w:lvl w:ilvl="3" w:tplc="C9E0455A">
      <w:numFmt w:val="bullet"/>
      <w:lvlText w:val="•"/>
      <w:lvlJc w:val="left"/>
      <w:pPr>
        <w:ind w:left="3765" w:hanging="356"/>
      </w:pPr>
      <w:rPr>
        <w:rFonts w:hint="default"/>
        <w:lang w:val="it-IT" w:eastAsia="en-US" w:bidi="ar-SA"/>
      </w:rPr>
    </w:lvl>
    <w:lvl w:ilvl="4" w:tplc="E362DD68">
      <w:numFmt w:val="bullet"/>
      <w:lvlText w:val="•"/>
      <w:lvlJc w:val="left"/>
      <w:pPr>
        <w:ind w:left="4654" w:hanging="356"/>
      </w:pPr>
      <w:rPr>
        <w:rFonts w:hint="default"/>
        <w:lang w:val="it-IT" w:eastAsia="en-US" w:bidi="ar-SA"/>
      </w:rPr>
    </w:lvl>
    <w:lvl w:ilvl="5" w:tplc="63040E34">
      <w:numFmt w:val="bullet"/>
      <w:lvlText w:val="•"/>
      <w:lvlJc w:val="left"/>
      <w:pPr>
        <w:ind w:left="5543" w:hanging="356"/>
      </w:pPr>
      <w:rPr>
        <w:rFonts w:hint="default"/>
        <w:lang w:val="it-IT" w:eastAsia="en-US" w:bidi="ar-SA"/>
      </w:rPr>
    </w:lvl>
    <w:lvl w:ilvl="6" w:tplc="2FB6B206">
      <w:numFmt w:val="bullet"/>
      <w:lvlText w:val="•"/>
      <w:lvlJc w:val="left"/>
      <w:pPr>
        <w:ind w:left="6431" w:hanging="356"/>
      </w:pPr>
      <w:rPr>
        <w:rFonts w:hint="default"/>
        <w:lang w:val="it-IT" w:eastAsia="en-US" w:bidi="ar-SA"/>
      </w:rPr>
    </w:lvl>
    <w:lvl w:ilvl="7" w:tplc="0BC29394">
      <w:numFmt w:val="bullet"/>
      <w:lvlText w:val="•"/>
      <w:lvlJc w:val="left"/>
      <w:pPr>
        <w:ind w:left="7320" w:hanging="356"/>
      </w:pPr>
      <w:rPr>
        <w:rFonts w:hint="default"/>
        <w:lang w:val="it-IT" w:eastAsia="en-US" w:bidi="ar-SA"/>
      </w:rPr>
    </w:lvl>
    <w:lvl w:ilvl="8" w:tplc="3E14E4B0">
      <w:numFmt w:val="bullet"/>
      <w:lvlText w:val="•"/>
      <w:lvlJc w:val="left"/>
      <w:pPr>
        <w:ind w:left="8209" w:hanging="356"/>
      </w:pPr>
      <w:rPr>
        <w:rFonts w:hint="default"/>
        <w:lang w:val="it-IT" w:eastAsia="en-US" w:bidi="ar-SA"/>
      </w:rPr>
    </w:lvl>
  </w:abstractNum>
  <w:abstractNum w:abstractNumId="9">
    <w:nsid w:val="75AC1C89"/>
    <w:multiLevelType w:val="hybridMultilevel"/>
    <w:tmpl w:val="F1C0D6E2"/>
    <w:lvl w:ilvl="0" w:tplc="5BAA0448">
      <w:start w:val="1"/>
      <w:numFmt w:val="decimal"/>
      <w:lvlText w:val="%1."/>
      <w:lvlJc w:val="left"/>
      <w:pPr>
        <w:ind w:left="112" w:hanging="709"/>
        <w:jc w:val="left"/>
      </w:pPr>
      <w:rPr>
        <w:rFonts w:hint="default"/>
        <w:w w:val="100"/>
        <w:lang w:val="it-IT" w:eastAsia="en-US" w:bidi="ar-SA"/>
      </w:rPr>
    </w:lvl>
    <w:lvl w:ilvl="1" w:tplc="A72E2776">
      <w:numFmt w:val="bullet"/>
      <w:lvlText w:val="•"/>
      <w:lvlJc w:val="left"/>
      <w:pPr>
        <w:ind w:left="1106" w:hanging="709"/>
      </w:pPr>
      <w:rPr>
        <w:rFonts w:hint="default"/>
        <w:lang w:val="it-IT" w:eastAsia="en-US" w:bidi="ar-SA"/>
      </w:rPr>
    </w:lvl>
    <w:lvl w:ilvl="2" w:tplc="5CF8F2F0">
      <w:numFmt w:val="bullet"/>
      <w:lvlText w:val="•"/>
      <w:lvlJc w:val="left"/>
      <w:pPr>
        <w:ind w:left="2093" w:hanging="709"/>
      </w:pPr>
      <w:rPr>
        <w:rFonts w:hint="default"/>
        <w:lang w:val="it-IT" w:eastAsia="en-US" w:bidi="ar-SA"/>
      </w:rPr>
    </w:lvl>
    <w:lvl w:ilvl="3" w:tplc="7D6E5304">
      <w:numFmt w:val="bullet"/>
      <w:lvlText w:val="•"/>
      <w:lvlJc w:val="left"/>
      <w:pPr>
        <w:ind w:left="3079" w:hanging="709"/>
      </w:pPr>
      <w:rPr>
        <w:rFonts w:hint="default"/>
        <w:lang w:val="it-IT" w:eastAsia="en-US" w:bidi="ar-SA"/>
      </w:rPr>
    </w:lvl>
    <w:lvl w:ilvl="4" w:tplc="1870DED8">
      <w:numFmt w:val="bullet"/>
      <w:lvlText w:val="•"/>
      <w:lvlJc w:val="left"/>
      <w:pPr>
        <w:ind w:left="4066" w:hanging="709"/>
      </w:pPr>
      <w:rPr>
        <w:rFonts w:hint="default"/>
        <w:lang w:val="it-IT" w:eastAsia="en-US" w:bidi="ar-SA"/>
      </w:rPr>
    </w:lvl>
    <w:lvl w:ilvl="5" w:tplc="8312BD4E">
      <w:numFmt w:val="bullet"/>
      <w:lvlText w:val="•"/>
      <w:lvlJc w:val="left"/>
      <w:pPr>
        <w:ind w:left="5053" w:hanging="709"/>
      </w:pPr>
      <w:rPr>
        <w:rFonts w:hint="default"/>
        <w:lang w:val="it-IT" w:eastAsia="en-US" w:bidi="ar-SA"/>
      </w:rPr>
    </w:lvl>
    <w:lvl w:ilvl="6" w:tplc="0B5035A2">
      <w:numFmt w:val="bullet"/>
      <w:lvlText w:val="•"/>
      <w:lvlJc w:val="left"/>
      <w:pPr>
        <w:ind w:left="6039" w:hanging="709"/>
      </w:pPr>
      <w:rPr>
        <w:rFonts w:hint="default"/>
        <w:lang w:val="it-IT" w:eastAsia="en-US" w:bidi="ar-SA"/>
      </w:rPr>
    </w:lvl>
    <w:lvl w:ilvl="7" w:tplc="D348F71E">
      <w:numFmt w:val="bullet"/>
      <w:lvlText w:val="•"/>
      <w:lvlJc w:val="left"/>
      <w:pPr>
        <w:ind w:left="7026" w:hanging="709"/>
      </w:pPr>
      <w:rPr>
        <w:rFonts w:hint="default"/>
        <w:lang w:val="it-IT" w:eastAsia="en-US" w:bidi="ar-SA"/>
      </w:rPr>
    </w:lvl>
    <w:lvl w:ilvl="8" w:tplc="F4423230">
      <w:numFmt w:val="bullet"/>
      <w:lvlText w:val="•"/>
      <w:lvlJc w:val="left"/>
      <w:pPr>
        <w:ind w:left="8013" w:hanging="70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5AC3"/>
    <w:rsid w:val="001D049B"/>
    <w:rsid w:val="0036401E"/>
    <w:rsid w:val="00725AE6"/>
    <w:rsid w:val="0074579C"/>
    <w:rsid w:val="007A2AEE"/>
    <w:rsid w:val="00845AC3"/>
    <w:rsid w:val="008D0213"/>
    <w:rsid w:val="008D58EE"/>
    <w:rsid w:val="00D3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5AC3"/>
    <w:rPr>
      <w:rFonts w:ascii="Calibri" w:eastAsia="Calibri" w:hAnsi="Calibri" w:cs="Calibri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2AEE"/>
    <w:pPr>
      <w:keepNext/>
      <w:autoSpaceDE/>
      <w:autoSpaceDN/>
      <w:outlineLvl w:val="1"/>
    </w:pPr>
    <w:rPr>
      <w:rFonts w:ascii="Garamond" w:eastAsiaTheme="minorEastAsia" w:hAnsi="Garamond" w:cs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A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5AC3"/>
  </w:style>
  <w:style w:type="paragraph" w:customStyle="1" w:styleId="Heading1">
    <w:name w:val="Heading 1"/>
    <w:basedOn w:val="Normale"/>
    <w:uiPriority w:val="1"/>
    <w:qFormat/>
    <w:rsid w:val="00845AC3"/>
    <w:pPr>
      <w:ind w:left="112"/>
      <w:jc w:val="both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845AC3"/>
    <w:pPr>
      <w:spacing w:before="56"/>
      <w:ind w:left="756"/>
      <w:outlineLvl w:val="2"/>
    </w:pPr>
    <w:rPr>
      <w:b/>
      <w:bCs/>
      <w:i/>
    </w:rPr>
  </w:style>
  <w:style w:type="paragraph" w:styleId="Titolo">
    <w:name w:val="Title"/>
    <w:basedOn w:val="Normale"/>
    <w:link w:val="TitoloCarattere"/>
    <w:uiPriority w:val="1"/>
    <w:qFormat/>
    <w:rsid w:val="00845AC3"/>
    <w:pPr>
      <w:spacing w:before="51"/>
      <w:ind w:left="760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5AC3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845AC3"/>
  </w:style>
  <w:style w:type="character" w:customStyle="1" w:styleId="TitoloCarattere">
    <w:name w:val="Titolo Carattere"/>
    <w:basedOn w:val="Carpredefinitoparagrafo"/>
    <w:link w:val="Titolo"/>
    <w:uiPriority w:val="1"/>
    <w:rsid w:val="0036401E"/>
    <w:rPr>
      <w:rFonts w:ascii="Calibri" w:eastAsia="Calibri" w:hAnsi="Calibri" w:cs="Calibri"/>
      <w:b/>
      <w:bCs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0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01E"/>
    <w:rPr>
      <w:rFonts w:ascii="Tahoma" w:eastAsia="Calibri" w:hAnsi="Tahoma" w:cs="Tahoma"/>
      <w:sz w:val="16"/>
      <w:szCs w:val="16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A2AEE"/>
    <w:rPr>
      <w:rFonts w:ascii="Garamond" w:eastAsiaTheme="minorEastAsia" w:hAnsi="Garamond" w:cs="Garamond"/>
      <w:b/>
      <w:bCs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4267</Words>
  <Characters>24324</Characters>
  <Application>Microsoft Office Word</Application>
  <DocSecurity>0</DocSecurity>
  <Lines>202</Lines>
  <Paragraphs>57</Paragraphs>
  <ScaleCrop>false</ScaleCrop>
  <Company/>
  <LinksUpToDate>false</LinksUpToDate>
  <CharactersWithSpaces>28534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 Spa</dc:creator>
  <cp:lastModifiedBy>FNannurelli</cp:lastModifiedBy>
  <cp:revision>4</cp:revision>
  <dcterms:created xsi:type="dcterms:W3CDTF">2020-12-29T13:14:00Z</dcterms:created>
  <dcterms:modified xsi:type="dcterms:W3CDTF">2020-12-29T17:02:00Z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