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56" w:rsidRPr="00326EE1" w:rsidRDefault="00F64F73" w:rsidP="00F64F73">
      <w:pPr>
        <w:jc w:val="center"/>
        <w:rPr>
          <w:rFonts w:ascii="Arial" w:hAnsi="Arial" w:cs="Arial"/>
          <w:sz w:val="24"/>
          <w:szCs w:val="24"/>
        </w:rPr>
      </w:pPr>
      <w:r w:rsidRPr="00326EE1">
        <w:rPr>
          <w:rFonts w:ascii="Arial" w:hAnsi="Arial" w:cs="Arial"/>
          <w:noProof/>
          <w:color w:val="000080"/>
          <w:sz w:val="24"/>
          <w:szCs w:val="24"/>
          <w:lang w:eastAsia="it-IT"/>
        </w:rPr>
        <w:drawing>
          <wp:inline distT="0" distB="0" distL="0" distR="0">
            <wp:extent cx="457200" cy="600997"/>
            <wp:effectExtent l="19050" t="0" r="0" b="0"/>
            <wp:docPr id="1" name="Immagine 1" descr="cid:image001.jpg@01D20FEE.3DE95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0FEE.3DE952A0"/>
                    <pic:cNvPicPr>
                      <a:picLocks noChangeAspect="1" noChangeArrowheads="1"/>
                    </pic:cNvPicPr>
                  </pic:nvPicPr>
                  <pic:blipFill>
                    <a:blip r:embed="rId8" r:link="rId9" cstate="print"/>
                    <a:srcRect/>
                    <a:stretch>
                      <a:fillRect/>
                    </a:stretch>
                  </pic:blipFill>
                  <pic:spPr bwMode="auto">
                    <a:xfrm>
                      <a:off x="0" y="0"/>
                      <a:ext cx="457200" cy="600997"/>
                    </a:xfrm>
                    <a:prstGeom prst="rect">
                      <a:avLst/>
                    </a:prstGeom>
                    <a:noFill/>
                    <a:ln w="9525">
                      <a:noFill/>
                      <a:miter lim="800000"/>
                      <a:headEnd/>
                      <a:tailEnd/>
                    </a:ln>
                  </pic:spPr>
                </pic:pic>
              </a:graphicData>
            </a:graphic>
          </wp:inline>
        </w:drawing>
      </w:r>
    </w:p>
    <w:p w:rsidR="00F64F73" w:rsidRPr="00326EE1" w:rsidRDefault="00F64F73" w:rsidP="00F64F73">
      <w:pPr>
        <w:jc w:val="center"/>
        <w:rPr>
          <w:rFonts w:ascii="Arial" w:hAnsi="Arial" w:cs="Arial"/>
          <w:b/>
          <w:sz w:val="24"/>
          <w:szCs w:val="24"/>
        </w:rPr>
      </w:pPr>
      <w:r w:rsidRPr="00326EE1">
        <w:rPr>
          <w:rFonts w:ascii="Arial" w:hAnsi="Arial" w:cs="Arial"/>
          <w:b/>
          <w:sz w:val="24"/>
          <w:szCs w:val="24"/>
        </w:rPr>
        <w:t xml:space="preserve">COMUNE </w:t>
      </w:r>
      <w:proofErr w:type="spellStart"/>
      <w:r w:rsidRPr="00326EE1">
        <w:rPr>
          <w:rFonts w:ascii="Arial" w:hAnsi="Arial" w:cs="Arial"/>
          <w:b/>
          <w:sz w:val="24"/>
          <w:szCs w:val="24"/>
        </w:rPr>
        <w:t>DI</w:t>
      </w:r>
      <w:proofErr w:type="spellEnd"/>
      <w:r w:rsidRPr="00326EE1">
        <w:rPr>
          <w:rFonts w:ascii="Arial" w:hAnsi="Arial" w:cs="Arial"/>
          <w:b/>
          <w:sz w:val="24"/>
          <w:szCs w:val="24"/>
        </w:rPr>
        <w:t xml:space="preserve"> TERNI</w:t>
      </w:r>
    </w:p>
    <w:p w:rsidR="00F64F73" w:rsidRPr="00326EE1" w:rsidRDefault="00F64F73" w:rsidP="00F64F73">
      <w:pPr>
        <w:jc w:val="center"/>
        <w:rPr>
          <w:rFonts w:ascii="Arial" w:hAnsi="Arial" w:cs="Arial"/>
          <w:sz w:val="24"/>
          <w:szCs w:val="24"/>
        </w:rPr>
      </w:pPr>
      <w:r w:rsidRPr="00326EE1">
        <w:rPr>
          <w:rFonts w:ascii="Arial" w:hAnsi="Arial" w:cs="Arial"/>
          <w:sz w:val="24"/>
          <w:szCs w:val="24"/>
        </w:rPr>
        <w:t>Direzione Affari Istituzionali</w:t>
      </w:r>
    </w:p>
    <w:p w:rsidR="00F64F73" w:rsidRPr="00326EE1" w:rsidRDefault="00F64F73" w:rsidP="00F64F73">
      <w:pPr>
        <w:jc w:val="center"/>
        <w:rPr>
          <w:rFonts w:ascii="Arial" w:hAnsi="Arial" w:cs="Arial"/>
          <w:sz w:val="24"/>
          <w:szCs w:val="24"/>
        </w:rPr>
      </w:pPr>
      <w:r w:rsidRPr="00326EE1">
        <w:rPr>
          <w:rFonts w:ascii="Arial" w:hAnsi="Arial" w:cs="Arial"/>
          <w:sz w:val="24"/>
          <w:szCs w:val="24"/>
        </w:rPr>
        <w:t xml:space="preserve">Piazza Mario </w:t>
      </w:r>
      <w:proofErr w:type="spellStart"/>
      <w:r w:rsidRPr="00326EE1">
        <w:rPr>
          <w:rFonts w:ascii="Arial" w:hAnsi="Arial" w:cs="Arial"/>
          <w:sz w:val="24"/>
          <w:szCs w:val="24"/>
        </w:rPr>
        <w:t>Ridolfi</w:t>
      </w:r>
      <w:proofErr w:type="spellEnd"/>
      <w:r w:rsidRPr="00326EE1">
        <w:rPr>
          <w:rFonts w:ascii="Arial" w:hAnsi="Arial" w:cs="Arial"/>
          <w:sz w:val="24"/>
          <w:szCs w:val="24"/>
        </w:rPr>
        <w:t xml:space="preserve"> 1</w:t>
      </w:r>
    </w:p>
    <w:p w:rsidR="00F64F73" w:rsidRPr="00326EE1" w:rsidRDefault="00F64F73" w:rsidP="00F64F73">
      <w:pPr>
        <w:jc w:val="center"/>
        <w:rPr>
          <w:rFonts w:ascii="Arial" w:hAnsi="Arial" w:cs="Arial"/>
          <w:sz w:val="24"/>
          <w:szCs w:val="24"/>
        </w:rPr>
      </w:pPr>
    </w:p>
    <w:p w:rsidR="00F64F73" w:rsidRPr="00326EE1" w:rsidRDefault="00F64F73" w:rsidP="00F64F73">
      <w:pPr>
        <w:jc w:val="center"/>
        <w:rPr>
          <w:rFonts w:ascii="Arial" w:hAnsi="Arial" w:cs="Arial"/>
          <w:sz w:val="24"/>
          <w:szCs w:val="24"/>
        </w:rPr>
      </w:pPr>
    </w:p>
    <w:p w:rsidR="006B2006" w:rsidRDefault="006B2006" w:rsidP="00F64F73">
      <w:pPr>
        <w:jc w:val="center"/>
        <w:rPr>
          <w:rFonts w:ascii="Arial" w:hAnsi="Arial" w:cs="Arial"/>
          <w:sz w:val="24"/>
          <w:szCs w:val="24"/>
        </w:rPr>
      </w:pPr>
    </w:p>
    <w:p w:rsidR="00945399" w:rsidRPr="00326EE1" w:rsidRDefault="00945399" w:rsidP="00945399">
      <w:pPr>
        <w:rPr>
          <w:rFonts w:ascii="Arial" w:hAnsi="Arial" w:cs="Arial"/>
          <w:b/>
          <w:sz w:val="24"/>
          <w:szCs w:val="24"/>
        </w:rPr>
      </w:pPr>
      <w:r w:rsidRPr="00326EE1">
        <w:rPr>
          <w:rFonts w:ascii="Arial" w:hAnsi="Arial" w:cs="Arial"/>
          <w:b/>
          <w:sz w:val="24"/>
          <w:szCs w:val="24"/>
        </w:rPr>
        <w:t xml:space="preserve">Avviso pubblico per la formulazione di manifestazioni di interesse </w:t>
      </w:r>
      <w:r w:rsidRPr="00D93B45">
        <w:rPr>
          <w:rFonts w:ascii="Arial" w:hAnsi="Arial" w:cs="Arial"/>
          <w:b/>
          <w:sz w:val="24"/>
          <w:szCs w:val="24"/>
        </w:rPr>
        <w:t>di proposte di collaborazione con l’Amministrazione per la cura, la rigenerazione e l’animazione  sociale dell’area verde pubblica di Loc. Civitella (comparto denominato URB I).</w:t>
      </w:r>
    </w:p>
    <w:p w:rsidR="00945399" w:rsidRDefault="00945399" w:rsidP="008812DE">
      <w:pPr>
        <w:spacing w:after="120"/>
        <w:jc w:val="center"/>
        <w:rPr>
          <w:rFonts w:ascii="Arial" w:hAnsi="Arial" w:cs="Arial"/>
          <w:b/>
          <w:sz w:val="24"/>
          <w:szCs w:val="24"/>
        </w:rPr>
      </w:pPr>
    </w:p>
    <w:p w:rsidR="009104C0" w:rsidRDefault="009104C0" w:rsidP="00C20910">
      <w:pPr>
        <w:jc w:val="center"/>
        <w:rPr>
          <w:rFonts w:ascii="Arial" w:hAnsi="Arial" w:cs="Arial"/>
          <w:b/>
          <w:sz w:val="24"/>
          <w:szCs w:val="24"/>
        </w:rPr>
      </w:pPr>
      <w:r>
        <w:rPr>
          <w:rFonts w:ascii="Arial" w:hAnsi="Arial" w:cs="Arial"/>
          <w:b/>
          <w:sz w:val="24"/>
          <w:szCs w:val="24"/>
        </w:rPr>
        <w:t>Art.1</w:t>
      </w:r>
    </w:p>
    <w:p w:rsidR="005D271F" w:rsidRDefault="00543368" w:rsidP="00C20910">
      <w:pPr>
        <w:jc w:val="center"/>
        <w:rPr>
          <w:rFonts w:ascii="Arial" w:hAnsi="Arial" w:cs="Arial"/>
          <w:b/>
          <w:sz w:val="24"/>
          <w:szCs w:val="24"/>
        </w:rPr>
      </w:pPr>
      <w:r w:rsidRPr="00326EE1">
        <w:rPr>
          <w:rFonts w:ascii="Arial" w:hAnsi="Arial" w:cs="Arial"/>
          <w:b/>
          <w:sz w:val="24"/>
          <w:szCs w:val="24"/>
        </w:rPr>
        <w:t xml:space="preserve"> </w:t>
      </w:r>
      <w:r w:rsidR="009104C0">
        <w:rPr>
          <w:rFonts w:ascii="Arial" w:hAnsi="Arial" w:cs="Arial"/>
          <w:b/>
          <w:sz w:val="24"/>
          <w:szCs w:val="24"/>
        </w:rPr>
        <w:t>(</w:t>
      </w:r>
      <w:r w:rsidR="005D271F" w:rsidRPr="00326EE1">
        <w:rPr>
          <w:rFonts w:ascii="Arial" w:hAnsi="Arial" w:cs="Arial"/>
          <w:b/>
          <w:sz w:val="24"/>
          <w:szCs w:val="24"/>
        </w:rPr>
        <w:t>Finalità</w:t>
      </w:r>
      <w:r w:rsidR="009104C0">
        <w:rPr>
          <w:rFonts w:ascii="Arial" w:hAnsi="Arial" w:cs="Arial"/>
          <w:b/>
          <w:sz w:val="24"/>
          <w:szCs w:val="24"/>
        </w:rPr>
        <w:t>)</w:t>
      </w:r>
    </w:p>
    <w:p w:rsidR="002C55C8" w:rsidRPr="00326EE1" w:rsidRDefault="002C55C8" w:rsidP="00C20910">
      <w:pPr>
        <w:jc w:val="center"/>
        <w:rPr>
          <w:rFonts w:ascii="Arial" w:hAnsi="Arial" w:cs="Arial"/>
          <w:sz w:val="24"/>
          <w:szCs w:val="24"/>
        </w:rPr>
      </w:pPr>
    </w:p>
    <w:p w:rsidR="00697A2A" w:rsidRPr="00697A2A" w:rsidRDefault="005D271F" w:rsidP="00697A2A">
      <w:pPr>
        <w:rPr>
          <w:rFonts w:ascii="Arial" w:hAnsi="Arial" w:cs="Arial"/>
          <w:sz w:val="24"/>
          <w:szCs w:val="24"/>
        </w:rPr>
      </w:pPr>
      <w:r w:rsidRPr="00326EE1">
        <w:rPr>
          <w:rFonts w:ascii="Arial" w:hAnsi="Arial" w:cs="Arial"/>
          <w:sz w:val="24"/>
          <w:szCs w:val="24"/>
        </w:rPr>
        <w:t>Il Comune di Terni</w:t>
      </w:r>
      <w:r w:rsidR="00697A2A">
        <w:rPr>
          <w:rFonts w:ascii="Arial" w:hAnsi="Arial" w:cs="Arial"/>
          <w:sz w:val="24"/>
          <w:szCs w:val="24"/>
        </w:rPr>
        <w:t xml:space="preserve"> </w:t>
      </w:r>
      <w:r w:rsidRPr="00326EE1">
        <w:rPr>
          <w:rFonts w:ascii="Arial" w:hAnsi="Arial" w:cs="Arial"/>
          <w:sz w:val="24"/>
          <w:szCs w:val="24"/>
        </w:rPr>
        <w:t xml:space="preserve">intende </w:t>
      </w:r>
      <w:r w:rsidR="00F43031">
        <w:rPr>
          <w:rFonts w:ascii="Arial" w:hAnsi="Arial" w:cs="Arial"/>
          <w:sz w:val="24"/>
          <w:szCs w:val="24"/>
        </w:rPr>
        <w:t>attivare il progetto di partecipazione per la cura, la rigenerazione</w:t>
      </w:r>
      <w:r w:rsidR="00C51018">
        <w:rPr>
          <w:rFonts w:ascii="Arial" w:hAnsi="Arial" w:cs="Arial"/>
          <w:sz w:val="24"/>
          <w:szCs w:val="24"/>
        </w:rPr>
        <w:t xml:space="preserve"> </w:t>
      </w:r>
      <w:r w:rsidR="00F43031">
        <w:rPr>
          <w:rFonts w:ascii="Arial" w:hAnsi="Arial" w:cs="Arial"/>
          <w:sz w:val="24"/>
          <w:szCs w:val="24"/>
        </w:rPr>
        <w:t xml:space="preserve">e l’animazione dell’area verde pubblica </w:t>
      </w:r>
      <w:r w:rsidR="00697A2A" w:rsidRPr="00697A2A">
        <w:rPr>
          <w:rFonts w:ascii="Arial" w:hAnsi="Arial" w:cs="Arial"/>
          <w:sz w:val="24"/>
          <w:szCs w:val="24"/>
        </w:rPr>
        <w:t>di Loc. Civitella (comparto denominato URB I).</w:t>
      </w:r>
    </w:p>
    <w:p w:rsidR="009104C0" w:rsidRPr="009104C0" w:rsidRDefault="009104C0" w:rsidP="009104C0">
      <w:pPr>
        <w:autoSpaceDE w:val="0"/>
        <w:autoSpaceDN w:val="0"/>
        <w:adjustRightInd w:val="0"/>
        <w:rPr>
          <w:rFonts w:ascii="Arial" w:hAnsi="Arial" w:cs="Arial"/>
          <w:sz w:val="24"/>
          <w:szCs w:val="24"/>
        </w:rPr>
      </w:pPr>
      <w:r w:rsidRPr="009104C0">
        <w:rPr>
          <w:rFonts w:ascii="Arial" w:hAnsi="Arial" w:cs="Arial"/>
          <w:sz w:val="24"/>
          <w:szCs w:val="24"/>
        </w:rPr>
        <w:t>La finalità dell’avviso pubblico è la riqualificazione della suddetta ar</w:t>
      </w:r>
      <w:r w:rsidR="00E32627">
        <w:rPr>
          <w:rFonts w:ascii="Arial" w:hAnsi="Arial" w:cs="Arial"/>
          <w:sz w:val="24"/>
          <w:szCs w:val="24"/>
        </w:rPr>
        <w:t xml:space="preserve">ea verde attraverso il  </w:t>
      </w:r>
      <w:r w:rsidRPr="009104C0">
        <w:rPr>
          <w:rFonts w:ascii="Arial" w:hAnsi="Arial" w:cs="Arial"/>
          <w:sz w:val="24"/>
          <w:szCs w:val="24"/>
        </w:rPr>
        <w:t xml:space="preserve"> coinvolgimento della comunità locale nella forma di associazioni, comitati di quartiere, </w:t>
      </w:r>
      <w:r>
        <w:rPr>
          <w:rFonts w:ascii="Arial" w:hAnsi="Arial" w:cs="Arial"/>
          <w:sz w:val="24"/>
          <w:szCs w:val="24"/>
        </w:rPr>
        <w:t xml:space="preserve">cittadini, </w:t>
      </w:r>
      <w:r w:rsidRPr="009104C0">
        <w:rPr>
          <w:rFonts w:ascii="Arial" w:hAnsi="Arial" w:cs="Arial"/>
          <w:sz w:val="24"/>
          <w:szCs w:val="24"/>
        </w:rPr>
        <w:t>o semplici  organizzazioni di volontariato di cittadini</w:t>
      </w:r>
      <w:r w:rsidR="00D93B45" w:rsidRPr="009104C0">
        <w:rPr>
          <w:rFonts w:ascii="Arial" w:hAnsi="Arial" w:cs="Arial"/>
          <w:sz w:val="24"/>
          <w:szCs w:val="24"/>
        </w:rPr>
        <w:t xml:space="preserve"> che insieme vogliono promuovere iniziative volte alla conoscenza e al rispetto dell’ambiente, alla socializzazione e al miglioramento della qualità della vita nei vari quartieri anche più esterni </w:t>
      </w:r>
      <w:r w:rsidR="00324244">
        <w:rPr>
          <w:rFonts w:ascii="Arial" w:hAnsi="Arial" w:cs="Arial"/>
          <w:sz w:val="24"/>
          <w:szCs w:val="24"/>
        </w:rPr>
        <w:t xml:space="preserve">al </w:t>
      </w:r>
      <w:r w:rsidR="00D93B45" w:rsidRPr="009104C0">
        <w:rPr>
          <w:rFonts w:ascii="Arial" w:hAnsi="Arial" w:cs="Arial"/>
          <w:sz w:val="24"/>
          <w:szCs w:val="24"/>
        </w:rPr>
        <w:t>tessuto urbano storico della città (nuovi insediamenti urbanistici della periferia est della Città).</w:t>
      </w:r>
    </w:p>
    <w:p w:rsidR="009104C0" w:rsidRDefault="009104C0" w:rsidP="009104C0">
      <w:pPr>
        <w:autoSpaceDE w:val="0"/>
        <w:autoSpaceDN w:val="0"/>
        <w:adjustRightInd w:val="0"/>
        <w:rPr>
          <w:rFonts w:ascii="Arial" w:hAnsi="Arial" w:cs="Arial"/>
          <w:sz w:val="24"/>
          <w:szCs w:val="24"/>
        </w:rPr>
      </w:pPr>
      <w:r w:rsidRPr="009104C0">
        <w:rPr>
          <w:rFonts w:ascii="Arial" w:hAnsi="Arial" w:cs="Arial"/>
          <w:sz w:val="24"/>
          <w:szCs w:val="24"/>
        </w:rPr>
        <w:t>L’iniziativa intende soddisfare l’esigenza di un miglioramento co</w:t>
      </w:r>
      <w:r>
        <w:rPr>
          <w:rFonts w:ascii="Arial" w:hAnsi="Arial" w:cs="Arial"/>
          <w:sz w:val="24"/>
          <w:szCs w:val="24"/>
        </w:rPr>
        <w:t xml:space="preserve">ntinuo del comparto a verde  e </w:t>
      </w:r>
      <w:r w:rsidRPr="009104C0">
        <w:rPr>
          <w:rFonts w:ascii="Arial" w:hAnsi="Arial" w:cs="Arial"/>
          <w:sz w:val="24"/>
          <w:szCs w:val="24"/>
        </w:rPr>
        <w:t>sensibilizzare i cittadini alla sua cura e</w:t>
      </w:r>
      <w:r>
        <w:rPr>
          <w:rFonts w:ascii="Arial" w:hAnsi="Arial" w:cs="Arial"/>
          <w:sz w:val="24"/>
          <w:szCs w:val="24"/>
        </w:rPr>
        <w:t xml:space="preserve">  rigenerazione </w:t>
      </w:r>
      <w:r w:rsidRPr="009104C0">
        <w:rPr>
          <w:rFonts w:ascii="Arial" w:hAnsi="Arial" w:cs="Arial"/>
          <w:sz w:val="24"/>
          <w:szCs w:val="24"/>
        </w:rPr>
        <w:t>, intendendo come tali anche le attività di aggregazione e animazione sociale che facilitino la rivitalizzazione dei luoghi</w:t>
      </w:r>
      <w:r w:rsidR="00324244">
        <w:rPr>
          <w:rFonts w:ascii="Arial" w:hAnsi="Arial" w:cs="Arial"/>
          <w:sz w:val="24"/>
          <w:szCs w:val="24"/>
        </w:rPr>
        <w:t xml:space="preserve"> e </w:t>
      </w:r>
      <w:r w:rsidRPr="009104C0">
        <w:rPr>
          <w:rFonts w:ascii="Arial" w:hAnsi="Arial" w:cs="Arial"/>
          <w:sz w:val="24"/>
          <w:szCs w:val="24"/>
        </w:rPr>
        <w:t xml:space="preserve"> </w:t>
      </w:r>
      <w:r w:rsidR="00404155">
        <w:rPr>
          <w:rFonts w:ascii="Arial" w:hAnsi="Arial" w:cs="Arial"/>
          <w:sz w:val="24"/>
          <w:szCs w:val="24"/>
        </w:rPr>
        <w:t xml:space="preserve">contribuiscano </w:t>
      </w:r>
      <w:r w:rsidRPr="009104C0">
        <w:rPr>
          <w:rFonts w:ascii="Arial" w:hAnsi="Arial" w:cs="Arial"/>
          <w:sz w:val="24"/>
          <w:szCs w:val="24"/>
        </w:rPr>
        <w:t xml:space="preserve"> a instaurare un rinnovato e positivo rapporto tra il Comune di Terni</w:t>
      </w:r>
      <w:r w:rsidR="00D93B45">
        <w:rPr>
          <w:rFonts w:ascii="Arial" w:hAnsi="Arial" w:cs="Arial"/>
          <w:sz w:val="24"/>
          <w:szCs w:val="24"/>
        </w:rPr>
        <w:t xml:space="preserve">  e i c</w:t>
      </w:r>
      <w:r w:rsidR="00324244">
        <w:rPr>
          <w:rFonts w:ascii="Arial" w:hAnsi="Arial" w:cs="Arial"/>
          <w:sz w:val="24"/>
          <w:szCs w:val="24"/>
        </w:rPr>
        <w:t>i</w:t>
      </w:r>
      <w:r w:rsidR="00D93B45">
        <w:rPr>
          <w:rFonts w:ascii="Arial" w:hAnsi="Arial" w:cs="Arial"/>
          <w:sz w:val="24"/>
          <w:szCs w:val="24"/>
        </w:rPr>
        <w:t>ttadini.</w:t>
      </w:r>
    </w:p>
    <w:p w:rsidR="00D93B45" w:rsidRPr="009104C0" w:rsidRDefault="00D93B45" w:rsidP="009104C0">
      <w:pPr>
        <w:autoSpaceDE w:val="0"/>
        <w:autoSpaceDN w:val="0"/>
        <w:adjustRightInd w:val="0"/>
        <w:rPr>
          <w:rFonts w:ascii="Arial" w:hAnsi="Arial" w:cs="Arial"/>
          <w:sz w:val="24"/>
          <w:szCs w:val="24"/>
        </w:rPr>
      </w:pPr>
    </w:p>
    <w:p w:rsidR="009104C0" w:rsidRPr="009104C0" w:rsidRDefault="009104C0" w:rsidP="009104C0">
      <w:pPr>
        <w:autoSpaceDE w:val="0"/>
        <w:autoSpaceDN w:val="0"/>
        <w:adjustRightInd w:val="0"/>
        <w:rPr>
          <w:rFonts w:ascii="Arial" w:hAnsi="Arial" w:cs="Arial"/>
          <w:sz w:val="24"/>
          <w:szCs w:val="24"/>
        </w:rPr>
      </w:pPr>
      <w:r w:rsidRPr="009104C0">
        <w:rPr>
          <w:rFonts w:ascii="Arial" w:hAnsi="Arial" w:cs="Arial"/>
          <w:sz w:val="24"/>
          <w:szCs w:val="24"/>
        </w:rPr>
        <w:t>Obiettivi specifici sono, dunque:</w:t>
      </w:r>
    </w:p>
    <w:p w:rsidR="009104C0" w:rsidRPr="009104C0" w:rsidRDefault="009104C0" w:rsidP="009104C0">
      <w:pPr>
        <w:autoSpaceDE w:val="0"/>
        <w:autoSpaceDN w:val="0"/>
        <w:adjustRightInd w:val="0"/>
        <w:rPr>
          <w:rFonts w:ascii="Arial" w:hAnsi="Arial" w:cs="Arial"/>
          <w:sz w:val="24"/>
          <w:szCs w:val="24"/>
        </w:rPr>
      </w:pPr>
      <w:r w:rsidRPr="009104C0">
        <w:rPr>
          <w:rFonts w:ascii="Arial" w:hAnsi="Arial" w:cs="Arial"/>
          <w:sz w:val="24"/>
          <w:szCs w:val="24"/>
        </w:rPr>
        <w:t>a) Miglioramento qualitativo e funzionale dell’esistente, anche attraverso la</w:t>
      </w:r>
      <w:r w:rsidR="006F53E8">
        <w:rPr>
          <w:rFonts w:ascii="Arial" w:hAnsi="Arial" w:cs="Arial"/>
          <w:sz w:val="24"/>
          <w:szCs w:val="24"/>
        </w:rPr>
        <w:t xml:space="preserve"> rigenerazione e la </w:t>
      </w:r>
      <w:r w:rsidRPr="009104C0">
        <w:rPr>
          <w:rFonts w:ascii="Arial" w:hAnsi="Arial" w:cs="Arial"/>
          <w:sz w:val="24"/>
          <w:szCs w:val="24"/>
        </w:rPr>
        <w:t xml:space="preserve"> cura funzionale ed estetica del patrimonio arbustivo e floreale di carattere stagionale;</w:t>
      </w:r>
    </w:p>
    <w:p w:rsidR="009104C0" w:rsidRPr="009104C0" w:rsidRDefault="009104C0" w:rsidP="009104C0">
      <w:pPr>
        <w:autoSpaceDE w:val="0"/>
        <w:autoSpaceDN w:val="0"/>
        <w:adjustRightInd w:val="0"/>
        <w:rPr>
          <w:rFonts w:ascii="Arial" w:hAnsi="Arial" w:cs="Arial"/>
          <w:sz w:val="24"/>
          <w:szCs w:val="24"/>
        </w:rPr>
      </w:pPr>
      <w:r w:rsidRPr="009104C0">
        <w:rPr>
          <w:rFonts w:ascii="Arial" w:hAnsi="Arial" w:cs="Arial"/>
          <w:sz w:val="24"/>
          <w:szCs w:val="24"/>
        </w:rPr>
        <w:t>b) educazione alla partecipazione e al riconoscimento della funzione sociale del verde quale luogo di socializzazione e aggregazione del quartiere e del gruppo omogeneo dell’insediamento urbanistico periferico;</w:t>
      </w:r>
    </w:p>
    <w:p w:rsidR="009104C0" w:rsidRPr="009104C0" w:rsidRDefault="009104C0" w:rsidP="009104C0">
      <w:pPr>
        <w:autoSpaceDE w:val="0"/>
        <w:autoSpaceDN w:val="0"/>
        <w:adjustRightInd w:val="0"/>
        <w:rPr>
          <w:rFonts w:ascii="Arial" w:hAnsi="Arial" w:cs="Arial"/>
          <w:sz w:val="24"/>
          <w:szCs w:val="24"/>
        </w:rPr>
      </w:pPr>
      <w:r w:rsidRPr="009104C0">
        <w:rPr>
          <w:rFonts w:ascii="Arial" w:hAnsi="Arial" w:cs="Arial"/>
          <w:sz w:val="24"/>
          <w:szCs w:val="24"/>
        </w:rPr>
        <w:t xml:space="preserve">c) stimolo alla creazione di reti verticali e orizzontali, </w:t>
      </w:r>
      <w:r w:rsidR="009E23A6">
        <w:rPr>
          <w:rFonts w:ascii="Arial" w:hAnsi="Arial" w:cs="Arial"/>
          <w:sz w:val="24"/>
          <w:szCs w:val="24"/>
        </w:rPr>
        <w:t>che veda</w:t>
      </w:r>
      <w:r w:rsidRPr="009104C0">
        <w:rPr>
          <w:rFonts w:ascii="Arial" w:hAnsi="Arial" w:cs="Arial"/>
          <w:sz w:val="24"/>
          <w:szCs w:val="24"/>
        </w:rPr>
        <w:t>no nella cura del verde uno strumento di socialità, per una città sempre più viva e coesa;</w:t>
      </w:r>
    </w:p>
    <w:p w:rsidR="006F53E8" w:rsidRDefault="006F53E8" w:rsidP="006F53E8">
      <w:pPr>
        <w:autoSpaceDE w:val="0"/>
        <w:autoSpaceDN w:val="0"/>
        <w:adjustRightInd w:val="0"/>
        <w:rPr>
          <w:rFonts w:ascii="Arial" w:hAnsi="Arial" w:cs="Arial"/>
          <w:sz w:val="24"/>
          <w:szCs w:val="24"/>
        </w:rPr>
      </w:pPr>
    </w:p>
    <w:p w:rsidR="009104C0" w:rsidRPr="00697A2A" w:rsidRDefault="009104C0" w:rsidP="006F53E8">
      <w:pPr>
        <w:autoSpaceDE w:val="0"/>
        <w:autoSpaceDN w:val="0"/>
        <w:adjustRightInd w:val="0"/>
        <w:rPr>
          <w:rFonts w:ascii="Arial" w:hAnsi="Arial" w:cs="Arial"/>
          <w:sz w:val="24"/>
          <w:szCs w:val="24"/>
        </w:rPr>
      </w:pPr>
      <w:r>
        <w:rPr>
          <w:rFonts w:ascii="Arial" w:hAnsi="Arial" w:cs="Arial"/>
          <w:sz w:val="24"/>
          <w:szCs w:val="24"/>
        </w:rPr>
        <w:t>Conseguentemente c</w:t>
      </w:r>
      <w:r w:rsidR="008807AC">
        <w:rPr>
          <w:rFonts w:ascii="Arial" w:hAnsi="Arial" w:cs="Arial"/>
          <w:sz w:val="24"/>
          <w:szCs w:val="24"/>
        </w:rPr>
        <w:t xml:space="preserve">on Determina Dirigenziale n.1431 </w:t>
      </w:r>
      <w:r>
        <w:rPr>
          <w:rFonts w:ascii="Arial" w:hAnsi="Arial" w:cs="Arial"/>
          <w:sz w:val="24"/>
          <w:szCs w:val="24"/>
        </w:rPr>
        <w:t>del</w:t>
      </w:r>
      <w:r w:rsidR="008807AC">
        <w:rPr>
          <w:rFonts w:ascii="Arial" w:hAnsi="Arial" w:cs="Arial"/>
          <w:sz w:val="24"/>
          <w:szCs w:val="24"/>
        </w:rPr>
        <w:t xml:space="preserve"> 11/05/2018 </w:t>
      </w:r>
      <w:r>
        <w:rPr>
          <w:rFonts w:ascii="Arial" w:hAnsi="Arial" w:cs="Arial"/>
          <w:sz w:val="24"/>
          <w:szCs w:val="24"/>
        </w:rPr>
        <w:t>è stato emanato il presente avviso</w:t>
      </w:r>
      <w:r w:rsidRPr="00137144">
        <w:rPr>
          <w:rFonts w:ascii="Arial" w:hAnsi="Arial" w:cs="Arial"/>
          <w:b/>
          <w:sz w:val="24"/>
          <w:szCs w:val="24"/>
        </w:rPr>
        <w:t xml:space="preserve"> </w:t>
      </w:r>
      <w:r w:rsidRPr="00137144">
        <w:rPr>
          <w:rFonts w:ascii="Arial" w:hAnsi="Arial" w:cs="Arial"/>
          <w:sz w:val="24"/>
          <w:szCs w:val="24"/>
        </w:rPr>
        <w:t>per la formulazione di manifestazioni di interesse di proposte di collaborazione con l’Amministrazione per la cura,</w:t>
      </w:r>
      <w:r>
        <w:rPr>
          <w:rFonts w:ascii="Arial" w:hAnsi="Arial" w:cs="Arial"/>
          <w:sz w:val="24"/>
          <w:szCs w:val="24"/>
        </w:rPr>
        <w:t xml:space="preserve"> la </w:t>
      </w:r>
      <w:r w:rsidRPr="00137144">
        <w:rPr>
          <w:rFonts w:ascii="Arial" w:hAnsi="Arial" w:cs="Arial"/>
          <w:sz w:val="24"/>
          <w:szCs w:val="24"/>
        </w:rPr>
        <w:t xml:space="preserve"> rigenerazione e</w:t>
      </w:r>
      <w:r>
        <w:rPr>
          <w:rFonts w:ascii="Arial" w:hAnsi="Arial" w:cs="Arial"/>
          <w:sz w:val="24"/>
          <w:szCs w:val="24"/>
        </w:rPr>
        <w:t xml:space="preserve"> animazione sociale</w:t>
      </w:r>
      <w:r w:rsidRPr="00137144">
        <w:rPr>
          <w:rFonts w:ascii="Arial" w:hAnsi="Arial" w:cs="Arial"/>
          <w:sz w:val="24"/>
          <w:szCs w:val="24"/>
        </w:rPr>
        <w:t xml:space="preserve"> </w:t>
      </w:r>
      <w:r w:rsidRPr="00697A2A">
        <w:rPr>
          <w:rFonts w:ascii="Arial" w:hAnsi="Arial" w:cs="Arial"/>
          <w:sz w:val="24"/>
          <w:szCs w:val="24"/>
        </w:rPr>
        <w:t>di</w:t>
      </w:r>
      <w:r>
        <w:rPr>
          <w:rFonts w:ascii="Arial" w:hAnsi="Arial" w:cs="Arial"/>
          <w:b/>
          <w:sz w:val="24"/>
          <w:szCs w:val="24"/>
        </w:rPr>
        <w:t xml:space="preserve"> </w:t>
      </w:r>
      <w:r w:rsidRPr="00697A2A">
        <w:rPr>
          <w:rFonts w:ascii="Arial" w:hAnsi="Arial" w:cs="Arial"/>
          <w:sz w:val="24"/>
          <w:szCs w:val="24"/>
        </w:rPr>
        <w:t>Loc. Civitella (comparto denominato URB I).</w:t>
      </w:r>
    </w:p>
    <w:p w:rsidR="009104C0" w:rsidRPr="009104C0" w:rsidRDefault="009104C0" w:rsidP="009104C0">
      <w:pPr>
        <w:autoSpaceDE w:val="0"/>
        <w:autoSpaceDN w:val="0"/>
        <w:adjustRightInd w:val="0"/>
        <w:rPr>
          <w:rFonts w:ascii="Arial" w:hAnsi="Arial" w:cs="Arial"/>
          <w:sz w:val="24"/>
          <w:szCs w:val="24"/>
        </w:rPr>
      </w:pPr>
    </w:p>
    <w:p w:rsidR="001137C6" w:rsidRPr="00326EE1" w:rsidRDefault="005D271F" w:rsidP="00A830D4">
      <w:pPr>
        <w:rPr>
          <w:rFonts w:ascii="Arial" w:eastAsia="Garamond" w:hAnsi="Arial" w:cs="Arial"/>
          <w:sz w:val="24"/>
          <w:szCs w:val="24"/>
        </w:rPr>
      </w:pPr>
      <w:r w:rsidRPr="00326EE1">
        <w:rPr>
          <w:rFonts w:ascii="Arial" w:hAnsi="Arial" w:cs="Arial"/>
          <w:sz w:val="24"/>
          <w:szCs w:val="24"/>
        </w:rPr>
        <w:t>Tale progetto</w:t>
      </w:r>
      <w:r w:rsidR="00362115" w:rsidRPr="00326EE1">
        <w:rPr>
          <w:rFonts w:ascii="Arial" w:hAnsi="Arial" w:cs="Arial"/>
          <w:sz w:val="24"/>
          <w:szCs w:val="24"/>
        </w:rPr>
        <w:t xml:space="preserve"> </w:t>
      </w:r>
      <w:r w:rsidR="00362115" w:rsidRPr="00326EE1">
        <w:rPr>
          <w:rFonts w:ascii="Arial" w:eastAsia="Garamond" w:hAnsi="Arial" w:cs="Arial"/>
          <w:sz w:val="24"/>
          <w:szCs w:val="24"/>
        </w:rPr>
        <w:t xml:space="preserve"> di cura, rigenerazione ed </w:t>
      </w:r>
      <w:r w:rsidR="00186AF9">
        <w:rPr>
          <w:rFonts w:ascii="Arial" w:eastAsia="Garamond" w:hAnsi="Arial" w:cs="Arial"/>
          <w:sz w:val="24"/>
          <w:szCs w:val="24"/>
        </w:rPr>
        <w:t xml:space="preserve">animazione </w:t>
      </w:r>
      <w:r w:rsidR="008C4477">
        <w:rPr>
          <w:rFonts w:ascii="Arial" w:eastAsia="Garamond" w:hAnsi="Arial" w:cs="Arial"/>
          <w:sz w:val="24"/>
          <w:szCs w:val="24"/>
        </w:rPr>
        <w:t>sociale</w:t>
      </w:r>
      <w:r w:rsidR="00186AF9">
        <w:rPr>
          <w:rFonts w:ascii="Arial" w:eastAsia="Garamond" w:hAnsi="Arial" w:cs="Arial"/>
          <w:sz w:val="24"/>
          <w:szCs w:val="24"/>
        </w:rPr>
        <w:t xml:space="preserve"> </w:t>
      </w:r>
      <w:r w:rsidR="00186AF9">
        <w:rPr>
          <w:rFonts w:ascii="Arial" w:hAnsi="Arial" w:cs="Arial"/>
          <w:sz w:val="24"/>
          <w:szCs w:val="24"/>
        </w:rPr>
        <w:t>dell’area verde pubblica sita in</w:t>
      </w:r>
      <w:r w:rsidR="00A830D4" w:rsidRPr="00A830D4">
        <w:rPr>
          <w:rFonts w:ascii="Arial" w:hAnsi="Arial" w:cs="Arial"/>
          <w:b/>
          <w:sz w:val="24"/>
          <w:szCs w:val="24"/>
        </w:rPr>
        <w:t xml:space="preserve"> </w:t>
      </w:r>
      <w:r w:rsidR="00A830D4" w:rsidRPr="00A830D4">
        <w:rPr>
          <w:rFonts w:ascii="Arial" w:hAnsi="Arial" w:cs="Arial"/>
          <w:sz w:val="24"/>
          <w:szCs w:val="24"/>
        </w:rPr>
        <w:t>di Loc. Civitella (comparto denominato URB I)</w:t>
      </w:r>
      <w:r w:rsidR="001137C6" w:rsidRPr="00A830D4">
        <w:rPr>
          <w:rFonts w:ascii="Arial" w:eastAsia="Garamond" w:hAnsi="Arial" w:cs="Arial"/>
          <w:sz w:val="24"/>
          <w:szCs w:val="24"/>
        </w:rPr>
        <w:t xml:space="preserve"> </w:t>
      </w:r>
      <w:r w:rsidR="001137C6" w:rsidRPr="00326EE1">
        <w:rPr>
          <w:rFonts w:ascii="Arial" w:eastAsia="Garamond" w:hAnsi="Arial" w:cs="Arial"/>
          <w:sz w:val="24"/>
          <w:szCs w:val="24"/>
        </w:rPr>
        <w:t>è finalizzato a creare</w:t>
      </w:r>
      <w:r w:rsidR="00362115" w:rsidRPr="00326EE1">
        <w:rPr>
          <w:rFonts w:ascii="Arial" w:eastAsia="Garamond" w:hAnsi="Arial" w:cs="Arial"/>
          <w:sz w:val="24"/>
          <w:szCs w:val="24"/>
        </w:rPr>
        <w:t xml:space="preserve"> uno strumento </w:t>
      </w:r>
      <w:r w:rsidR="001137C6" w:rsidRPr="00326EE1">
        <w:rPr>
          <w:rFonts w:ascii="Arial" w:eastAsia="Garamond" w:hAnsi="Arial" w:cs="Arial"/>
          <w:sz w:val="24"/>
          <w:szCs w:val="24"/>
        </w:rPr>
        <w:t xml:space="preserve">per lo sviluppo di politiche sociali di inclusione, dialogo intergenerazionale, rispetto </w:t>
      </w:r>
      <w:r w:rsidR="002F2359">
        <w:rPr>
          <w:rFonts w:ascii="Arial" w:eastAsia="Garamond" w:hAnsi="Arial" w:cs="Arial"/>
          <w:sz w:val="24"/>
          <w:szCs w:val="24"/>
        </w:rPr>
        <w:t xml:space="preserve">dell’ambiente, </w:t>
      </w:r>
      <w:r w:rsidR="00C1739D">
        <w:rPr>
          <w:rFonts w:ascii="Arial" w:eastAsia="Garamond" w:hAnsi="Arial" w:cs="Arial"/>
          <w:sz w:val="24"/>
          <w:szCs w:val="24"/>
        </w:rPr>
        <w:t xml:space="preserve">della multiculturalità </w:t>
      </w:r>
      <w:r w:rsidR="001137C6" w:rsidRPr="00326EE1">
        <w:rPr>
          <w:rFonts w:ascii="Arial" w:eastAsia="Garamond" w:hAnsi="Arial" w:cs="Arial"/>
          <w:sz w:val="24"/>
          <w:szCs w:val="24"/>
        </w:rPr>
        <w:t>e di valorizzazione dei beni comuni.</w:t>
      </w:r>
    </w:p>
    <w:p w:rsidR="00AD242D" w:rsidRPr="00326EE1" w:rsidRDefault="00AD242D" w:rsidP="001137C6">
      <w:pPr>
        <w:widowControl w:val="0"/>
        <w:tabs>
          <w:tab w:val="left" w:pos="0"/>
        </w:tabs>
        <w:suppressAutoHyphens/>
        <w:rPr>
          <w:rFonts w:ascii="Arial" w:eastAsia="Garamond" w:hAnsi="Arial" w:cs="Arial"/>
          <w:sz w:val="24"/>
          <w:szCs w:val="24"/>
        </w:rPr>
      </w:pPr>
    </w:p>
    <w:p w:rsidR="002C55C8" w:rsidRDefault="002C55C8" w:rsidP="00C20910">
      <w:pPr>
        <w:widowControl w:val="0"/>
        <w:tabs>
          <w:tab w:val="left" w:pos="0"/>
        </w:tabs>
        <w:suppressAutoHyphens/>
        <w:jc w:val="center"/>
        <w:rPr>
          <w:rFonts w:ascii="Arial" w:eastAsia="Garamond" w:hAnsi="Arial" w:cs="Arial"/>
          <w:b/>
          <w:sz w:val="24"/>
          <w:szCs w:val="24"/>
        </w:rPr>
      </w:pPr>
    </w:p>
    <w:p w:rsidR="003D22E7" w:rsidRDefault="00543368" w:rsidP="00C20910">
      <w:pPr>
        <w:widowControl w:val="0"/>
        <w:tabs>
          <w:tab w:val="left" w:pos="0"/>
        </w:tabs>
        <w:suppressAutoHyphens/>
        <w:jc w:val="center"/>
        <w:rPr>
          <w:rFonts w:ascii="Arial" w:eastAsia="Garamond" w:hAnsi="Arial" w:cs="Arial"/>
          <w:b/>
          <w:sz w:val="24"/>
          <w:szCs w:val="24"/>
        </w:rPr>
      </w:pPr>
      <w:r w:rsidRPr="00326EE1">
        <w:rPr>
          <w:rFonts w:ascii="Arial" w:eastAsia="Garamond" w:hAnsi="Arial" w:cs="Arial"/>
          <w:b/>
          <w:sz w:val="24"/>
          <w:szCs w:val="24"/>
        </w:rPr>
        <w:t xml:space="preserve"> </w:t>
      </w:r>
      <w:r w:rsidR="003D22E7">
        <w:rPr>
          <w:rFonts w:ascii="Arial" w:eastAsia="Garamond" w:hAnsi="Arial" w:cs="Arial"/>
          <w:b/>
          <w:sz w:val="24"/>
          <w:szCs w:val="24"/>
        </w:rPr>
        <w:t>Art.2</w:t>
      </w:r>
    </w:p>
    <w:p w:rsidR="005D271F" w:rsidRDefault="003D22E7" w:rsidP="00C20910">
      <w:pPr>
        <w:widowControl w:val="0"/>
        <w:tabs>
          <w:tab w:val="left" w:pos="0"/>
        </w:tabs>
        <w:suppressAutoHyphens/>
        <w:jc w:val="center"/>
        <w:rPr>
          <w:rFonts w:ascii="Arial" w:eastAsia="Garamond" w:hAnsi="Arial" w:cs="Arial"/>
          <w:b/>
          <w:sz w:val="24"/>
          <w:szCs w:val="24"/>
        </w:rPr>
      </w:pPr>
      <w:r>
        <w:rPr>
          <w:rFonts w:ascii="Arial" w:eastAsia="Garamond" w:hAnsi="Arial" w:cs="Arial"/>
          <w:b/>
          <w:sz w:val="24"/>
          <w:szCs w:val="24"/>
        </w:rPr>
        <w:t>(</w:t>
      </w:r>
      <w:r w:rsidR="00543368">
        <w:rPr>
          <w:rFonts w:ascii="Arial" w:eastAsia="Garamond" w:hAnsi="Arial" w:cs="Arial"/>
          <w:b/>
          <w:sz w:val="24"/>
          <w:szCs w:val="24"/>
        </w:rPr>
        <w:t>S</w:t>
      </w:r>
      <w:r w:rsidR="00AD242D" w:rsidRPr="00326EE1">
        <w:rPr>
          <w:rFonts w:ascii="Arial" w:eastAsia="Garamond" w:hAnsi="Arial" w:cs="Arial"/>
          <w:b/>
          <w:sz w:val="24"/>
          <w:szCs w:val="24"/>
        </w:rPr>
        <w:t>oggetti ammessi alla presentazione delle proposte di patto di collaborazione</w:t>
      </w:r>
      <w:r>
        <w:rPr>
          <w:rFonts w:ascii="Arial" w:eastAsia="Garamond" w:hAnsi="Arial" w:cs="Arial"/>
          <w:b/>
          <w:sz w:val="24"/>
          <w:szCs w:val="24"/>
        </w:rPr>
        <w:t>)</w:t>
      </w:r>
      <w:r w:rsidR="00543368">
        <w:rPr>
          <w:rFonts w:ascii="Arial" w:eastAsia="Garamond" w:hAnsi="Arial" w:cs="Arial"/>
          <w:b/>
          <w:sz w:val="24"/>
          <w:szCs w:val="24"/>
        </w:rPr>
        <w:t xml:space="preserve"> </w:t>
      </w:r>
    </w:p>
    <w:p w:rsidR="002C55C8" w:rsidRDefault="002C55C8" w:rsidP="00C20910">
      <w:pPr>
        <w:widowControl w:val="0"/>
        <w:tabs>
          <w:tab w:val="left" w:pos="0"/>
        </w:tabs>
        <w:suppressAutoHyphens/>
        <w:jc w:val="center"/>
        <w:rPr>
          <w:rFonts w:ascii="Arial" w:eastAsia="Garamond" w:hAnsi="Arial" w:cs="Arial"/>
          <w:b/>
          <w:sz w:val="24"/>
          <w:szCs w:val="24"/>
        </w:rPr>
      </w:pPr>
    </w:p>
    <w:p w:rsidR="003D22E7" w:rsidRDefault="003D22E7" w:rsidP="00C20910">
      <w:pPr>
        <w:autoSpaceDE w:val="0"/>
        <w:autoSpaceDN w:val="0"/>
        <w:adjustRightInd w:val="0"/>
        <w:rPr>
          <w:rFonts w:ascii="Arial" w:hAnsi="Arial" w:cs="Arial"/>
          <w:sz w:val="24"/>
          <w:szCs w:val="24"/>
        </w:rPr>
      </w:pPr>
      <w:r w:rsidRPr="0052574A">
        <w:rPr>
          <w:rFonts w:ascii="Arial" w:hAnsi="Arial" w:cs="Arial"/>
          <w:sz w:val="24"/>
          <w:szCs w:val="24"/>
        </w:rPr>
        <w:t>I soggetti ammissibili</w:t>
      </w:r>
      <w:r>
        <w:rPr>
          <w:rFonts w:ascii="Arial" w:hAnsi="Arial" w:cs="Arial"/>
          <w:sz w:val="24"/>
          <w:szCs w:val="24"/>
        </w:rPr>
        <w:t xml:space="preserve"> sono</w:t>
      </w:r>
      <w:r w:rsidRPr="0052574A">
        <w:rPr>
          <w:rFonts w:ascii="Arial" w:hAnsi="Arial" w:cs="Arial"/>
          <w:sz w:val="24"/>
          <w:szCs w:val="24"/>
        </w:rPr>
        <w:t>:</w:t>
      </w:r>
    </w:p>
    <w:p w:rsidR="003D22E7" w:rsidRPr="0052574A" w:rsidRDefault="003D22E7" w:rsidP="003D22E7">
      <w:pPr>
        <w:autoSpaceDE w:val="0"/>
        <w:autoSpaceDN w:val="0"/>
        <w:adjustRightInd w:val="0"/>
        <w:rPr>
          <w:rFonts w:ascii="Arial" w:hAnsi="Arial" w:cs="Arial"/>
          <w:sz w:val="24"/>
          <w:szCs w:val="24"/>
        </w:rPr>
      </w:pPr>
    </w:p>
    <w:p w:rsidR="003D22E7" w:rsidRDefault="003D22E7" w:rsidP="003D22E7">
      <w:pPr>
        <w:pStyle w:val="Paragrafoelenco"/>
        <w:numPr>
          <w:ilvl w:val="0"/>
          <w:numId w:val="25"/>
        </w:numPr>
        <w:autoSpaceDE w:val="0"/>
        <w:autoSpaceDN w:val="0"/>
        <w:adjustRightInd w:val="0"/>
        <w:rPr>
          <w:rFonts w:ascii="Arial" w:hAnsi="Arial" w:cs="Arial"/>
          <w:sz w:val="24"/>
          <w:szCs w:val="24"/>
        </w:rPr>
      </w:pPr>
      <w:r w:rsidRPr="003D22E7">
        <w:rPr>
          <w:rFonts w:ascii="Arial" w:hAnsi="Arial" w:cs="Arial"/>
          <w:sz w:val="24"/>
          <w:szCs w:val="24"/>
        </w:rPr>
        <w:t>Cittadini;</w:t>
      </w:r>
    </w:p>
    <w:p w:rsidR="003D22E7" w:rsidRDefault="003D22E7" w:rsidP="003D22E7">
      <w:pPr>
        <w:pStyle w:val="Paragrafoelenco"/>
        <w:numPr>
          <w:ilvl w:val="0"/>
          <w:numId w:val="25"/>
        </w:numPr>
        <w:autoSpaceDE w:val="0"/>
        <w:autoSpaceDN w:val="0"/>
        <w:adjustRightInd w:val="0"/>
        <w:rPr>
          <w:rFonts w:ascii="Arial" w:hAnsi="Arial" w:cs="Arial"/>
          <w:sz w:val="24"/>
          <w:szCs w:val="24"/>
        </w:rPr>
      </w:pPr>
      <w:r w:rsidRPr="003D22E7">
        <w:rPr>
          <w:rFonts w:ascii="Arial" w:hAnsi="Arial" w:cs="Arial"/>
          <w:sz w:val="24"/>
          <w:szCs w:val="24"/>
        </w:rPr>
        <w:t xml:space="preserve"> associazione (riconosciuta e non riconosciuta);</w:t>
      </w:r>
    </w:p>
    <w:p w:rsidR="003D22E7" w:rsidRDefault="003D22E7" w:rsidP="003D22E7">
      <w:pPr>
        <w:pStyle w:val="Paragrafoelenco"/>
        <w:numPr>
          <w:ilvl w:val="0"/>
          <w:numId w:val="25"/>
        </w:numPr>
        <w:autoSpaceDE w:val="0"/>
        <w:autoSpaceDN w:val="0"/>
        <w:adjustRightInd w:val="0"/>
        <w:rPr>
          <w:rFonts w:ascii="Arial" w:hAnsi="Arial" w:cs="Arial"/>
          <w:sz w:val="24"/>
          <w:szCs w:val="24"/>
        </w:rPr>
      </w:pPr>
      <w:r w:rsidRPr="003D22E7">
        <w:rPr>
          <w:rFonts w:ascii="Arial" w:hAnsi="Arial" w:cs="Arial"/>
          <w:sz w:val="24"/>
          <w:szCs w:val="24"/>
        </w:rPr>
        <w:t>comitato di quartiere;</w:t>
      </w:r>
    </w:p>
    <w:p w:rsidR="003D22E7" w:rsidRDefault="003D22E7" w:rsidP="003D22E7">
      <w:pPr>
        <w:pStyle w:val="Paragrafoelenco"/>
        <w:numPr>
          <w:ilvl w:val="0"/>
          <w:numId w:val="25"/>
        </w:numPr>
        <w:autoSpaceDE w:val="0"/>
        <w:autoSpaceDN w:val="0"/>
        <w:adjustRightInd w:val="0"/>
        <w:rPr>
          <w:rFonts w:ascii="Arial" w:hAnsi="Arial" w:cs="Arial"/>
          <w:sz w:val="24"/>
          <w:szCs w:val="24"/>
        </w:rPr>
      </w:pPr>
      <w:r w:rsidRPr="003D22E7">
        <w:rPr>
          <w:rFonts w:ascii="Arial" w:hAnsi="Arial" w:cs="Arial"/>
          <w:sz w:val="24"/>
          <w:szCs w:val="24"/>
        </w:rPr>
        <w:t>ente di promozione sociale;</w:t>
      </w:r>
    </w:p>
    <w:p w:rsidR="003D22E7" w:rsidRPr="003D22E7" w:rsidRDefault="003D22E7" w:rsidP="003D22E7">
      <w:pPr>
        <w:pStyle w:val="Paragrafoelenco"/>
        <w:numPr>
          <w:ilvl w:val="0"/>
          <w:numId w:val="25"/>
        </w:numPr>
        <w:autoSpaceDE w:val="0"/>
        <w:autoSpaceDN w:val="0"/>
        <w:adjustRightInd w:val="0"/>
        <w:rPr>
          <w:rFonts w:ascii="Arial" w:hAnsi="Arial" w:cs="Arial"/>
          <w:sz w:val="24"/>
          <w:szCs w:val="24"/>
        </w:rPr>
      </w:pPr>
      <w:r w:rsidRPr="003D22E7">
        <w:rPr>
          <w:rFonts w:ascii="Arial" w:hAnsi="Arial" w:cs="Arial"/>
          <w:sz w:val="24"/>
          <w:szCs w:val="24"/>
        </w:rPr>
        <w:t>organizzazione di volontariato di cittadini attivi.</w:t>
      </w:r>
    </w:p>
    <w:p w:rsidR="003D22E7" w:rsidRDefault="003D22E7" w:rsidP="003D22E7">
      <w:pPr>
        <w:rPr>
          <w:rFonts w:ascii="Arial" w:hAnsi="Arial" w:cs="Arial"/>
          <w:sz w:val="24"/>
          <w:szCs w:val="24"/>
        </w:rPr>
      </w:pPr>
    </w:p>
    <w:p w:rsidR="00326EE1" w:rsidRPr="005C5486" w:rsidRDefault="00326EE1" w:rsidP="00326EE1">
      <w:pPr>
        <w:rPr>
          <w:rFonts w:ascii="Arial" w:eastAsia="Calibri" w:hAnsi="Arial" w:cs="Arial"/>
          <w:sz w:val="24"/>
          <w:szCs w:val="24"/>
        </w:rPr>
      </w:pPr>
      <w:r w:rsidRPr="005C5486">
        <w:rPr>
          <w:rFonts w:ascii="Arial" w:eastAsia="Calibri" w:hAnsi="Arial" w:cs="Arial"/>
          <w:sz w:val="24"/>
          <w:szCs w:val="24"/>
        </w:rPr>
        <w:t>La manifestazione d’interesse dovrà contenere la documentazione utile a verificare la natura del soggetto richiedente e il nominativo del referente incaricato.</w:t>
      </w:r>
    </w:p>
    <w:p w:rsidR="00697A2A" w:rsidRDefault="00697A2A" w:rsidP="00A025A4">
      <w:pPr>
        <w:rPr>
          <w:rFonts w:ascii="Arial" w:hAnsi="Arial" w:cs="Arial"/>
          <w:b/>
          <w:sz w:val="24"/>
          <w:szCs w:val="24"/>
        </w:rPr>
      </w:pPr>
    </w:p>
    <w:p w:rsidR="000201A3" w:rsidRDefault="000201A3" w:rsidP="00697A2A">
      <w:pPr>
        <w:jc w:val="center"/>
        <w:rPr>
          <w:rFonts w:ascii="Arial" w:hAnsi="Arial" w:cs="Arial"/>
          <w:b/>
          <w:sz w:val="24"/>
          <w:szCs w:val="24"/>
        </w:rPr>
      </w:pPr>
      <w:r>
        <w:rPr>
          <w:rFonts w:ascii="Arial" w:hAnsi="Arial" w:cs="Arial"/>
          <w:b/>
          <w:sz w:val="24"/>
          <w:szCs w:val="24"/>
        </w:rPr>
        <w:t>Art.3</w:t>
      </w:r>
    </w:p>
    <w:p w:rsidR="00697A2A" w:rsidRDefault="000201A3" w:rsidP="00697A2A">
      <w:pPr>
        <w:jc w:val="center"/>
        <w:rPr>
          <w:rFonts w:ascii="Arial" w:hAnsi="Arial" w:cs="Arial"/>
          <w:b/>
          <w:sz w:val="24"/>
          <w:szCs w:val="24"/>
        </w:rPr>
      </w:pPr>
      <w:r>
        <w:rPr>
          <w:rFonts w:ascii="Arial" w:hAnsi="Arial" w:cs="Arial"/>
          <w:b/>
          <w:sz w:val="24"/>
          <w:szCs w:val="24"/>
        </w:rPr>
        <w:t>(</w:t>
      </w:r>
      <w:r w:rsidR="00697A2A">
        <w:rPr>
          <w:rFonts w:ascii="Arial" w:hAnsi="Arial" w:cs="Arial"/>
          <w:b/>
          <w:sz w:val="24"/>
          <w:szCs w:val="24"/>
        </w:rPr>
        <w:t>Requisiti</w:t>
      </w:r>
      <w:r>
        <w:rPr>
          <w:rFonts w:ascii="Arial" w:hAnsi="Arial" w:cs="Arial"/>
          <w:b/>
          <w:sz w:val="24"/>
          <w:szCs w:val="24"/>
        </w:rPr>
        <w:t>)</w:t>
      </w:r>
    </w:p>
    <w:p w:rsidR="002C55C8" w:rsidRDefault="002C55C8" w:rsidP="00697A2A">
      <w:pPr>
        <w:jc w:val="center"/>
        <w:rPr>
          <w:rFonts w:ascii="Arial" w:hAnsi="Arial" w:cs="Arial"/>
          <w:b/>
          <w:sz w:val="24"/>
          <w:szCs w:val="24"/>
        </w:rPr>
      </w:pPr>
    </w:p>
    <w:p w:rsidR="00920884" w:rsidRPr="00920884" w:rsidRDefault="00920884" w:rsidP="00920884">
      <w:pPr>
        <w:numPr>
          <w:ilvl w:val="0"/>
          <w:numId w:val="21"/>
        </w:numPr>
        <w:rPr>
          <w:rFonts w:ascii="Arial" w:hAnsi="Arial" w:cs="Arial"/>
          <w:sz w:val="24"/>
          <w:szCs w:val="24"/>
        </w:rPr>
      </w:pPr>
      <w:r w:rsidRPr="00920884">
        <w:rPr>
          <w:rFonts w:ascii="Arial" w:hAnsi="Arial" w:cs="Arial"/>
          <w:sz w:val="24"/>
          <w:szCs w:val="24"/>
        </w:rPr>
        <w:t>Essere residenti nel Comune di Terni da almeno tre anni;</w:t>
      </w:r>
    </w:p>
    <w:p w:rsidR="00920884" w:rsidRPr="00920884" w:rsidRDefault="00920884" w:rsidP="00920884">
      <w:pPr>
        <w:numPr>
          <w:ilvl w:val="0"/>
          <w:numId w:val="21"/>
        </w:numPr>
        <w:rPr>
          <w:rFonts w:ascii="Arial" w:hAnsi="Arial" w:cs="Arial"/>
          <w:sz w:val="24"/>
          <w:szCs w:val="24"/>
        </w:rPr>
      </w:pPr>
      <w:r w:rsidRPr="00920884">
        <w:rPr>
          <w:rFonts w:ascii="Arial" w:hAnsi="Arial" w:cs="Arial"/>
          <w:sz w:val="24"/>
          <w:szCs w:val="24"/>
        </w:rPr>
        <w:t>Non essere agricoltori a titolo principale e, quindi non essere imprenditore agricolo titolare di partita iva;</w:t>
      </w:r>
    </w:p>
    <w:p w:rsidR="00920884" w:rsidRPr="00920884" w:rsidRDefault="00920884" w:rsidP="00920884">
      <w:pPr>
        <w:numPr>
          <w:ilvl w:val="0"/>
          <w:numId w:val="21"/>
        </w:numPr>
        <w:rPr>
          <w:rFonts w:ascii="Arial" w:hAnsi="Arial" w:cs="Arial"/>
          <w:sz w:val="24"/>
          <w:szCs w:val="24"/>
        </w:rPr>
      </w:pPr>
      <w:r w:rsidRPr="00920884">
        <w:rPr>
          <w:rFonts w:ascii="Arial" w:hAnsi="Arial" w:cs="Arial"/>
          <w:sz w:val="24"/>
          <w:szCs w:val="24"/>
        </w:rPr>
        <w:t>Non detenere, né a titolo gratuito né a titolo oneroso, altro terreno coltivabile, pubblico o privato, nel territorio di Terni o di altro comune limitrofo, né svolgere attività di coltivazione su fondi appartenenti, a qualsiasi titolo, a familiari o a terzi;</w:t>
      </w:r>
    </w:p>
    <w:p w:rsidR="00697A2A" w:rsidRDefault="00697A2A" w:rsidP="00920884">
      <w:pPr>
        <w:rPr>
          <w:rFonts w:ascii="Arial" w:hAnsi="Arial" w:cs="Arial"/>
          <w:sz w:val="24"/>
          <w:szCs w:val="24"/>
        </w:rPr>
      </w:pPr>
    </w:p>
    <w:p w:rsidR="00FF6C20" w:rsidRDefault="00FF6C20" w:rsidP="00920884">
      <w:pPr>
        <w:jc w:val="center"/>
        <w:rPr>
          <w:rFonts w:ascii="Arial" w:hAnsi="Arial" w:cs="Arial"/>
          <w:b/>
          <w:color w:val="000000"/>
          <w:sz w:val="24"/>
          <w:szCs w:val="24"/>
        </w:rPr>
      </w:pPr>
      <w:r>
        <w:rPr>
          <w:rFonts w:ascii="Arial" w:hAnsi="Arial" w:cs="Arial"/>
          <w:b/>
          <w:color w:val="000000"/>
          <w:sz w:val="24"/>
          <w:szCs w:val="24"/>
        </w:rPr>
        <w:t>Art.4</w:t>
      </w:r>
    </w:p>
    <w:p w:rsidR="00920884" w:rsidRDefault="00FF6C20" w:rsidP="00920884">
      <w:pPr>
        <w:jc w:val="center"/>
        <w:rPr>
          <w:rFonts w:ascii="Arial" w:hAnsi="Arial" w:cs="Arial"/>
          <w:b/>
          <w:color w:val="000000"/>
          <w:sz w:val="24"/>
          <w:szCs w:val="24"/>
        </w:rPr>
      </w:pPr>
      <w:r>
        <w:rPr>
          <w:rFonts w:ascii="Arial" w:hAnsi="Arial" w:cs="Arial"/>
          <w:b/>
          <w:color w:val="000000"/>
          <w:sz w:val="24"/>
          <w:szCs w:val="24"/>
        </w:rPr>
        <w:t>(</w:t>
      </w:r>
      <w:r w:rsidR="00920884" w:rsidRPr="00326EE1">
        <w:rPr>
          <w:rFonts w:ascii="Arial" w:hAnsi="Arial" w:cs="Arial"/>
          <w:b/>
          <w:color w:val="000000"/>
          <w:sz w:val="24"/>
          <w:szCs w:val="24"/>
        </w:rPr>
        <w:t>Modalità di presentazione delle proposte di collaborazione</w:t>
      </w:r>
      <w:r>
        <w:rPr>
          <w:rFonts w:ascii="Arial" w:hAnsi="Arial" w:cs="Arial"/>
          <w:b/>
          <w:color w:val="000000"/>
          <w:sz w:val="24"/>
          <w:szCs w:val="24"/>
        </w:rPr>
        <w:t>)</w:t>
      </w:r>
    </w:p>
    <w:p w:rsidR="002C55C8" w:rsidRDefault="002C55C8" w:rsidP="00920884">
      <w:pPr>
        <w:jc w:val="center"/>
        <w:rPr>
          <w:rFonts w:ascii="Arial" w:hAnsi="Arial" w:cs="Arial"/>
          <w:b/>
          <w:color w:val="000000"/>
          <w:sz w:val="24"/>
          <w:szCs w:val="24"/>
        </w:rPr>
      </w:pPr>
    </w:p>
    <w:p w:rsidR="00920884" w:rsidRDefault="00920884" w:rsidP="00920884">
      <w:pPr>
        <w:rPr>
          <w:rFonts w:ascii="Arial" w:hAnsi="Arial" w:cs="Arial"/>
          <w:color w:val="000000"/>
          <w:sz w:val="24"/>
          <w:szCs w:val="24"/>
        </w:rPr>
      </w:pPr>
      <w:r w:rsidRPr="00326EE1">
        <w:rPr>
          <w:rFonts w:ascii="Arial" w:hAnsi="Arial" w:cs="Arial"/>
          <w:color w:val="000000"/>
          <w:sz w:val="24"/>
          <w:szCs w:val="24"/>
        </w:rPr>
        <w:t>Le proposte di collaborazione dovranno essere indirizzate alla Direzione Affari Istituzionali Ufficio Partecipazione Territoriale- Beni Comuni ed essere presentate all’Ufficio protocollo del Comune di Terni</w:t>
      </w:r>
      <w:r>
        <w:rPr>
          <w:sz w:val="26"/>
          <w:szCs w:val="26"/>
        </w:rPr>
        <w:t xml:space="preserve">, </w:t>
      </w:r>
      <w:r w:rsidRPr="00543368">
        <w:rPr>
          <w:rFonts w:ascii="Arial" w:hAnsi="Arial" w:cs="Arial"/>
          <w:sz w:val="24"/>
          <w:szCs w:val="24"/>
        </w:rPr>
        <w:t xml:space="preserve">Palazzo Spada, Piazza </w:t>
      </w:r>
      <w:proofErr w:type="spellStart"/>
      <w:r w:rsidRPr="00543368">
        <w:rPr>
          <w:rFonts w:ascii="Arial" w:hAnsi="Arial" w:cs="Arial"/>
          <w:sz w:val="24"/>
          <w:szCs w:val="24"/>
        </w:rPr>
        <w:t>Ridolfi</w:t>
      </w:r>
      <w:proofErr w:type="spellEnd"/>
      <w:r w:rsidRPr="00543368">
        <w:rPr>
          <w:rFonts w:ascii="Arial" w:hAnsi="Arial" w:cs="Arial"/>
          <w:sz w:val="24"/>
          <w:szCs w:val="24"/>
        </w:rPr>
        <w:t>, 1, dal lunedì al venerdì dalle ore 8.30 alle ore 13.30, martedì e giovedì dalle 14,30 alle 17.00</w:t>
      </w:r>
      <w:r>
        <w:rPr>
          <w:rFonts w:ascii="Arial" w:hAnsi="Arial" w:cs="Arial"/>
          <w:sz w:val="24"/>
          <w:szCs w:val="24"/>
        </w:rPr>
        <w:t xml:space="preserve">, </w:t>
      </w:r>
      <w:r w:rsidRPr="00326EE1">
        <w:rPr>
          <w:rFonts w:ascii="Arial" w:hAnsi="Arial" w:cs="Arial"/>
          <w:color w:val="000000"/>
          <w:sz w:val="24"/>
          <w:szCs w:val="24"/>
        </w:rPr>
        <w:t xml:space="preserve"> </w:t>
      </w:r>
      <w:r w:rsidR="00FA3714" w:rsidRPr="00326EE1">
        <w:rPr>
          <w:rFonts w:ascii="Arial" w:hAnsi="Arial" w:cs="Arial"/>
          <w:color w:val="000000"/>
          <w:sz w:val="24"/>
          <w:szCs w:val="24"/>
        </w:rPr>
        <w:t>entro 30 giorni dalla pu</w:t>
      </w:r>
      <w:r w:rsidR="00FA3714">
        <w:rPr>
          <w:rFonts w:ascii="Arial" w:hAnsi="Arial" w:cs="Arial"/>
          <w:color w:val="000000"/>
          <w:sz w:val="24"/>
          <w:szCs w:val="24"/>
        </w:rPr>
        <w:t>bblicazione del presente avviso</w:t>
      </w:r>
      <w:r>
        <w:rPr>
          <w:rFonts w:ascii="Arial" w:hAnsi="Arial" w:cs="Arial"/>
          <w:color w:val="000000"/>
          <w:sz w:val="24"/>
          <w:szCs w:val="24"/>
        </w:rPr>
        <w:t>, secondo lo schema allegato.</w:t>
      </w:r>
    </w:p>
    <w:p w:rsidR="00920884" w:rsidRPr="00326EE1" w:rsidRDefault="00920884" w:rsidP="00920884">
      <w:pPr>
        <w:rPr>
          <w:rFonts w:ascii="Arial" w:hAnsi="Arial" w:cs="Arial"/>
          <w:color w:val="000000"/>
          <w:sz w:val="24"/>
          <w:szCs w:val="24"/>
        </w:rPr>
      </w:pPr>
    </w:p>
    <w:p w:rsidR="00920884" w:rsidRDefault="00920884" w:rsidP="00920884">
      <w:pPr>
        <w:autoSpaceDE w:val="0"/>
        <w:autoSpaceDN w:val="0"/>
        <w:adjustRightInd w:val="0"/>
        <w:rPr>
          <w:rFonts w:ascii="Arial" w:eastAsia="Calibri" w:hAnsi="Arial" w:cs="Arial"/>
          <w:sz w:val="24"/>
          <w:szCs w:val="24"/>
        </w:rPr>
      </w:pPr>
      <w:r w:rsidRPr="00326EE1">
        <w:rPr>
          <w:rFonts w:ascii="Arial" w:eastAsia="Calibri" w:hAnsi="Arial" w:cs="Arial"/>
          <w:sz w:val="24"/>
          <w:szCs w:val="24"/>
        </w:rPr>
        <w:t>La manifestazione d’interesse dovrà contenere</w:t>
      </w:r>
      <w:r>
        <w:rPr>
          <w:rFonts w:ascii="Arial" w:eastAsia="Calibri" w:hAnsi="Arial" w:cs="Arial"/>
          <w:sz w:val="24"/>
          <w:szCs w:val="24"/>
        </w:rPr>
        <w:t>:</w:t>
      </w:r>
    </w:p>
    <w:p w:rsidR="00920884" w:rsidRPr="00326EE1" w:rsidRDefault="00920884" w:rsidP="00920884">
      <w:pPr>
        <w:rPr>
          <w:rFonts w:ascii="Arial" w:hAnsi="Arial" w:cs="Arial"/>
          <w:b/>
          <w:sz w:val="24"/>
          <w:szCs w:val="24"/>
        </w:rPr>
      </w:pPr>
      <w:r w:rsidRPr="008E066B">
        <w:rPr>
          <w:rFonts w:ascii="Arial" w:eastAsia="Calibri" w:hAnsi="Arial" w:cs="Arial"/>
          <w:sz w:val="24"/>
          <w:szCs w:val="24"/>
        </w:rPr>
        <w:t xml:space="preserve">una relazione progettuale </w:t>
      </w:r>
      <w:r>
        <w:rPr>
          <w:rFonts w:ascii="Arial" w:eastAsia="Calibri" w:hAnsi="Arial" w:cs="Arial"/>
          <w:sz w:val="24"/>
          <w:szCs w:val="24"/>
        </w:rPr>
        <w:t>relativa alla</w:t>
      </w:r>
      <w:r>
        <w:rPr>
          <w:rFonts w:ascii="Arial" w:hAnsi="Arial" w:cs="Arial"/>
          <w:sz w:val="24"/>
          <w:szCs w:val="24"/>
        </w:rPr>
        <w:t xml:space="preserve"> cura, la </w:t>
      </w:r>
      <w:r w:rsidRPr="00137144">
        <w:rPr>
          <w:rFonts w:ascii="Arial" w:hAnsi="Arial" w:cs="Arial"/>
          <w:sz w:val="24"/>
          <w:szCs w:val="24"/>
        </w:rPr>
        <w:t xml:space="preserve"> </w:t>
      </w:r>
      <w:r w:rsidRPr="00FA3714">
        <w:rPr>
          <w:rFonts w:ascii="Arial" w:hAnsi="Arial" w:cs="Arial"/>
          <w:sz w:val="24"/>
          <w:szCs w:val="24"/>
        </w:rPr>
        <w:t>rigenerazione e l’animazione sociale dell’area verde pubblica di Loc. Civitella (comparto denominato URB I).</w:t>
      </w:r>
    </w:p>
    <w:p w:rsidR="00920884" w:rsidRPr="00556CDD" w:rsidRDefault="00920884" w:rsidP="00920884">
      <w:pPr>
        <w:autoSpaceDE w:val="0"/>
        <w:autoSpaceDN w:val="0"/>
        <w:adjustRightInd w:val="0"/>
        <w:rPr>
          <w:rFonts w:ascii="Arial" w:eastAsia="Calibri" w:hAnsi="Arial" w:cs="Arial"/>
          <w:sz w:val="24"/>
          <w:szCs w:val="24"/>
        </w:rPr>
      </w:pPr>
      <w:r>
        <w:rPr>
          <w:rFonts w:ascii="Arial" w:eastAsia="Calibri" w:hAnsi="Arial" w:cs="Arial"/>
          <w:sz w:val="24"/>
          <w:szCs w:val="24"/>
        </w:rPr>
        <w:t xml:space="preserve">che abbia l’obiettivo di </w:t>
      </w:r>
      <w:r w:rsidRPr="00556CDD">
        <w:rPr>
          <w:rFonts w:ascii="Arial" w:eastAsia="Calibri" w:hAnsi="Arial" w:cs="Arial"/>
          <w:sz w:val="24"/>
          <w:szCs w:val="24"/>
        </w:rPr>
        <w:t>creare uno strumento per lo sviluppo di politiche sociali di inclusione, dialogo intergenerazionale, rispetto dell’ambiente, e di valorizzazione dei beni comuni.</w:t>
      </w:r>
    </w:p>
    <w:p w:rsidR="00920884" w:rsidRDefault="00920884" w:rsidP="00920884">
      <w:pPr>
        <w:pStyle w:val="Paragrafoelenco"/>
        <w:numPr>
          <w:ilvl w:val="0"/>
          <w:numId w:val="14"/>
        </w:numPr>
        <w:autoSpaceDE w:val="0"/>
        <w:autoSpaceDN w:val="0"/>
        <w:adjustRightInd w:val="0"/>
        <w:rPr>
          <w:rFonts w:ascii="Arial" w:eastAsia="Calibri" w:hAnsi="Arial" w:cs="Arial"/>
          <w:sz w:val="24"/>
          <w:szCs w:val="24"/>
        </w:rPr>
      </w:pPr>
      <w:r>
        <w:rPr>
          <w:rFonts w:ascii="Arial" w:eastAsia="Calibri" w:hAnsi="Arial" w:cs="Arial"/>
          <w:sz w:val="24"/>
          <w:szCs w:val="24"/>
        </w:rPr>
        <w:t>Fotocopia del documento di identità del legale rappresentante,</w:t>
      </w:r>
    </w:p>
    <w:p w:rsidR="00920884" w:rsidRDefault="00920884" w:rsidP="00920884">
      <w:pPr>
        <w:pStyle w:val="Paragrafoelenco"/>
        <w:numPr>
          <w:ilvl w:val="0"/>
          <w:numId w:val="14"/>
        </w:numPr>
        <w:autoSpaceDE w:val="0"/>
        <w:autoSpaceDN w:val="0"/>
        <w:adjustRightInd w:val="0"/>
        <w:rPr>
          <w:rFonts w:ascii="Arial" w:eastAsia="Calibri" w:hAnsi="Arial" w:cs="Arial"/>
          <w:sz w:val="24"/>
          <w:szCs w:val="24"/>
        </w:rPr>
      </w:pPr>
      <w:r>
        <w:rPr>
          <w:rFonts w:ascii="Arial" w:eastAsia="Calibri" w:hAnsi="Arial" w:cs="Arial"/>
          <w:sz w:val="24"/>
          <w:szCs w:val="24"/>
        </w:rPr>
        <w:t>Documentazione comprovante la regolare iscrizione del soggetto richiedente.</w:t>
      </w:r>
    </w:p>
    <w:p w:rsidR="00920884" w:rsidRPr="00A025A4" w:rsidRDefault="00920884" w:rsidP="00920884">
      <w:pPr>
        <w:autoSpaceDE w:val="0"/>
        <w:autoSpaceDN w:val="0"/>
        <w:adjustRightInd w:val="0"/>
        <w:ind w:left="405"/>
        <w:rPr>
          <w:rFonts w:ascii="Arial" w:eastAsia="Calibri" w:hAnsi="Arial" w:cs="Arial"/>
          <w:sz w:val="24"/>
          <w:szCs w:val="24"/>
        </w:rPr>
      </w:pPr>
    </w:p>
    <w:p w:rsidR="00920884" w:rsidRPr="00326EE1" w:rsidRDefault="00920884" w:rsidP="00920884">
      <w:pPr>
        <w:rPr>
          <w:rFonts w:ascii="Arial" w:hAnsi="Arial" w:cs="Arial"/>
          <w:b/>
          <w:sz w:val="24"/>
          <w:szCs w:val="24"/>
        </w:rPr>
      </w:pPr>
      <w:r>
        <w:rPr>
          <w:rFonts w:ascii="Arial" w:eastAsia="Calibri" w:hAnsi="Arial" w:cs="Arial"/>
          <w:sz w:val="24"/>
          <w:szCs w:val="24"/>
        </w:rPr>
        <w:t xml:space="preserve">Nell’oggetto della manifestazione di interesse deve essere indicata la seguente dicitura </w:t>
      </w:r>
      <w:r w:rsidRPr="00100ED2">
        <w:rPr>
          <w:rFonts w:ascii="Arial" w:eastAsia="Calibri" w:hAnsi="Arial" w:cs="Arial"/>
          <w:b/>
          <w:sz w:val="24"/>
          <w:szCs w:val="24"/>
        </w:rPr>
        <w:t>”</w:t>
      </w:r>
      <w:r w:rsidRPr="00100ED2">
        <w:rPr>
          <w:rFonts w:ascii="Arial" w:hAnsi="Arial" w:cs="Arial"/>
          <w:b/>
          <w:sz w:val="24"/>
          <w:szCs w:val="24"/>
        </w:rPr>
        <w:t>M</w:t>
      </w:r>
      <w:r w:rsidRPr="00100ED2">
        <w:rPr>
          <w:rFonts w:ascii="Arial" w:eastAsia="Calibri" w:hAnsi="Arial" w:cs="Arial"/>
          <w:b/>
          <w:sz w:val="24"/>
          <w:szCs w:val="24"/>
        </w:rPr>
        <w:t xml:space="preserve">anifestazione di interesse per proposta di collaborazione con l’Amministrazione </w:t>
      </w:r>
      <w:r w:rsidRPr="00326EE1">
        <w:rPr>
          <w:rFonts w:ascii="Arial" w:hAnsi="Arial" w:cs="Arial"/>
          <w:b/>
          <w:sz w:val="24"/>
          <w:szCs w:val="24"/>
        </w:rPr>
        <w:t xml:space="preserve">per la cura, </w:t>
      </w:r>
      <w:r>
        <w:rPr>
          <w:rFonts w:ascii="Arial" w:hAnsi="Arial" w:cs="Arial"/>
          <w:b/>
          <w:sz w:val="24"/>
          <w:szCs w:val="24"/>
        </w:rPr>
        <w:t>la</w:t>
      </w:r>
      <w:r w:rsidRPr="00326EE1">
        <w:rPr>
          <w:rFonts w:ascii="Arial" w:hAnsi="Arial" w:cs="Arial"/>
          <w:b/>
          <w:sz w:val="24"/>
          <w:szCs w:val="24"/>
        </w:rPr>
        <w:t xml:space="preserve"> rigenerazione e </w:t>
      </w:r>
      <w:r w:rsidRPr="00FA3714">
        <w:rPr>
          <w:rFonts w:ascii="Arial" w:hAnsi="Arial" w:cs="Arial"/>
          <w:b/>
          <w:sz w:val="24"/>
          <w:szCs w:val="24"/>
        </w:rPr>
        <w:t>l’animazione  sociale</w:t>
      </w:r>
      <w:r>
        <w:rPr>
          <w:rFonts w:ascii="Arial" w:hAnsi="Arial" w:cs="Arial"/>
          <w:b/>
          <w:sz w:val="24"/>
          <w:szCs w:val="24"/>
        </w:rPr>
        <w:t xml:space="preserve"> dell’area verde pubblica  di Loc. Civitella (comparto denominato URB I).</w:t>
      </w:r>
    </w:p>
    <w:p w:rsidR="00697A2A" w:rsidRDefault="00697A2A" w:rsidP="00697A2A">
      <w:pPr>
        <w:jc w:val="center"/>
        <w:rPr>
          <w:rFonts w:ascii="Arial" w:hAnsi="Arial" w:cs="Arial"/>
          <w:b/>
          <w:sz w:val="24"/>
          <w:szCs w:val="24"/>
        </w:rPr>
      </w:pPr>
    </w:p>
    <w:p w:rsidR="00B57C27" w:rsidRDefault="00B57C27" w:rsidP="00B57C27">
      <w:pPr>
        <w:autoSpaceDE w:val="0"/>
        <w:autoSpaceDN w:val="0"/>
        <w:adjustRightInd w:val="0"/>
        <w:ind w:left="405"/>
        <w:rPr>
          <w:rFonts w:ascii="Arial" w:eastAsia="Calibri" w:hAnsi="Arial" w:cs="Arial"/>
          <w:sz w:val="24"/>
          <w:szCs w:val="24"/>
        </w:rPr>
      </w:pPr>
    </w:p>
    <w:p w:rsidR="002C55C8" w:rsidRDefault="002C55C8" w:rsidP="00B57C27">
      <w:pPr>
        <w:autoSpaceDE w:val="0"/>
        <w:autoSpaceDN w:val="0"/>
        <w:adjustRightInd w:val="0"/>
        <w:ind w:left="405"/>
        <w:rPr>
          <w:rFonts w:ascii="Arial" w:eastAsia="Calibri" w:hAnsi="Arial" w:cs="Arial"/>
          <w:sz w:val="24"/>
          <w:szCs w:val="24"/>
        </w:rPr>
      </w:pPr>
    </w:p>
    <w:p w:rsidR="002C55C8" w:rsidRPr="00100ED2" w:rsidRDefault="002C55C8" w:rsidP="00B57C27">
      <w:pPr>
        <w:autoSpaceDE w:val="0"/>
        <w:autoSpaceDN w:val="0"/>
        <w:adjustRightInd w:val="0"/>
        <w:ind w:left="405"/>
        <w:rPr>
          <w:rFonts w:ascii="Arial" w:eastAsia="Calibri" w:hAnsi="Arial" w:cs="Arial"/>
          <w:sz w:val="24"/>
          <w:szCs w:val="24"/>
        </w:rPr>
      </w:pPr>
    </w:p>
    <w:p w:rsidR="00F13058" w:rsidRDefault="00FF6C20" w:rsidP="00925DC7">
      <w:pPr>
        <w:autoSpaceDE w:val="0"/>
        <w:autoSpaceDN w:val="0"/>
        <w:adjustRightInd w:val="0"/>
        <w:jc w:val="center"/>
        <w:rPr>
          <w:rFonts w:ascii="Arial" w:eastAsia="Calibri" w:hAnsi="Arial" w:cs="Arial"/>
          <w:b/>
          <w:sz w:val="24"/>
          <w:szCs w:val="24"/>
        </w:rPr>
      </w:pPr>
      <w:r>
        <w:rPr>
          <w:rFonts w:ascii="Arial" w:eastAsia="Calibri" w:hAnsi="Arial" w:cs="Arial"/>
          <w:b/>
          <w:sz w:val="24"/>
          <w:szCs w:val="24"/>
        </w:rPr>
        <w:lastRenderedPageBreak/>
        <w:t>Art.5</w:t>
      </w:r>
      <w:r w:rsidR="00F13058">
        <w:rPr>
          <w:rFonts w:ascii="Arial" w:eastAsia="Calibri" w:hAnsi="Arial" w:cs="Arial"/>
          <w:b/>
          <w:sz w:val="24"/>
          <w:szCs w:val="24"/>
        </w:rPr>
        <w:t xml:space="preserve"> </w:t>
      </w:r>
    </w:p>
    <w:p w:rsidR="008C4477" w:rsidRDefault="00FF6C20" w:rsidP="00925DC7">
      <w:pPr>
        <w:autoSpaceDE w:val="0"/>
        <w:autoSpaceDN w:val="0"/>
        <w:adjustRightInd w:val="0"/>
        <w:jc w:val="center"/>
        <w:rPr>
          <w:rFonts w:ascii="Arial" w:eastAsia="Calibri" w:hAnsi="Arial" w:cs="Arial"/>
          <w:b/>
          <w:sz w:val="24"/>
          <w:szCs w:val="24"/>
        </w:rPr>
      </w:pPr>
      <w:r>
        <w:rPr>
          <w:rFonts w:ascii="Arial" w:eastAsia="Calibri" w:hAnsi="Arial" w:cs="Arial"/>
          <w:b/>
          <w:sz w:val="24"/>
          <w:szCs w:val="24"/>
        </w:rPr>
        <w:t>(</w:t>
      </w:r>
      <w:r w:rsidR="00925DC7" w:rsidRPr="00925DC7">
        <w:rPr>
          <w:rFonts w:ascii="Arial" w:eastAsia="Calibri" w:hAnsi="Arial" w:cs="Arial"/>
          <w:b/>
          <w:sz w:val="24"/>
          <w:szCs w:val="24"/>
        </w:rPr>
        <w:t>Verifica Requisiti</w:t>
      </w:r>
      <w:r>
        <w:rPr>
          <w:rFonts w:ascii="Arial" w:eastAsia="Calibri" w:hAnsi="Arial" w:cs="Arial"/>
          <w:b/>
          <w:sz w:val="24"/>
          <w:szCs w:val="24"/>
        </w:rPr>
        <w:t>)</w:t>
      </w:r>
    </w:p>
    <w:p w:rsidR="002C55C8" w:rsidRDefault="002C55C8" w:rsidP="00925DC7">
      <w:pPr>
        <w:autoSpaceDE w:val="0"/>
        <w:autoSpaceDN w:val="0"/>
        <w:adjustRightInd w:val="0"/>
        <w:jc w:val="center"/>
        <w:rPr>
          <w:rFonts w:ascii="Arial" w:eastAsia="Calibri" w:hAnsi="Arial" w:cs="Arial"/>
          <w:b/>
          <w:sz w:val="24"/>
          <w:szCs w:val="24"/>
        </w:rPr>
      </w:pPr>
    </w:p>
    <w:p w:rsidR="00925DC7" w:rsidRDefault="00925DC7" w:rsidP="000F5CD4">
      <w:pPr>
        <w:autoSpaceDE w:val="0"/>
        <w:autoSpaceDN w:val="0"/>
        <w:adjustRightInd w:val="0"/>
        <w:rPr>
          <w:rFonts w:ascii="Arial" w:eastAsia="Calibri" w:hAnsi="Arial" w:cs="Arial"/>
          <w:sz w:val="24"/>
          <w:szCs w:val="24"/>
        </w:rPr>
      </w:pPr>
      <w:r>
        <w:rPr>
          <w:rFonts w:ascii="Arial" w:eastAsia="Calibri" w:hAnsi="Arial" w:cs="Arial"/>
          <w:sz w:val="24"/>
          <w:szCs w:val="24"/>
        </w:rPr>
        <w:t>L’Uffic</w:t>
      </w:r>
      <w:r w:rsidR="000F5CD4">
        <w:rPr>
          <w:rFonts w:ascii="Arial" w:eastAsia="Calibri" w:hAnsi="Arial" w:cs="Arial"/>
          <w:sz w:val="24"/>
          <w:szCs w:val="24"/>
        </w:rPr>
        <w:t>i</w:t>
      </w:r>
      <w:r>
        <w:rPr>
          <w:rFonts w:ascii="Arial" w:eastAsia="Calibri" w:hAnsi="Arial" w:cs="Arial"/>
          <w:sz w:val="24"/>
          <w:szCs w:val="24"/>
        </w:rPr>
        <w:t xml:space="preserve">o Partecipazione </w:t>
      </w:r>
      <w:proofErr w:type="spellStart"/>
      <w:r>
        <w:rPr>
          <w:rFonts w:ascii="Arial" w:eastAsia="Calibri" w:hAnsi="Arial" w:cs="Arial"/>
          <w:sz w:val="24"/>
          <w:szCs w:val="24"/>
        </w:rPr>
        <w:t>territoriale–Beni</w:t>
      </w:r>
      <w:proofErr w:type="spellEnd"/>
      <w:r>
        <w:rPr>
          <w:rFonts w:ascii="Arial" w:eastAsia="Calibri" w:hAnsi="Arial" w:cs="Arial"/>
          <w:sz w:val="24"/>
          <w:szCs w:val="24"/>
        </w:rPr>
        <w:t xml:space="preserve"> Comuni</w:t>
      </w:r>
      <w:r w:rsidR="000F5CD4">
        <w:rPr>
          <w:rFonts w:ascii="Arial" w:eastAsia="Calibri" w:hAnsi="Arial" w:cs="Arial"/>
          <w:sz w:val="24"/>
          <w:szCs w:val="24"/>
        </w:rPr>
        <w:t xml:space="preserve"> procederà alla verifica della documentazione presentata e del possesso dei requisiti richiesti da parte dei richiedenti. Saranno escluse le manifestazione di interesse mancanti della documentazione richiesta con il presente avviso o dei requisiti del soggetto richiedente.</w:t>
      </w:r>
    </w:p>
    <w:p w:rsidR="00AA480B" w:rsidRDefault="00AA480B" w:rsidP="000F5CD4">
      <w:pPr>
        <w:autoSpaceDE w:val="0"/>
        <w:autoSpaceDN w:val="0"/>
        <w:adjustRightInd w:val="0"/>
        <w:rPr>
          <w:rFonts w:ascii="Arial" w:eastAsia="Calibri" w:hAnsi="Arial" w:cs="Arial"/>
          <w:sz w:val="24"/>
          <w:szCs w:val="24"/>
        </w:rPr>
      </w:pPr>
    </w:p>
    <w:p w:rsidR="00AA480B" w:rsidRPr="00925DC7" w:rsidRDefault="00AA480B" w:rsidP="000F5CD4">
      <w:pPr>
        <w:autoSpaceDE w:val="0"/>
        <w:autoSpaceDN w:val="0"/>
        <w:adjustRightInd w:val="0"/>
        <w:rPr>
          <w:rFonts w:ascii="Arial" w:eastAsia="Calibri" w:hAnsi="Arial" w:cs="Arial"/>
          <w:sz w:val="24"/>
          <w:szCs w:val="24"/>
        </w:rPr>
      </w:pPr>
      <w:r>
        <w:rPr>
          <w:rFonts w:ascii="Arial" w:eastAsia="Calibri" w:hAnsi="Arial" w:cs="Arial"/>
          <w:sz w:val="24"/>
          <w:szCs w:val="24"/>
        </w:rPr>
        <w:t>Le manifestazioni di interesse ammesse saranno valutate da una Commissione selezionatrice</w:t>
      </w:r>
      <w:r w:rsidR="00F5052D">
        <w:rPr>
          <w:rFonts w:ascii="Arial" w:eastAsia="Calibri" w:hAnsi="Arial" w:cs="Arial"/>
          <w:sz w:val="24"/>
          <w:szCs w:val="24"/>
        </w:rPr>
        <w:t>, composta da esperti interni.</w:t>
      </w:r>
    </w:p>
    <w:p w:rsidR="00925DC7" w:rsidRDefault="00925DC7" w:rsidP="00925DC7">
      <w:pPr>
        <w:autoSpaceDE w:val="0"/>
        <w:autoSpaceDN w:val="0"/>
        <w:adjustRightInd w:val="0"/>
        <w:jc w:val="center"/>
        <w:rPr>
          <w:rFonts w:ascii="Arial" w:eastAsia="Calibri" w:hAnsi="Arial" w:cs="Arial"/>
          <w:b/>
          <w:sz w:val="24"/>
          <w:szCs w:val="24"/>
        </w:rPr>
      </w:pPr>
    </w:p>
    <w:p w:rsidR="00FF6C20" w:rsidRDefault="00FF6C20" w:rsidP="004717EB">
      <w:pPr>
        <w:jc w:val="center"/>
        <w:rPr>
          <w:rFonts w:ascii="Arial" w:eastAsia="MS Mincho" w:hAnsi="Arial" w:cs="Garamond"/>
          <w:b/>
          <w:bCs/>
        </w:rPr>
      </w:pPr>
      <w:r>
        <w:rPr>
          <w:rFonts w:ascii="Arial" w:eastAsia="MS Mincho" w:hAnsi="Arial" w:cs="Garamond"/>
          <w:b/>
          <w:bCs/>
        </w:rPr>
        <w:t>Art.6</w:t>
      </w:r>
    </w:p>
    <w:p w:rsidR="004717EB" w:rsidRDefault="00FF6C20" w:rsidP="004717EB">
      <w:pPr>
        <w:jc w:val="center"/>
        <w:rPr>
          <w:rFonts w:ascii="Arial" w:eastAsia="MS Mincho" w:hAnsi="Arial" w:cs="Garamond"/>
          <w:b/>
          <w:bCs/>
        </w:rPr>
      </w:pPr>
      <w:r>
        <w:rPr>
          <w:rFonts w:ascii="Arial" w:eastAsia="MS Mincho" w:hAnsi="Arial" w:cs="Garamond"/>
          <w:b/>
          <w:bCs/>
        </w:rPr>
        <w:t>(</w:t>
      </w:r>
      <w:r w:rsidR="004717EB">
        <w:rPr>
          <w:rFonts w:ascii="Arial" w:eastAsia="MS Mincho" w:hAnsi="Arial" w:cs="Garamond"/>
          <w:b/>
          <w:bCs/>
        </w:rPr>
        <w:t>Responsabilità</w:t>
      </w:r>
      <w:r>
        <w:rPr>
          <w:rFonts w:ascii="Arial" w:eastAsia="MS Mincho" w:hAnsi="Arial" w:cs="Garamond"/>
          <w:b/>
          <w:bCs/>
        </w:rPr>
        <w:t>)</w:t>
      </w:r>
    </w:p>
    <w:p w:rsidR="002C55C8" w:rsidRDefault="002C55C8" w:rsidP="004717EB">
      <w:pPr>
        <w:jc w:val="center"/>
        <w:rPr>
          <w:rFonts w:ascii="Arial" w:eastAsia="MS Mincho" w:hAnsi="Arial" w:cs="Garamond"/>
          <w:b/>
          <w:bCs/>
        </w:rPr>
      </w:pPr>
    </w:p>
    <w:p w:rsidR="004717EB" w:rsidRPr="004717EB" w:rsidRDefault="004717EB" w:rsidP="004717EB">
      <w:pPr>
        <w:tabs>
          <w:tab w:val="left" w:pos="0"/>
        </w:tabs>
        <w:suppressAutoHyphens/>
        <w:rPr>
          <w:rFonts w:ascii="Arial" w:eastAsia="MS Mincho" w:hAnsi="Arial" w:cs="Arial"/>
          <w:sz w:val="24"/>
          <w:szCs w:val="24"/>
        </w:rPr>
      </w:pPr>
      <w:r w:rsidRPr="004717EB">
        <w:rPr>
          <w:rFonts w:ascii="Arial" w:eastAsia="MS Mincho" w:hAnsi="Arial" w:cs="Arial"/>
          <w:b/>
          <w:bCs/>
          <w:sz w:val="24"/>
          <w:szCs w:val="24"/>
        </w:rPr>
        <w:t xml:space="preserve">I </w:t>
      </w:r>
      <w:r w:rsidRPr="004717EB">
        <w:rPr>
          <w:rFonts w:ascii="Arial" w:eastAsia="MS Mincho" w:hAnsi="Arial" w:cs="Arial"/>
          <w:sz w:val="24"/>
          <w:szCs w:val="24"/>
        </w:rPr>
        <w:t>Cittadini attivi a cui sono affidate le attività del Progetto  dichiarano di essere informati sui rischi anche interferenti esistenti negli ambienti in cui operano per la cura dei beni comuni e sulle misure di prevenzione e di emergenza adottate o da adottare;</w:t>
      </w:r>
    </w:p>
    <w:p w:rsidR="004717EB" w:rsidRPr="004717EB" w:rsidRDefault="004717EB" w:rsidP="004717EB">
      <w:pPr>
        <w:tabs>
          <w:tab w:val="left" w:pos="0"/>
        </w:tabs>
        <w:rPr>
          <w:rFonts w:ascii="Arial" w:eastAsia="MS Mincho" w:hAnsi="Arial" w:cs="Arial"/>
          <w:sz w:val="24"/>
          <w:szCs w:val="24"/>
        </w:rPr>
      </w:pPr>
    </w:p>
    <w:p w:rsidR="004717EB" w:rsidRPr="004717EB" w:rsidRDefault="004717EB" w:rsidP="004717EB">
      <w:pPr>
        <w:tabs>
          <w:tab w:val="left" w:pos="0"/>
        </w:tabs>
        <w:suppressAutoHyphens/>
        <w:rPr>
          <w:rFonts w:ascii="Arial" w:eastAsia="MS Mincho" w:hAnsi="Arial" w:cs="Arial"/>
          <w:sz w:val="24"/>
          <w:szCs w:val="24"/>
        </w:rPr>
      </w:pPr>
      <w:r w:rsidRPr="004717EB">
        <w:rPr>
          <w:rFonts w:ascii="Arial" w:eastAsia="MS Mincho" w:hAnsi="Arial" w:cs="Arial"/>
          <w:b/>
          <w:bCs/>
          <w:sz w:val="24"/>
          <w:szCs w:val="24"/>
        </w:rPr>
        <w:t xml:space="preserve">I </w:t>
      </w:r>
      <w:r w:rsidRPr="004717EB">
        <w:rPr>
          <w:rFonts w:ascii="Arial" w:eastAsia="MS Mincho" w:hAnsi="Arial" w:cs="Arial"/>
          <w:sz w:val="24"/>
          <w:szCs w:val="24"/>
        </w:rPr>
        <w:t xml:space="preserve">Cittadini attivi sono tenuti al rispetto delle misure di sicurezza previste nel </w:t>
      </w:r>
      <w:proofErr w:type="spellStart"/>
      <w:r w:rsidRPr="004717EB">
        <w:rPr>
          <w:rFonts w:ascii="Arial" w:eastAsia="MS Mincho" w:hAnsi="Arial" w:cs="Arial"/>
          <w:sz w:val="24"/>
          <w:szCs w:val="24"/>
        </w:rPr>
        <w:t>T.U.S</w:t>
      </w:r>
      <w:proofErr w:type="spellEnd"/>
      <w:r w:rsidRPr="004717EB">
        <w:rPr>
          <w:rFonts w:ascii="Arial" w:eastAsia="MS Mincho" w:hAnsi="Arial" w:cs="Arial"/>
          <w:sz w:val="24"/>
          <w:szCs w:val="24"/>
        </w:rPr>
        <w:t xml:space="preserve"> (</w:t>
      </w:r>
      <w:proofErr w:type="spellStart"/>
      <w:r w:rsidRPr="004717EB">
        <w:rPr>
          <w:rFonts w:ascii="Arial" w:eastAsia="MS Mincho" w:hAnsi="Arial" w:cs="Arial"/>
          <w:sz w:val="24"/>
          <w:szCs w:val="24"/>
        </w:rPr>
        <w:t>Dlgs</w:t>
      </w:r>
      <w:proofErr w:type="spellEnd"/>
      <w:r w:rsidRPr="004717EB">
        <w:rPr>
          <w:rFonts w:ascii="Arial" w:eastAsia="MS Mincho" w:hAnsi="Arial" w:cs="Arial"/>
          <w:sz w:val="24"/>
          <w:szCs w:val="24"/>
        </w:rPr>
        <w:t xml:space="preserve"> 81/2008 </w:t>
      </w:r>
      <w:proofErr w:type="spellStart"/>
      <w:r w:rsidRPr="004717EB">
        <w:rPr>
          <w:rFonts w:ascii="Arial" w:eastAsia="MS Mincho" w:hAnsi="Arial" w:cs="Arial"/>
          <w:sz w:val="24"/>
          <w:szCs w:val="24"/>
        </w:rPr>
        <w:t>s.m.i</w:t>
      </w:r>
      <w:proofErr w:type="spellEnd"/>
      <w:r w:rsidRPr="004717EB">
        <w:rPr>
          <w:rFonts w:ascii="Arial" w:eastAsia="MS Mincho" w:hAnsi="Arial" w:cs="Arial"/>
          <w:sz w:val="24"/>
          <w:szCs w:val="24"/>
        </w:rPr>
        <w:t>) disponendo di conseguenza nei confronti sollevando il Comune di Terni da ogni responsabilità in merito;</w:t>
      </w:r>
    </w:p>
    <w:p w:rsidR="004717EB" w:rsidRPr="004717EB" w:rsidRDefault="004717EB" w:rsidP="004717EB">
      <w:pPr>
        <w:tabs>
          <w:tab w:val="left" w:pos="1134"/>
        </w:tabs>
        <w:rPr>
          <w:rFonts w:ascii="Arial" w:eastAsia="MS Mincho" w:hAnsi="Arial" w:cs="Arial"/>
          <w:sz w:val="24"/>
          <w:szCs w:val="24"/>
        </w:rPr>
      </w:pPr>
    </w:p>
    <w:p w:rsidR="00FF6C20" w:rsidRDefault="004717EB" w:rsidP="00FF6C20">
      <w:pPr>
        <w:rPr>
          <w:rFonts w:ascii="Arial" w:eastAsia="MS Mincho" w:hAnsi="Arial" w:cs="Arial"/>
          <w:sz w:val="24"/>
          <w:szCs w:val="24"/>
        </w:rPr>
      </w:pPr>
      <w:r w:rsidRPr="004717EB">
        <w:rPr>
          <w:rFonts w:ascii="Arial" w:eastAsia="MS Mincho" w:hAnsi="Arial" w:cs="Arial"/>
          <w:sz w:val="24"/>
          <w:szCs w:val="24"/>
        </w:rPr>
        <w:t xml:space="preserve">In riferimento alle attività  </w:t>
      </w:r>
      <w:r>
        <w:rPr>
          <w:rFonts w:ascii="Arial" w:eastAsia="MS Mincho" w:hAnsi="Arial" w:cs="Arial"/>
          <w:sz w:val="24"/>
          <w:szCs w:val="24"/>
        </w:rPr>
        <w:t xml:space="preserve">di cura e rigenerazione </w:t>
      </w:r>
      <w:r w:rsidRPr="004717EB">
        <w:rPr>
          <w:rFonts w:ascii="Arial" w:hAnsi="Arial" w:cs="Arial"/>
          <w:sz w:val="24"/>
          <w:szCs w:val="24"/>
        </w:rPr>
        <w:t xml:space="preserve"> </w:t>
      </w:r>
      <w:r w:rsidRPr="00FF6C20">
        <w:rPr>
          <w:rFonts w:ascii="Arial" w:hAnsi="Arial" w:cs="Arial"/>
          <w:sz w:val="24"/>
          <w:szCs w:val="24"/>
        </w:rPr>
        <w:t>e animazione  sociale dell’area</w:t>
      </w:r>
      <w:r w:rsidRPr="004717EB">
        <w:rPr>
          <w:rFonts w:ascii="Arial" w:hAnsi="Arial" w:cs="Arial"/>
          <w:sz w:val="24"/>
          <w:szCs w:val="24"/>
        </w:rPr>
        <w:t xml:space="preserve"> verde pubblica di Loc. Civitella </w:t>
      </w:r>
      <w:r>
        <w:rPr>
          <w:rFonts w:ascii="Arial" w:hAnsi="Arial" w:cs="Arial"/>
          <w:sz w:val="24"/>
          <w:szCs w:val="24"/>
        </w:rPr>
        <w:t>(comparto denominato URB I) devono</w:t>
      </w:r>
      <w:r w:rsidR="00FF6C20" w:rsidRPr="00FF6C20">
        <w:rPr>
          <w:rFonts w:ascii="Arial" w:hAnsi="Arial" w:cs="Arial"/>
          <w:sz w:val="24"/>
          <w:szCs w:val="24"/>
        </w:rPr>
        <w:t xml:space="preserve"> </w:t>
      </w:r>
      <w:r w:rsidR="00FF6C20">
        <w:rPr>
          <w:rFonts w:ascii="Arial" w:hAnsi="Arial" w:cs="Arial"/>
          <w:sz w:val="24"/>
          <w:szCs w:val="24"/>
        </w:rPr>
        <w:t>in</w:t>
      </w:r>
      <w:r w:rsidR="00FF6C20">
        <w:rPr>
          <w:rFonts w:ascii="Arial" w:eastAsia="MS Mincho" w:hAnsi="Arial" w:cs="Arial"/>
          <w:sz w:val="24"/>
          <w:szCs w:val="24"/>
        </w:rPr>
        <w:t xml:space="preserve">dicare il soggetto supervisore dell’aggregazione a cui spetta sovrintendere  sulle  </w:t>
      </w:r>
      <w:r w:rsidR="00FF6C20" w:rsidRPr="004717EB">
        <w:rPr>
          <w:rFonts w:ascii="Arial" w:eastAsia="MS Mincho" w:hAnsi="Arial" w:cs="Arial"/>
          <w:sz w:val="24"/>
          <w:szCs w:val="24"/>
        </w:rPr>
        <w:t>attività</w:t>
      </w:r>
      <w:r w:rsidR="00FF6C20">
        <w:rPr>
          <w:rFonts w:ascii="Arial" w:eastAsia="MS Mincho" w:hAnsi="Arial" w:cs="Arial"/>
          <w:sz w:val="24"/>
          <w:szCs w:val="24"/>
        </w:rPr>
        <w:t xml:space="preserve">  anche nei rapporti con il Comune Terni. La manifestazione d’interesse dovrà essere firmata da tutti i soggetti aggregati e dovrà contenere i documenti d’identità di ogni firmatario. La firma della domanda costituisce atto di delega e di conferimento di mandato di rappresentanza dell’aggregazione.</w:t>
      </w:r>
    </w:p>
    <w:p w:rsidR="004717EB" w:rsidRPr="004717EB" w:rsidRDefault="004717EB" w:rsidP="004717EB">
      <w:pPr>
        <w:tabs>
          <w:tab w:val="left" w:pos="0"/>
        </w:tabs>
        <w:rPr>
          <w:rFonts w:ascii="Arial" w:eastAsia="MS Mincho" w:hAnsi="Arial" w:cs="Arial"/>
          <w:sz w:val="24"/>
          <w:szCs w:val="24"/>
        </w:rPr>
      </w:pPr>
    </w:p>
    <w:p w:rsidR="004717EB" w:rsidRPr="004717EB" w:rsidRDefault="004717EB" w:rsidP="004717EB">
      <w:pPr>
        <w:tabs>
          <w:tab w:val="left" w:pos="284"/>
          <w:tab w:val="num" w:pos="709"/>
        </w:tabs>
        <w:suppressAutoHyphens/>
        <w:rPr>
          <w:rFonts w:ascii="Arial" w:eastAsia="MS Mincho" w:hAnsi="Arial" w:cs="Arial"/>
          <w:sz w:val="24"/>
          <w:szCs w:val="24"/>
        </w:rPr>
      </w:pPr>
      <w:r w:rsidRPr="004717EB">
        <w:rPr>
          <w:rFonts w:ascii="Arial" w:eastAsia="MS Mincho" w:hAnsi="Arial" w:cs="Arial"/>
          <w:sz w:val="24"/>
          <w:szCs w:val="24"/>
        </w:rPr>
        <w:t xml:space="preserve">I Cittadini attivi si impegnano a far sottoscrivere l’accettazione dell’incarico di Supervisore </w:t>
      </w:r>
      <w:r w:rsidR="00B479C6">
        <w:rPr>
          <w:rFonts w:ascii="Arial" w:eastAsia="MS Mincho" w:hAnsi="Arial" w:cs="Arial"/>
          <w:sz w:val="24"/>
          <w:szCs w:val="24"/>
        </w:rPr>
        <w:t xml:space="preserve">al soggetto individuato </w:t>
      </w:r>
      <w:r w:rsidRPr="004717EB">
        <w:rPr>
          <w:rFonts w:ascii="Arial" w:eastAsia="MS Mincho" w:hAnsi="Arial" w:cs="Arial"/>
          <w:sz w:val="24"/>
          <w:szCs w:val="24"/>
        </w:rPr>
        <w:t>che comporta l’assunzione di responsabilità di qualunque danno causato a cose e/o persone dell’Amministrazione Comunale e/o a terzi e/o cose di terzi durante l’attività oggetto del presente patto sollevando l’Amministrazione Comunale da ogni e qualsiasi responsabilità civile e penale che possa derivarne;</w:t>
      </w:r>
    </w:p>
    <w:p w:rsidR="004717EB" w:rsidRPr="004717EB" w:rsidRDefault="004717EB" w:rsidP="004717EB">
      <w:pPr>
        <w:tabs>
          <w:tab w:val="left" w:pos="0"/>
        </w:tabs>
        <w:rPr>
          <w:rFonts w:ascii="Arial" w:eastAsia="MS Mincho" w:hAnsi="Arial" w:cs="Arial"/>
          <w:sz w:val="24"/>
          <w:szCs w:val="24"/>
        </w:rPr>
      </w:pPr>
    </w:p>
    <w:p w:rsidR="004717EB" w:rsidRPr="004717EB" w:rsidRDefault="004717EB" w:rsidP="004717EB">
      <w:pPr>
        <w:tabs>
          <w:tab w:val="left" w:pos="765"/>
        </w:tabs>
        <w:suppressAutoHyphens/>
        <w:rPr>
          <w:rFonts w:ascii="Arial" w:eastAsia="Arial" w:hAnsi="Arial" w:cs="Arial"/>
          <w:sz w:val="24"/>
          <w:szCs w:val="24"/>
          <w:lang w:eastAsia="it-IT"/>
        </w:rPr>
      </w:pPr>
      <w:r w:rsidRPr="004717EB">
        <w:rPr>
          <w:rFonts w:ascii="Arial" w:eastAsia="MS Mincho" w:hAnsi="Arial" w:cs="Arial"/>
          <w:sz w:val="24"/>
          <w:szCs w:val="24"/>
        </w:rPr>
        <w:t xml:space="preserve">I Cittadini Attivi </w:t>
      </w:r>
      <w:r w:rsidRPr="004717EB">
        <w:rPr>
          <w:rFonts w:ascii="Arial" w:eastAsia="Arial" w:hAnsi="Arial" w:cs="Arial"/>
          <w:sz w:val="24"/>
          <w:szCs w:val="24"/>
          <w:lang w:eastAsia="it-IT"/>
        </w:rPr>
        <w:t>si impegnano a contrarre e  a far contrarre ai soggetti , occupati nelle attività   di cui al presente patto di collaborazione, coperture assicurative contro gli infortuni e le malattie connessi allo svolgimento dell’attività stessa, nonché per la responsabilità civile verso terzi, sollevando il Comune di Terni dalle relative responsabilità.</w:t>
      </w:r>
    </w:p>
    <w:p w:rsidR="004717EB" w:rsidRPr="004717EB" w:rsidRDefault="004717EB" w:rsidP="004717EB">
      <w:pPr>
        <w:autoSpaceDE w:val="0"/>
        <w:autoSpaceDN w:val="0"/>
        <w:adjustRightInd w:val="0"/>
        <w:jc w:val="center"/>
        <w:rPr>
          <w:rFonts w:ascii="Arial" w:eastAsia="Calibri" w:hAnsi="Arial" w:cs="Arial"/>
          <w:b/>
          <w:sz w:val="24"/>
          <w:szCs w:val="24"/>
        </w:rPr>
      </w:pPr>
    </w:p>
    <w:p w:rsidR="00D5507F" w:rsidRDefault="00D5507F" w:rsidP="00326EE1">
      <w:pPr>
        <w:spacing w:after="120"/>
        <w:jc w:val="center"/>
        <w:rPr>
          <w:rFonts w:ascii="Arial" w:hAnsi="Arial" w:cs="Arial"/>
          <w:b/>
          <w:sz w:val="24"/>
          <w:szCs w:val="24"/>
        </w:rPr>
      </w:pPr>
      <w:r>
        <w:rPr>
          <w:rFonts w:ascii="Arial" w:hAnsi="Arial" w:cs="Arial"/>
          <w:b/>
          <w:sz w:val="24"/>
          <w:szCs w:val="24"/>
        </w:rPr>
        <w:t>Art.7</w:t>
      </w:r>
    </w:p>
    <w:p w:rsidR="00326EE1" w:rsidRDefault="00D5507F" w:rsidP="00326EE1">
      <w:pPr>
        <w:spacing w:after="120"/>
        <w:jc w:val="center"/>
        <w:rPr>
          <w:rFonts w:ascii="Arial" w:hAnsi="Arial" w:cs="Arial"/>
          <w:b/>
          <w:sz w:val="24"/>
          <w:szCs w:val="24"/>
        </w:rPr>
      </w:pPr>
      <w:r>
        <w:rPr>
          <w:rFonts w:ascii="Arial" w:hAnsi="Arial" w:cs="Arial"/>
          <w:b/>
          <w:sz w:val="24"/>
          <w:szCs w:val="24"/>
        </w:rPr>
        <w:t>(</w:t>
      </w:r>
      <w:r w:rsidR="00326EE1">
        <w:rPr>
          <w:rFonts w:ascii="Arial" w:hAnsi="Arial" w:cs="Arial"/>
          <w:b/>
          <w:sz w:val="24"/>
          <w:szCs w:val="24"/>
        </w:rPr>
        <w:t>V</w:t>
      </w:r>
      <w:r w:rsidR="00543368">
        <w:rPr>
          <w:rFonts w:ascii="Arial" w:hAnsi="Arial" w:cs="Arial"/>
          <w:b/>
          <w:sz w:val="24"/>
          <w:szCs w:val="24"/>
        </w:rPr>
        <w:t>alutazione delle proposte</w:t>
      </w:r>
      <w:r>
        <w:rPr>
          <w:rFonts w:ascii="Arial" w:hAnsi="Arial" w:cs="Arial"/>
          <w:b/>
          <w:sz w:val="24"/>
          <w:szCs w:val="24"/>
        </w:rPr>
        <w:t xml:space="preserve"> e criteri di valutazione)</w:t>
      </w:r>
    </w:p>
    <w:p w:rsidR="002C55C8" w:rsidRDefault="002C55C8" w:rsidP="00326EE1">
      <w:pPr>
        <w:spacing w:after="120"/>
        <w:jc w:val="center"/>
        <w:rPr>
          <w:rFonts w:ascii="Arial" w:hAnsi="Arial" w:cs="Arial"/>
          <w:b/>
          <w:sz w:val="24"/>
          <w:szCs w:val="24"/>
        </w:rPr>
      </w:pPr>
    </w:p>
    <w:p w:rsidR="00891484" w:rsidRDefault="00326EE1" w:rsidP="00326EE1">
      <w:pPr>
        <w:rPr>
          <w:rFonts w:ascii="Arial" w:eastAsia="Calibri" w:hAnsi="Arial" w:cs="Arial"/>
          <w:sz w:val="24"/>
          <w:szCs w:val="24"/>
        </w:rPr>
      </w:pPr>
      <w:r w:rsidRPr="00326EE1">
        <w:rPr>
          <w:rFonts w:ascii="Arial" w:eastAsia="Calibri" w:hAnsi="Arial" w:cs="Arial"/>
          <w:sz w:val="24"/>
          <w:szCs w:val="24"/>
        </w:rPr>
        <w:t xml:space="preserve">Si procederà alla stipula del Patto con il soggetto che avrà presentato la migliore relazione di progetto, </w:t>
      </w:r>
      <w:r w:rsidR="00AA480B">
        <w:rPr>
          <w:rFonts w:ascii="Arial" w:eastAsia="Calibri" w:hAnsi="Arial" w:cs="Arial"/>
          <w:sz w:val="24"/>
          <w:szCs w:val="24"/>
        </w:rPr>
        <w:t>valutata dalla Commissione Selezionatrice.</w:t>
      </w:r>
    </w:p>
    <w:p w:rsidR="00891484" w:rsidRDefault="00891484" w:rsidP="00326EE1">
      <w:pPr>
        <w:rPr>
          <w:rFonts w:ascii="Arial" w:eastAsia="Calibri" w:hAnsi="Arial" w:cs="Arial"/>
          <w:sz w:val="24"/>
          <w:szCs w:val="24"/>
        </w:rPr>
      </w:pPr>
      <w:r>
        <w:rPr>
          <w:rFonts w:ascii="Arial" w:eastAsia="Calibri" w:hAnsi="Arial" w:cs="Arial"/>
          <w:sz w:val="24"/>
          <w:szCs w:val="24"/>
        </w:rPr>
        <w:t>Per la valutazione verrà</w:t>
      </w:r>
      <w:r w:rsidR="00F5052D">
        <w:rPr>
          <w:rFonts w:ascii="Arial" w:eastAsia="Calibri" w:hAnsi="Arial" w:cs="Arial"/>
          <w:sz w:val="24"/>
          <w:szCs w:val="24"/>
        </w:rPr>
        <w:t xml:space="preserve"> </w:t>
      </w:r>
      <w:r>
        <w:rPr>
          <w:rFonts w:ascii="Arial" w:eastAsia="Calibri" w:hAnsi="Arial" w:cs="Arial"/>
          <w:sz w:val="24"/>
          <w:szCs w:val="24"/>
        </w:rPr>
        <w:t xml:space="preserve">effettuata </w:t>
      </w:r>
      <w:r w:rsidR="000F5435">
        <w:rPr>
          <w:rFonts w:ascii="Arial" w:eastAsia="Calibri" w:hAnsi="Arial" w:cs="Arial"/>
          <w:sz w:val="24"/>
          <w:szCs w:val="24"/>
        </w:rPr>
        <w:t xml:space="preserve">dalla Commissione </w:t>
      </w:r>
      <w:r>
        <w:rPr>
          <w:rFonts w:ascii="Arial" w:eastAsia="Calibri" w:hAnsi="Arial" w:cs="Arial"/>
          <w:sz w:val="24"/>
          <w:szCs w:val="24"/>
        </w:rPr>
        <w:t xml:space="preserve">un’analisi comparativa dei progetti </w:t>
      </w:r>
      <w:r w:rsidR="000F5435">
        <w:rPr>
          <w:rFonts w:ascii="Arial" w:eastAsia="Calibri" w:hAnsi="Arial" w:cs="Arial"/>
          <w:sz w:val="24"/>
          <w:szCs w:val="24"/>
        </w:rPr>
        <w:t>presentati, anche, alla luce delle esperienze già acquisite nelle materie oggetto del presente Avviso.</w:t>
      </w:r>
    </w:p>
    <w:p w:rsidR="002C55C8" w:rsidRDefault="002C55C8" w:rsidP="008D5438">
      <w:pPr>
        <w:rPr>
          <w:rFonts w:ascii="Arial" w:eastAsia="Calibri" w:hAnsi="Arial" w:cs="Arial"/>
          <w:sz w:val="24"/>
          <w:szCs w:val="24"/>
        </w:rPr>
      </w:pPr>
    </w:p>
    <w:p w:rsidR="008D5438" w:rsidRDefault="008D5438" w:rsidP="008D5438">
      <w:pPr>
        <w:rPr>
          <w:rFonts w:ascii="Arial" w:eastAsia="Calibri" w:hAnsi="Arial" w:cs="Arial"/>
          <w:sz w:val="24"/>
          <w:szCs w:val="24"/>
        </w:rPr>
      </w:pPr>
      <w:r>
        <w:rPr>
          <w:rFonts w:ascii="Arial" w:eastAsia="Calibri" w:hAnsi="Arial" w:cs="Arial"/>
          <w:sz w:val="24"/>
          <w:szCs w:val="24"/>
        </w:rPr>
        <w:lastRenderedPageBreak/>
        <w:t>I criteri di valutazione sono i seguenti:</w:t>
      </w:r>
    </w:p>
    <w:p w:rsidR="008D5438" w:rsidRDefault="008D5438" w:rsidP="008D5438">
      <w:pPr>
        <w:rPr>
          <w:rFonts w:ascii="Arial" w:eastAsia="Calibri" w:hAnsi="Arial" w:cs="Arial"/>
          <w:sz w:val="24"/>
          <w:szCs w:val="24"/>
        </w:rPr>
      </w:pPr>
    </w:p>
    <w:tbl>
      <w:tblPr>
        <w:tblStyle w:val="Grigliatabella"/>
        <w:tblW w:w="0" w:type="auto"/>
        <w:tblInd w:w="720" w:type="dxa"/>
        <w:tblLook w:val="04A0"/>
      </w:tblPr>
      <w:tblGrid>
        <w:gridCol w:w="3045"/>
        <w:gridCol w:w="3044"/>
        <w:gridCol w:w="3045"/>
      </w:tblGrid>
      <w:tr w:rsidR="008D5438" w:rsidTr="008947D1">
        <w:tc>
          <w:tcPr>
            <w:tcW w:w="3045" w:type="dxa"/>
          </w:tcPr>
          <w:p w:rsidR="008D5438" w:rsidRDefault="008D5438" w:rsidP="008947D1">
            <w:pPr>
              <w:pStyle w:val="Paragrafoelenco"/>
              <w:ind w:left="0"/>
              <w:rPr>
                <w:rFonts w:ascii="Arial" w:eastAsia="Calibri" w:hAnsi="Arial" w:cs="Arial"/>
                <w:sz w:val="24"/>
                <w:szCs w:val="24"/>
              </w:rPr>
            </w:pPr>
            <w:r>
              <w:rPr>
                <w:rFonts w:ascii="Arial" w:eastAsia="Calibri" w:hAnsi="Arial" w:cs="Arial"/>
                <w:sz w:val="24"/>
                <w:szCs w:val="24"/>
              </w:rPr>
              <w:t>CRITERIO</w:t>
            </w:r>
          </w:p>
        </w:tc>
        <w:tc>
          <w:tcPr>
            <w:tcW w:w="3044" w:type="dxa"/>
          </w:tcPr>
          <w:p w:rsidR="008D5438" w:rsidRDefault="008D5438" w:rsidP="008947D1">
            <w:pPr>
              <w:pStyle w:val="Paragrafoelenco"/>
              <w:ind w:left="0"/>
              <w:rPr>
                <w:rFonts w:ascii="Arial" w:eastAsia="Calibri" w:hAnsi="Arial" w:cs="Arial"/>
                <w:sz w:val="24"/>
                <w:szCs w:val="24"/>
              </w:rPr>
            </w:pPr>
            <w:r>
              <w:rPr>
                <w:rFonts w:ascii="Arial" w:eastAsia="Calibri" w:hAnsi="Arial" w:cs="Arial"/>
                <w:sz w:val="24"/>
                <w:szCs w:val="24"/>
              </w:rPr>
              <w:t>INDICATORI</w:t>
            </w:r>
          </w:p>
        </w:tc>
        <w:tc>
          <w:tcPr>
            <w:tcW w:w="3045" w:type="dxa"/>
          </w:tcPr>
          <w:p w:rsidR="008D5438" w:rsidRDefault="008D5438" w:rsidP="008947D1">
            <w:pPr>
              <w:pStyle w:val="Paragrafoelenco"/>
              <w:ind w:left="0"/>
              <w:rPr>
                <w:rFonts w:ascii="Arial" w:eastAsia="Calibri" w:hAnsi="Arial" w:cs="Arial"/>
                <w:sz w:val="24"/>
                <w:szCs w:val="24"/>
              </w:rPr>
            </w:pPr>
            <w:r>
              <w:rPr>
                <w:rFonts w:ascii="Arial" w:eastAsia="Calibri" w:hAnsi="Arial" w:cs="Arial"/>
                <w:sz w:val="24"/>
                <w:szCs w:val="24"/>
              </w:rPr>
              <w:t>PUNTEGGI</w:t>
            </w:r>
          </w:p>
        </w:tc>
      </w:tr>
      <w:tr w:rsidR="008D5438" w:rsidTr="008947D1">
        <w:tc>
          <w:tcPr>
            <w:tcW w:w="3045" w:type="dxa"/>
          </w:tcPr>
          <w:p w:rsidR="008D5438" w:rsidRDefault="008D5438" w:rsidP="008947D1">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Affidabilità</w:t>
            </w:r>
          </w:p>
          <w:p w:rsidR="008D5438" w:rsidRDefault="008D5438" w:rsidP="008947D1">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e competenza dei</w:t>
            </w:r>
          </w:p>
          <w:p w:rsidR="008D5438" w:rsidRDefault="008D5438" w:rsidP="008947D1">
            <w:pPr>
              <w:pStyle w:val="Paragrafoelenco"/>
              <w:ind w:left="0"/>
              <w:rPr>
                <w:rFonts w:ascii="Arial" w:eastAsia="Calibri" w:hAnsi="Arial" w:cs="Arial"/>
                <w:sz w:val="24"/>
                <w:szCs w:val="24"/>
              </w:rPr>
            </w:pPr>
            <w:r>
              <w:rPr>
                <w:rFonts w:ascii="Gotham-Bold" w:hAnsi="Gotham-Bold" w:cs="Gotham-Bold"/>
                <w:b/>
                <w:bCs/>
                <w:sz w:val="20"/>
                <w:szCs w:val="20"/>
              </w:rPr>
              <w:t>soggetti richiedenti</w:t>
            </w:r>
          </w:p>
        </w:tc>
        <w:tc>
          <w:tcPr>
            <w:tcW w:w="3044" w:type="dxa"/>
          </w:tcPr>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Numero di soggetti aggregati (da 0 a 5: 5 punti);</w:t>
            </w:r>
          </w:p>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Numero di soggetti aggregati (da 5 a 10: 10 punti);</w:t>
            </w:r>
          </w:p>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Numero di soggetti aggregati (&gt;10: 15 punti):</w:t>
            </w:r>
          </w:p>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Esperienza maturate nella cura degli spazi pubblici attraverso forme di collaborazione o di volontariato attivo   (15 punti);</w:t>
            </w:r>
          </w:p>
        </w:tc>
        <w:tc>
          <w:tcPr>
            <w:tcW w:w="3045" w:type="dxa"/>
          </w:tcPr>
          <w:p w:rsidR="008D5438" w:rsidRDefault="008D5438" w:rsidP="008947D1">
            <w:pPr>
              <w:pStyle w:val="Paragrafoelenco"/>
              <w:ind w:left="0"/>
              <w:rPr>
                <w:rFonts w:ascii="Arial" w:eastAsia="Calibri" w:hAnsi="Arial" w:cs="Arial"/>
                <w:sz w:val="24"/>
                <w:szCs w:val="24"/>
              </w:rPr>
            </w:pPr>
            <w:proofErr w:type="spellStart"/>
            <w:r>
              <w:rPr>
                <w:rFonts w:ascii="Arial" w:eastAsia="Calibri" w:hAnsi="Arial" w:cs="Arial"/>
                <w:sz w:val="24"/>
                <w:szCs w:val="24"/>
              </w:rPr>
              <w:t>max</w:t>
            </w:r>
            <w:proofErr w:type="spellEnd"/>
            <w:r>
              <w:rPr>
                <w:rFonts w:ascii="Arial" w:eastAsia="Calibri" w:hAnsi="Arial" w:cs="Arial"/>
                <w:sz w:val="24"/>
                <w:szCs w:val="24"/>
              </w:rPr>
              <w:t xml:space="preserve"> 30 punti</w:t>
            </w:r>
          </w:p>
        </w:tc>
      </w:tr>
      <w:tr w:rsidR="008D5438" w:rsidTr="008947D1">
        <w:tc>
          <w:tcPr>
            <w:tcW w:w="3045" w:type="dxa"/>
          </w:tcPr>
          <w:p w:rsidR="008D5438" w:rsidRDefault="008D5438" w:rsidP="008947D1">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Qualità e congruenza del programma di cura, manutenzione ambientale e rigenerazione</w:t>
            </w:r>
          </w:p>
        </w:tc>
        <w:tc>
          <w:tcPr>
            <w:tcW w:w="3044" w:type="dxa"/>
          </w:tcPr>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Rimozione stato di degrado delle aree compresi i viali e le infrastrutture di accesso e fruizione del parco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 xml:space="preserve">Tipologie di intervento manutentivo ( </w:t>
            </w:r>
            <w:proofErr w:type="spellStart"/>
            <w:r>
              <w:rPr>
                <w:rFonts w:ascii="Arial" w:eastAsia="Calibri" w:hAnsi="Arial" w:cs="Arial"/>
                <w:sz w:val="24"/>
                <w:szCs w:val="24"/>
              </w:rPr>
              <w:t>max</w:t>
            </w:r>
            <w:proofErr w:type="spellEnd"/>
            <w:r>
              <w:rPr>
                <w:rFonts w:ascii="Arial" w:eastAsia="Calibri" w:hAnsi="Arial" w:cs="Arial"/>
                <w:sz w:val="24"/>
                <w:szCs w:val="24"/>
              </w:rPr>
              <w:t xml:space="preserve"> 15 punti);</w:t>
            </w:r>
          </w:p>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 xml:space="preserve">Raccolta, </w:t>
            </w:r>
            <w:proofErr w:type="spellStart"/>
            <w:r>
              <w:rPr>
                <w:rFonts w:ascii="Arial" w:eastAsia="Calibri" w:hAnsi="Arial" w:cs="Arial"/>
                <w:sz w:val="24"/>
                <w:szCs w:val="24"/>
              </w:rPr>
              <w:t>differenzzazione</w:t>
            </w:r>
            <w:proofErr w:type="spellEnd"/>
            <w:r>
              <w:rPr>
                <w:rFonts w:ascii="Arial" w:eastAsia="Calibri" w:hAnsi="Arial" w:cs="Arial"/>
                <w:sz w:val="24"/>
                <w:szCs w:val="24"/>
              </w:rPr>
              <w:t xml:space="preserve"> e </w:t>
            </w:r>
            <w:proofErr w:type="spellStart"/>
            <w:r>
              <w:rPr>
                <w:rFonts w:ascii="Arial" w:eastAsia="Calibri" w:hAnsi="Arial" w:cs="Arial"/>
                <w:sz w:val="24"/>
                <w:szCs w:val="24"/>
              </w:rPr>
              <w:t>modalita</w:t>
            </w:r>
            <w:proofErr w:type="spellEnd"/>
            <w:r>
              <w:rPr>
                <w:rFonts w:ascii="Arial" w:eastAsia="Calibri" w:hAnsi="Arial" w:cs="Arial"/>
                <w:sz w:val="24"/>
                <w:szCs w:val="24"/>
              </w:rPr>
              <w:t xml:space="preserve"> recapito rifiuti (</w:t>
            </w:r>
            <w:proofErr w:type="spellStart"/>
            <w:r>
              <w:rPr>
                <w:rFonts w:ascii="Arial" w:eastAsia="Calibri" w:hAnsi="Arial" w:cs="Arial"/>
                <w:sz w:val="24"/>
                <w:szCs w:val="24"/>
              </w:rPr>
              <w:t>max</w:t>
            </w:r>
            <w:proofErr w:type="spellEnd"/>
            <w:r>
              <w:rPr>
                <w:rFonts w:ascii="Arial" w:eastAsia="Calibri" w:hAnsi="Arial" w:cs="Arial"/>
                <w:sz w:val="24"/>
                <w:szCs w:val="24"/>
              </w:rPr>
              <w:t xml:space="preserve"> 15 punti)</w:t>
            </w:r>
          </w:p>
        </w:tc>
        <w:tc>
          <w:tcPr>
            <w:tcW w:w="3045" w:type="dxa"/>
          </w:tcPr>
          <w:p w:rsidR="008D5438" w:rsidRDefault="008D5438" w:rsidP="008947D1">
            <w:pPr>
              <w:pStyle w:val="Paragrafoelenco"/>
              <w:ind w:left="0"/>
              <w:rPr>
                <w:rFonts w:ascii="Arial" w:eastAsia="Calibri" w:hAnsi="Arial" w:cs="Arial"/>
                <w:sz w:val="24"/>
                <w:szCs w:val="24"/>
              </w:rPr>
            </w:pPr>
            <w:r>
              <w:rPr>
                <w:rFonts w:ascii="Arial" w:eastAsia="Calibri" w:hAnsi="Arial" w:cs="Arial"/>
                <w:sz w:val="24"/>
                <w:szCs w:val="24"/>
              </w:rPr>
              <w:t>Max 40 punti</w:t>
            </w:r>
          </w:p>
        </w:tc>
      </w:tr>
      <w:tr w:rsidR="008D5438" w:rsidTr="008947D1">
        <w:tc>
          <w:tcPr>
            <w:tcW w:w="3045" w:type="dxa"/>
          </w:tcPr>
          <w:p w:rsidR="008D5438" w:rsidRDefault="008D5438" w:rsidP="008947D1">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Qualità e varietà dell’animazione sociale e della sostenibilità della gestione.  Grado d’integrazione nel quartiere di residenza.</w:t>
            </w:r>
          </w:p>
        </w:tc>
        <w:tc>
          <w:tcPr>
            <w:tcW w:w="3044" w:type="dxa"/>
          </w:tcPr>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Coinvolgimento di attività di animazione che coinvolgono più categorie di utenza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Grado di coinvolgimento della comunità sul tema della sostenibilità ambientale e vivibilità degli spazi.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p w:rsidR="008D5438" w:rsidRDefault="008D5438" w:rsidP="008D5438">
            <w:pPr>
              <w:pStyle w:val="Paragrafoelenco"/>
              <w:numPr>
                <w:ilvl w:val="0"/>
                <w:numId w:val="26"/>
              </w:numPr>
              <w:rPr>
                <w:rFonts w:ascii="Arial" w:eastAsia="Calibri" w:hAnsi="Arial" w:cs="Arial"/>
                <w:sz w:val="24"/>
                <w:szCs w:val="24"/>
              </w:rPr>
            </w:pPr>
            <w:r>
              <w:rPr>
                <w:rFonts w:ascii="Arial" w:eastAsia="Calibri" w:hAnsi="Arial" w:cs="Arial"/>
                <w:sz w:val="24"/>
                <w:szCs w:val="24"/>
              </w:rPr>
              <w:t>Residenza nel quartiere della maggioranza dei soggetti aggregati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tc>
        <w:tc>
          <w:tcPr>
            <w:tcW w:w="3045" w:type="dxa"/>
          </w:tcPr>
          <w:p w:rsidR="008D5438" w:rsidRDefault="008D5438" w:rsidP="008947D1">
            <w:pPr>
              <w:pStyle w:val="Paragrafoelenco"/>
              <w:ind w:left="0"/>
              <w:rPr>
                <w:rFonts w:ascii="Arial" w:eastAsia="Calibri" w:hAnsi="Arial" w:cs="Arial"/>
                <w:sz w:val="24"/>
                <w:szCs w:val="24"/>
              </w:rPr>
            </w:pPr>
            <w:r>
              <w:rPr>
                <w:rFonts w:ascii="Arial" w:eastAsia="Calibri" w:hAnsi="Arial" w:cs="Arial"/>
                <w:sz w:val="24"/>
                <w:szCs w:val="24"/>
              </w:rPr>
              <w:t>Max 30 punti</w:t>
            </w:r>
          </w:p>
        </w:tc>
      </w:tr>
    </w:tbl>
    <w:p w:rsidR="008D5438" w:rsidRDefault="008D5438" w:rsidP="008D5438">
      <w:pPr>
        <w:rPr>
          <w:rFonts w:ascii="Arial" w:eastAsia="Calibri" w:hAnsi="Arial" w:cs="Arial"/>
          <w:sz w:val="24"/>
          <w:szCs w:val="24"/>
        </w:rPr>
      </w:pPr>
    </w:p>
    <w:p w:rsidR="008D5438" w:rsidRDefault="008D5438" w:rsidP="008D5438">
      <w:pPr>
        <w:rPr>
          <w:rFonts w:ascii="Arial" w:eastAsia="Calibri" w:hAnsi="Arial" w:cs="Arial"/>
          <w:sz w:val="24"/>
          <w:szCs w:val="24"/>
        </w:rPr>
      </w:pPr>
      <w:r>
        <w:rPr>
          <w:rFonts w:ascii="Arial" w:eastAsia="Calibri" w:hAnsi="Arial" w:cs="Arial"/>
          <w:sz w:val="24"/>
          <w:szCs w:val="24"/>
        </w:rPr>
        <w:lastRenderedPageBreak/>
        <w:t>Il soggetto proponente nel presentare la sua manifestazione d’interesse dovrà compilare l’allegata griglia riepilogativa. Non è obbligatoria la presentazione di una proposta rispondente a tutti gli indicatori. Si fa presente che la  descrizione sintetica delle attività per ogni indicatore consentirà l’attribuzione del punteggio da parte della commissione preposta. La mancata compilazione della griglia comporterà all’attribuzione di un punteggio pari a 0. L’assenza dell’indicatore di riferimento per ogni criterio comporterà l’attribuzione di un punteggio pari a 0 per il singolo indicatore.</w:t>
      </w:r>
    </w:p>
    <w:p w:rsidR="008D5438" w:rsidRDefault="008D5438" w:rsidP="008D5438">
      <w:pPr>
        <w:rPr>
          <w:rFonts w:ascii="Arial" w:eastAsia="Calibri" w:hAnsi="Arial" w:cs="Arial"/>
          <w:sz w:val="24"/>
          <w:szCs w:val="24"/>
        </w:rPr>
      </w:pPr>
    </w:p>
    <w:p w:rsidR="008D5438" w:rsidRPr="00326EE1" w:rsidRDefault="008D5438" w:rsidP="00326EE1">
      <w:pPr>
        <w:rPr>
          <w:rFonts w:ascii="Arial" w:eastAsia="Calibri" w:hAnsi="Arial" w:cs="Arial"/>
          <w:sz w:val="24"/>
          <w:szCs w:val="24"/>
        </w:rPr>
      </w:pPr>
    </w:p>
    <w:p w:rsidR="008D5438" w:rsidRPr="00326EE1" w:rsidRDefault="00326EE1" w:rsidP="008D5438">
      <w:pPr>
        <w:rPr>
          <w:rFonts w:ascii="Arial" w:eastAsia="Calibri" w:hAnsi="Arial" w:cs="Arial"/>
          <w:sz w:val="24"/>
          <w:szCs w:val="24"/>
        </w:rPr>
      </w:pPr>
      <w:r w:rsidRPr="00326EE1">
        <w:rPr>
          <w:rFonts w:ascii="Arial" w:eastAsia="Calibri" w:hAnsi="Arial" w:cs="Arial"/>
          <w:sz w:val="24"/>
          <w:szCs w:val="24"/>
        </w:rPr>
        <w:t xml:space="preserve">Nel caso in cui perverrà un’unica manifestazione d’interesse si procederà alla stipula diretta del Patto a condizione che la relazione di progetto sia rispondente agli obiettivi stabiliti </w:t>
      </w:r>
      <w:r w:rsidR="00AA480B">
        <w:rPr>
          <w:rFonts w:ascii="Arial" w:eastAsia="Calibri" w:hAnsi="Arial" w:cs="Arial"/>
          <w:sz w:val="24"/>
          <w:szCs w:val="24"/>
        </w:rPr>
        <w:t xml:space="preserve">nel </w:t>
      </w:r>
      <w:r w:rsidRPr="00326EE1">
        <w:rPr>
          <w:rFonts w:ascii="Arial" w:eastAsia="Calibri" w:hAnsi="Arial" w:cs="Arial"/>
          <w:sz w:val="24"/>
          <w:szCs w:val="24"/>
        </w:rPr>
        <w:t>presente avviso.</w:t>
      </w:r>
      <w:r w:rsidR="008D5438" w:rsidRPr="008D5438">
        <w:rPr>
          <w:rFonts w:ascii="Arial" w:eastAsia="Calibri" w:hAnsi="Arial" w:cs="Arial"/>
          <w:sz w:val="24"/>
          <w:szCs w:val="24"/>
        </w:rPr>
        <w:t xml:space="preserve"> </w:t>
      </w:r>
      <w:r w:rsidR="008D5438">
        <w:rPr>
          <w:rFonts w:ascii="Arial" w:eastAsia="Calibri" w:hAnsi="Arial" w:cs="Arial"/>
          <w:sz w:val="24"/>
          <w:szCs w:val="24"/>
        </w:rPr>
        <w:t>E’ necessario compilare l’allegata scheda di progetto e la tabella riepilogativa per l’attribuzione dei punteggi da parte della commissione preposta alla valutazione.</w:t>
      </w:r>
    </w:p>
    <w:p w:rsidR="00326EE1" w:rsidRPr="00326EE1" w:rsidRDefault="00326EE1" w:rsidP="00326EE1">
      <w:pPr>
        <w:rPr>
          <w:rFonts w:ascii="Arial" w:eastAsia="Calibri" w:hAnsi="Arial" w:cs="Arial"/>
          <w:sz w:val="24"/>
          <w:szCs w:val="24"/>
        </w:rPr>
      </w:pPr>
    </w:p>
    <w:p w:rsidR="00543368" w:rsidRDefault="00543368" w:rsidP="00543368">
      <w:pPr>
        <w:rPr>
          <w:rFonts w:ascii="Arial" w:eastAsia="Calibri" w:hAnsi="Arial" w:cs="Arial"/>
          <w:sz w:val="24"/>
          <w:szCs w:val="24"/>
        </w:rPr>
      </w:pPr>
      <w:r w:rsidRPr="00543368">
        <w:rPr>
          <w:rFonts w:ascii="Arial" w:eastAsia="Calibri" w:hAnsi="Arial" w:cs="Arial"/>
          <w:sz w:val="24"/>
          <w:szCs w:val="24"/>
        </w:rPr>
        <w:t>In caso di mancata presentazione di richieste oltre il termine di 30, si procederà alla pubblicazione del presente avviso</w:t>
      </w:r>
      <w:r w:rsidR="008B64A1">
        <w:rPr>
          <w:rFonts w:ascii="Arial" w:eastAsia="Calibri" w:hAnsi="Arial" w:cs="Arial"/>
          <w:sz w:val="24"/>
          <w:szCs w:val="24"/>
        </w:rPr>
        <w:t xml:space="preserve">, per un massimo </w:t>
      </w:r>
      <w:r w:rsidR="0083579E">
        <w:rPr>
          <w:rFonts w:ascii="Arial" w:eastAsia="Calibri" w:hAnsi="Arial" w:cs="Arial"/>
          <w:sz w:val="24"/>
          <w:szCs w:val="24"/>
        </w:rPr>
        <w:t xml:space="preserve">ulteriori </w:t>
      </w:r>
      <w:r w:rsidR="008B64A1">
        <w:rPr>
          <w:rFonts w:ascii="Arial" w:eastAsia="Calibri" w:hAnsi="Arial" w:cs="Arial"/>
          <w:sz w:val="24"/>
          <w:szCs w:val="24"/>
        </w:rPr>
        <w:t xml:space="preserve">due volte, </w:t>
      </w:r>
      <w:r w:rsidRPr="00543368">
        <w:rPr>
          <w:rFonts w:ascii="Arial" w:eastAsia="Calibri" w:hAnsi="Arial" w:cs="Arial"/>
          <w:sz w:val="24"/>
          <w:szCs w:val="24"/>
        </w:rPr>
        <w:t xml:space="preserve">sul sito internet del Comune di Terni al fine di valutare successive proposte. </w:t>
      </w:r>
    </w:p>
    <w:p w:rsidR="008D5438" w:rsidRDefault="008D5438" w:rsidP="00543368">
      <w:pPr>
        <w:rPr>
          <w:rFonts w:ascii="Arial" w:eastAsia="Calibri" w:hAnsi="Arial" w:cs="Arial"/>
          <w:sz w:val="24"/>
          <w:szCs w:val="24"/>
        </w:rPr>
      </w:pPr>
    </w:p>
    <w:p w:rsidR="008D5438" w:rsidRDefault="008D5438" w:rsidP="008D5438">
      <w:pPr>
        <w:rPr>
          <w:rFonts w:ascii="Arial" w:eastAsia="Calibri" w:hAnsi="Arial" w:cs="Arial"/>
          <w:sz w:val="24"/>
          <w:szCs w:val="24"/>
        </w:rPr>
      </w:pPr>
      <w:r>
        <w:rPr>
          <w:rFonts w:ascii="Arial" w:eastAsia="Calibri" w:hAnsi="Arial" w:cs="Arial"/>
          <w:sz w:val="24"/>
          <w:szCs w:val="24"/>
        </w:rPr>
        <w:t>Ogni comunicazione relativa al presente avviso sarà pubblicata sul sito internet del Comune di Terni, insieme all’esito della valutazione e della graduatoria.</w:t>
      </w:r>
    </w:p>
    <w:p w:rsidR="008D5438" w:rsidRDefault="008D5438" w:rsidP="008D5438">
      <w:pPr>
        <w:rPr>
          <w:rFonts w:ascii="Arial" w:eastAsia="Calibri" w:hAnsi="Arial" w:cs="Arial"/>
          <w:sz w:val="24"/>
          <w:szCs w:val="24"/>
        </w:rPr>
      </w:pPr>
      <w:r>
        <w:rPr>
          <w:rFonts w:ascii="Arial" w:eastAsia="Calibri" w:hAnsi="Arial" w:cs="Arial"/>
          <w:sz w:val="24"/>
          <w:szCs w:val="24"/>
        </w:rPr>
        <w:t>La partecipazione non comporta il riconoscimento di alcuna forma di sostegno economico alle iniziative. Il soggetto incaricato della gestione partecipata dell’area potrà raccogliere per tutta la durata del patto i frutti prodotti dagli alberi alla condizione che gli stessi vadano mantenuti e tutelati nel rispetto delle tecniche di gestione di cura fitosanitaria.</w:t>
      </w:r>
    </w:p>
    <w:p w:rsidR="009A3885" w:rsidRPr="00543368" w:rsidRDefault="009A3885" w:rsidP="00543368">
      <w:pPr>
        <w:rPr>
          <w:rFonts w:ascii="Arial" w:eastAsia="Calibri" w:hAnsi="Arial" w:cs="Arial"/>
          <w:sz w:val="24"/>
          <w:szCs w:val="24"/>
        </w:rPr>
      </w:pPr>
    </w:p>
    <w:p w:rsidR="008D5438" w:rsidRDefault="008D5438" w:rsidP="00543368">
      <w:pPr>
        <w:jc w:val="center"/>
        <w:rPr>
          <w:rFonts w:ascii="Arial" w:hAnsi="Arial" w:cs="Arial"/>
          <w:b/>
          <w:sz w:val="24"/>
          <w:szCs w:val="24"/>
        </w:rPr>
      </w:pPr>
      <w:r>
        <w:rPr>
          <w:rFonts w:ascii="Arial" w:hAnsi="Arial" w:cs="Arial"/>
          <w:b/>
          <w:sz w:val="24"/>
          <w:szCs w:val="24"/>
        </w:rPr>
        <w:t>Art.8</w:t>
      </w:r>
    </w:p>
    <w:p w:rsidR="00B41863" w:rsidRDefault="008D5438" w:rsidP="00543368">
      <w:pPr>
        <w:jc w:val="center"/>
        <w:rPr>
          <w:rFonts w:ascii="Arial" w:hAnsi="Arial" w:cs="Arial"/>
          <w:b/>
          <w:sz w:val="24"/>
          <w:szCs w:val="24"/>
        </w:rPr>
      </w:pPr>
      <w:r>
        <w:rPr>
          <w:rFonts w:ascii="Arial" w:hAnsi="Arial" w:cs="Arial"/>
          <w:b/>
          <w:sz w:val="24"/>
          <w:szCs w:val="24"/>
        </w:rPr>
        <w:t>(</w:t>
      </w:r>
      <w:r w:rsidR="00543368">
        <w:rPr>
          <w:rFonts w:ascii="Arial" w:hAnsi="Arial" w:cs="Arial"/>
          <w:b/>
          <w:sz w:val="24"/>
          <w:szCs w:val="24"/>
        </w:rPr>
        <w:t>I</w:t>
      </w:r>
      <w:r w:rsidR="00543368" w:rsidRPr="00543368">
        <w:rPr>
          <w:rFonts w:ascii="Arial" w:hAnsi="Arial" w:cs="Arial"/>
          <w:b/>
          <w:sz w:val="24"/>
          <w:szCs w:val="24"/>
        </w:rPr>
        <w:t>nformazioni</w:t>
      </w:r>
      <w:r>
        <w:rPr>
          <w:rFonts w:ascii="Arial" w:hAnsi="Arial" w:cs="Arial"/>
          <w:b/>
          <w:sz w:val="24"/>
          <w:szCs w:val="24"/>
        </w:rPr>
        <w:t>)</w:t>
      </w:r>
    </w:p>
    <w:p w:rsidR="009A3885" w:rsidRDefault="009A3885" w:rsidP="00543368">
      <w:pPr>
        <w:jc w:val="center"/>
        <w:rPr>
          <w:rFonts w:ascii="Arial" w:hAnsi="Arial" w:cs="Arial"/>
          <w:b/>
          <w:sz w:val="24"/>
          <w:szCs w:val="24"/>
        </w:rPr>
      </w:pPr>
    </w:p>
    <w:p w:rsidR="00543368" w:rsidRDefault="00543368" w:rsidP="00543368">
      <w:pPr>
        <w:rPr>
          <w:rFonts w:ascii="Arial" w:hAnsi="Arial" w:cs="Arial"/>
          <w:sz w:val="24"/>
          <w:szCs w:val="24"/>
        </w:rPr>
      </w:pPr>
      <w:r>
        <w:rPr>
          <w:rFonts w:ascii="Arial" w:hAnsi="Arial" w:cs="Arial"/>
          <w:sz w:val="24"/>
          <w:szCs w:val="24"/>
        </w:rPr>
        <w:t>Per quanto non previsto dal presente avviso, si fa rinvio al vigente Regolamento</w:t>
      </w:r>
      <w:r w:rsidRPr="00543368">
        <w:rPr>
          <w:rFonts w:ascii="Arial" w:hAnsi="Arial" w:cs="Arial"/>
          <w:sz w:val="24"/>
          <w:szCs w:val="24"/>
        </w:rPr>
        <w:t xml:space="preserve"> </w:t>
      </w:r>
      <w:r w:rsidRPr="00326EE1">
        <w:rPr>
          <w:rFonts w:ascii="Arial" w:hAnsi="Arial" w:cs="Arial"/>
          <w:sz w:val="24"/>
          <w:szCs w:val="24"/>
        </w:rPr>
        <w:t>che disciplina la collaborazione tra cittadini ed amministrazione per la cura e la rigenerazione dei beni comuni urbani</w:t>
      </w:r>
      <w:r>
        <w:rPr>
          <w:rFonts w:ascii="Arial" w:hAnsi="Arial" w:cs="Arial"/>
          <w:sz w:val="24"/>
          <w:szCs w:val="24"/>
        </w:rPr>
        <w:t xml:space="preserve"> approvato con Delibera </w:t>
      </w:r>
      <w:r w:rsidRPr="00543368">
        <w:rPr>
          <w:rFonts w:ascii="Arial" w:hAnsi="Arial" w:cs="Arial"/>
          <w:sz w:val="24"/>
          <w:szCs w:val="24"/>
        </w:rPr>
        <w:t xml:space="preserve"> </w:t>
      </w:r>
      <w:r w:rsidRPr="00326EE1">
        <w:rPr>
          <w:rFonts w:ascii="Arial" w:hAnsi="Arial" w:cs="Arial"/>
          <w:sz w:val="24"/>
          <w:szCs w:val="24"/>
        </w:rPr>
        <w:t>del Consiglio Comunale n. 144 del 23/03/2015</w:t>
      </w:r>
      <w:r>
        <w:rPr>
          <w:rFonts w:ascii="Arial" w:hAnsi="Arial" w:cs="Arial"/>
          <w:sz w:val="24"/>
          <w:szCs w:val="24"/>
        </w:rPr>
        <w:t>.</w:t>
      </w:r>
    </w:p>
    <w:p w:rsidR="00543368" w:rsidRDefault="00543368" w:rsidP="00543368">
      <w:pPr>
        <w:rPr>
          <w:rFonts w:ascii="Arial" w:hAnsi="Arial" w:cs="Arial"/>
          <w:sz w:val="24"/>
          <w:szCs w:val="24"/>
        </w:rPr>
      </w:pPr>
      <w:r>
        <w:rPr>
          <w:rFonts w:ascii="Arial" w:hAnsi="Arial" w:cs="Arial"/>
          <w:sz w:val="24"/>
          <w:szCs w:val="24"/>
        </w:rPr>
        <w:t xml:space="preserve">Il presente avviso è reperibile </w:t>
      </w:r>
      <w:r w:rsidR="0043535F">
        <w:rPr>
          <w:rFonts w:ascii="Arial" w:hAnsi="Arial" w:cs="Arial"/>
          <w:sz w:val="24"/>
          <w:szCs w:val="24"/>
        </w:rPr>
        <w:t>sul sito del Comune di Terni nell’area tematica Amministrare sezione “Avvisi”.</w:t>
      </w:r>
    </w:p>
    <w:p w:rsidR="0043535F" w:rsidRPr="00543368" w:rsidRDefault="0043535F" w:rsidP="00543368">
      <w:pPr>
        <w:rPr>
          <w:rFonts w:ascii="Arial" w:hAnsi="Arial" w:cs="Arial"/>
          <w:sz w:val="24"/>
          <w:szCs w:val="24"/>
        </w:rPr>
      </w:pPr>
      <w:r>
        <w:rPr>
          <w:rFonts w:ascii="Arial" w:hAnsi="Arial" w:cs="Arial"/>
          <w:sz w:val="24"/>
          <w:szCs w:val="24"/>
        </w:rPr>
        <w:t>Per ogni informazione o chiarimento inerente il presente avviso contattare l’Ufficio Partecipazione territoriale – Beni Comuni ai seguenti numeri telefonici: 0744549388 e 0744549389.</w:t>
      </w:r>
    </w:p>
    <w:p w:rsidR="00B41863" w:rsidRPr="00326EE1" w:rsidRDefault="00B41863" w:rsidP="006C1A08">
      <w:pPr>
        <w:rPr>
          <w:rFonts w:ascii="Arial" w:hAnsi="Arial" w:cs="Arial"/>
          <w:sz w:val="24"/>
          <w:szCs w:val="24"/>
        </w:rPr>
      </w:pPr>
    </w:p>
    <w:p w:rsidR="00D02848" w:rsidRPr="00543368" w:rsidRDefault="00D02848" w:rsidP="00D02848">
      <w:pPr>
        <w:rPr>
          <w:rFonts w:ascii="Arial" w:hAnsi="Arial" w:cs="Arial"/>
          <w:sz w:val="24"/>
          <w:szCs w:val="24"/>
        </w:rPr>
      </w:pPr>
      <w:r>
        <w:rPr>
          <w:rFonts w:ascii="Arial" w:hAnsi="Arial" w:cs="Arial"/>
          <w:sz w:val="24"/>
          <w:szCs w:val="24"/>
        </w:rPr>
        <w:t xml:space="preserve">Ai  sensi della L. 241/90 si comunica che il Responsabile </w:t>
      </w:r>
      <w:r w:rsidR="00BD7ECB">
        <w:rPr>
          <w:rFonts w:ascii="Arial" w:hAnsi="Arial" w:cs="Arial"/>
          <w:sz w:val="24"/>
          <w:szCs w:val="24"/>
        </w:rPr>
        <w:t xml:space="preserve">del Procedimento è: </w:t>
      </w:r>
      <w:r w:rsidR="002D101A">
        <w:rPr>
          <w:rFonts w:ascii="Arial" w:hAnsi="Arial" w:cs="Arial"/>
          <w:sz w:val="24"/>
          <w:szCs w:val="24"/>
        </w:rPr>
        <w:t xml:space="preserve">il Funzionario della </w:t>
      </w:r>
      <w:r w:rsidR="002D101A" w:rsidRPr="002D101A">
        <w:rPr>
          <w:rFonts w:ascii="Arial" w:hAnsi="Arial" w:cs="Arial"/>
          <w:sz w:val="24"/>
          <w:szCs w:val="24"/>
        </w:rPr>
        <w:t>Comunicazione - Pianificazione e programmazione strategica</w:t>
      </w:r>
      <w:r w:rsidR="002D101A">
        <w:rPr>
          <w:rFonts w:ascii="Arial" w:hAnsi="Arial" w:cs="Arial"/>
          <w:sz w:val="24"/>
          <w:szCs w:val="24"/>
        </w:rPr>
        <w:t xml:space="preserve"> – Partecipazione Territoriale – Beni comuni Dott.</w:t>
      </w:r>
      <w:r w:rsidR="00BD7ECB">
        <w:rPr>
          <w:rFonts w:ascii="Arial" w:hAnsi="Arial" w:cs="Arial"/>
          <w:sz w:val="24"/>
          <w:szCs w:val="24"/>
        </w:rPr>
        <w:t>Pasero Sebastiano</w:t>
      </w:r>
    </w:p>
    <w:p w:rsidR="00D02848" w:rsidRPr="00326EE1" w:rsidRDefault="00D02848" w:rsidP="00D02848">
      <w:pPr>
        <w:rPr>
          <w:rFonts w:ascii="Arial" w:hAnsi="Arial" w:cs="Arial"/>
          <w:sz w:val="24"/>
          <w:szCs w:val="24"/>
        </w:rPr>
      </w:pPr>
    </w:p>
    <w:p w:rsidR="00B41863" w:rsidRPr="00326EE1" w:rsidRDefault="00B41863" w:rsidP="006C1A08">
      <w:pPr>
        <w:rPr>
          <w:rFonts w:ascii="Arial" w:hAnsi="Arial" w:cs="Arial"/>
          <w:sz w:val="24"/>
          <w:szCs w:val="24"/>
        </w:rPr>
      </w:pPr>
    </w:p>
    <w:p w:rsidR="00B41863" w:rsidRDefault="00B41863" w:rsidP="006C1A08">
      <w:pPr>
        <w:rPr>
          <w:rFonts w:ascii="Arial" w:hAnsi="Arial" w:cs="Arial"/>
          <w:sz w:val="24"/>
          <w:szCs w:val="24"/>
        </w:rPr>
      </w:pPr>
    </w:p>
    <w:p w:rsidR="008C3746" w:rsidRPr="00326EE1" w:rsidRDefault="00895CA0" w:rsidP="00895CA0">
      <w:pPr>
        <w:ind w:left="4956" w:firstLine="708"/>
        <w:rPr>
          <w:rFonts w:ascii="Arial" w:hAnsi="Arial" w:cs="Arial"/>
          <w:sz w:val="24"/>
          <w:szCs w:val="24"/>
        </w:rPr>
      </w:pPr>
      <w:r>
        <w:rPr>
          <w:rFonts w:ascii="Arial" w:hAnsi="Arial" w:cs="Arial"/>
          <w:sz w:val="24"/>
          <w:szCs w:val="24"/>
        </w:rPr>
        <w:t xml:space="preserve">       I</w:t>
      </w:r>
      <w:r w:rsidR="008C3746" w:rsidRPr="00326EE1">
        <w:rPr>
          <w:rFonts w:ascii="Arial" w:hAnsi="Arial" w:cs="Arial"/>
          <w:sz w:val="24"/>
          <w:szCs w:val="24"/>
        </w:rPr>
        <w:t>L DIRIGENTE</w:t>
      </w:r>
    </w:p>
    <w:p w:rsidR="008C3746" w:rsidRPr="00326EE1" w:rsidRDefault="00895CA0" w:rsidP="00895CA0">
      <w:pPr>
        <w:ind w:left="4248" w:firstLine="708"/>
        <w:rPr>
          <w:rFonts w:ascii="Arial" w:hAnsi="Arial" w:cs="Arial"/>
          <w:sz w:val="24"/>
          <w:szCs w:val="24"/>
        </w:rPr>
      </w:pPr>
      <w:r>
        <w:rPr>
          <w:rFonts w:ascii="Arial" w:hAnsi="Arial" w:cs="Arial"/>
          <w:sz w:val="24"/>
          <w:szCs w:val="24"/>
        </w:rPr>
        <w:t xml:space="preserve">             </w:t>
      </w:r>
      <w:r w:rsidR="008C3746" w:rsidRPr="00326EE1">
        <w:rPr>
          <w:rFonts w:ascii="Arial" w:hAnsi="Arial" w:cs="Arial"/>
          <w:sz w:val="24"/>
          <w:szCs w:val="24"/>
        </w:rPr>
        <w:t>(</w:t>
      </w:r>
      <w:proofErr w:type="spellStart"/>
      <w:r>
        <w:rPr>
          <w:rFonts w:ascii="Arial" w:hAnsi="Arial" w:cs="Arial"/>
          <w:sz w:val="24"/>
          <w:szCs w:val="24"/>
        </w:rPr>
        <w:t>Dott.</w:t>
      </w:r>
      <w:r w:rsidR="008C3746">
        <w:rPr>
          <w:rFonts w:ascii="Arial" w:hAnsi="Arial" w:cs="Arial"/>
          <w:sz w:val="24"/>
          <w:szCs w:val="24"/>
        </w:rPr>
        <w:t>Massimo</w:t>
      </w:r>
      <w:proofErr w:type="spellEnd"/>
      <w:r w:rsidR="008C3746">
        <w:rPr>
          <w:rFonts w:ascii="Arial" w:hAnsi="Arial" w:cs="Arial"/>
          <w:sz w:val="24"/>
          <w:szCs w:val="24"/>
        </w:rPr>
        <w:t xml:space="preserve"> Cavadenti</w:t>
      </w:r>
      <w:r w:rsidR="008C3746" w:rsidRPr="00326EE1">
        <w:rPr>
          <w:rFonts w:ascii="Arial" w:hAnsi="Arial" w:cs="Arial"/>
          <w:sz w:val="24"/>
          <w:szCs w:val="24"/>
        </w:rPr>
        <w:t>)</w:t>
      </w:r>
    </w:p>
    <w:p w:rsidR="008C3746" w:rsidRPr="00326EE1" w:rsidRDefault="008C3746" w:rsidP="008C3746">
      <w:pPr>
        <w:rPr>
          <w:rFonts w:ascii="Arial" w:hAnsi="Arial" w:cs="Arial"/>
          <w:sz w:val="24"/>
          <w:szCs w:val="24"/>
        </w:rPr>
      </w:pPr>
    </w:p>
    <w:p w:rsidR="00D72A21" w:rsidRDefault="00D72A21" w:rsidP="00D72A21">
      <w:pPr>
        <w:pStyle w:val="NormaleWeb"/>
        <w:ind w:left="2832" w:firstLine="708"/>
        <w:jc w:val="center"/>
      </w:pPr>
      <w:r>
        <w:rPr>
          <w:rFonts w:ascii="Arial" w:hAnsi="Arial" w:cs="Arial"/>
          <w:i/>
        </w:rPr>
        <w:t xml:space="preserve">                     </w:t>
      </w:r>
      <w:r w:rsidR="00895CA0" w:rsidRPr="00895CA0">
        <w:rPr>
          <w:rFonts w:ascii="Arial" w:hAnsi="Arial" w:cs="Arial"/>
          <w:i/>
        </w:rPr>
        <w:t xml:space="preserve"> </w:t>
      </w:r>
      <w:r>
        <w:rPr>
          <w:rStyle w:val="Enfasicorsivo"/>
        </w:rPr>
        <w:t>Firma autografa sostituita a mezzo stampa,</w:t>
      </w:r>
      <w:r>
        <w:br/>
      </w:r>
      <w:r>
        <w:rPr>
          <w:rStyle w:val="Enfasicorsivo"/>
        </w:rPr>
        <w:t xml:space="preserve">                               ai sensi dell’art. 3, comma 2 del </w:t>
      </w:r>
      <w:proofErr w:type="spellStart"/>
      <w:r>
        <w:rPr>
          <w:rStyle w:val="Enfasicorsivo"/>
        </w:rPr>
        <w:t>D.Lgs.</w:t>
      </w:r>
      <w:proofErr w:type="spellEnd"/>
      <w:r>
        <w:rPr>
          <w:rStyle w:val="Enfasicorsivo"/>
        </w:rPr>
        <w:t xml:space="preserve"> n. 39/1993</w:t>
      </w:r>
    </w:p>
    <w:p w:rsidR="00A82616" w:rsidRDefault="00A82616" w:rsidP="00D72A21">
      <w:pPr>
        <w:ind w:left="4956"/>
        <w:rPr>
          <w:rFonts w:ascii="Arial" w:hAnsi="Arial" w:cs="Arial"/>
          <w:sz w:val="24"/>
          <w:szCs w:val="24"/>
        </w:rPr>
      </w:pPr>
    </w:p>
    <w:p w:rsidR="00F2494F" w:rsidRPr="00326EE1" w:rsidRDefault="00F2494F" w:rsidP="00F2494F">
      <w:pPr>
        <w:jc w:val="center"/>
        <w:rPr>
          <w:rFonts w:ascii="Arial" w:hAnsi="Arial" w:cs="Arial"/>
          <w:sz w:val="24"/>
          <w:szCs w:val="24"/>
        </w:rPr>
      </w:pPr>
      <w:r w:rsidRPr="00326EE1">
        <w:rPr>
          <w:rFonts w:ascii="Arial" w:hAnsi="Arial" w:cs="Arial"/>
          <w:noProof/>
          <w:color w:val="000080"/>
          <w:sz w:val="24"/>
          <w:szCs w:val="24"/>
          <w:lang w:eastAsia="it-IT"/>
        </w:rPr>
        <w:lastRenderedPageBreak/>
        <w:drawing>
          <wp:inline distT="0" distB="0" distL="0" distR="0">
            <wp:extent cx="457200" cy="600997"/>
            <wp:effectExtent l="19050" t="0" r="0" b="0"/>
            <wp:docPr id="5" name="Immagine 1" descr="cid:image001.jpg@01D20FEE.3DE95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0FEE.3DE952A0"/>
                    <pic:cNvPicPr>
                      <a:picLocks noChangeAspect="1" noChangeArrowheads="1"/>
                    </pic:cNvPicPr>
                  </pic:nvPicPr>
                  <pic:blipFill>
                    <a:blip r:embed="rId8" r:link="rId9" cstate="print"/>
                    <a:srcRect/>
                    <a:stretch>
                      <a:fillRect/>
                    </a:stretch>
                  </pic:blipFill>
                  <pic:spPr bwMode="auto">
                    <a:xfrm>
                      <a:off x="0" y="0"/>
                      <a:ext cx="457200" cy="600997"/>
                    </a:xfrm>
                    <a:prstGeom prst="rect">
                      <a:avLst/>
                    </a:prstGeom>
                    <a:noFill/>
                    <a:ln w="9525">
                      <a:noFill/>
                      <a:miter lim="800000"/>
                      <a:headEnd/>
                      <a:tailEnd/>
                    </a:ln>
                  </pic:spPr>
                </pic:pic>
              </a:graphicData>
            </a:graphic>
          </wp:inline>
        </w:drawing>
      </w:r>
    </w:p>
    <w:p w:rsidR="00F2494F" w:rsidRPr="00326EE1" w:rsidRDefault="00F2494F" w:rsidP="00F2494F">
      <w:pPr>
        <w:jc w:val="center"/>
        <w:rPr>
          <w:rFonts w:ascii="Arial" w:hAnsi="Arial" w:cs="Arial"/>
          <w:b/>
          <w:sz w:val="24"/>
          <w:szCs w:val="24"/>
        </w:rPr>
      </w:pPr>
      <w:r w:rsidRPr="00326EE1">
        <w:rPr>
          <w:rFonts w:ascii="Arial" w:hAnsi="Arial" w:cs="Arial"/>
          <w:b/>
          <w:sz w:val="24"/>
          <w:szCs w:val="24"/>
        </w:rPr>
        <w:t xml:space="preserve">COMUNE </w:t>
      </w:r>
      <w:proofErr w:type="spellStart"/>
      <w:r w:rsidRPr="00326EE1">
        <w:rPr>
          <w:rFonts w:ascii="Arial" w:hAnsi="Arial" w:cs="Arial"/>
          <w:b/>
          <w:sz w:val="24"/>
          <w:szCs w:val="24"/>
        </w:rPr>
        <w:t>DI</w:t>
      </w:r>
      <w:proofErr w:type="spellEnd"/>
      <w:r w:rsidRPr="00326EE1">
        <w:rPr>
          <w:rFonts w:ascii="Arial" w:hAnsi="Arial" w:cs="Arial"/>
          <w:b/>
          <w:sz w:val="24"/>
          <w:szCs w:val="24"/>
        </w:rPr>
        <w:t xml:space="preserve"> TERNI</w:t>
      </w:r>
    </w:p>
    <w:p w:rsidR="00F2494F" w:rsidRPr="00326EE1" w:rsidRDefault="00F2494F" w:rsidP="00F2494F">
      <w:pPr>
        <w:jc w:val="center"/>
        <w:rPr>
          <w:rFonts w:ascii="Arial" w:hAnsi="Arial" w:cs="Arial"/>
          <w:sz w:val="24"/>
          <w:szCs w:val="24"/>
        </w:rPr>
      </w:pPr>
      <w:r w:rsidRPr="00326EE1">
        <w:rPr>
          <w:rFonts w:ascii="Arial" w:hAnsi="Arial" w:cs="Arial"/>
          <w:sz w:val="24"/>
          <w:szCs w:val="24"/>
        </w:rPr>
        <w:t>Direzione Affari Istituzionali</w:t>
      </w:r>
    </w:p>
    <w:p w:rsidR="00F2494F" w:rsidRPr="00326EE1" w:rsidRDefault="00F2494F" w:rsidP="00F2494F">
      <w:pPr>
        <w:jc w:val="center"/>
        <w:rPr>
          <w:rFonts w:ascii="Arial" w:hAnsi="Arial" w:cs="Arial"/>
          <w:sz w:val="24"/>
          <w:szCs w:val="24"/>
        </w:rPr>
      </w:pPr>
      <w:r w:rsidRPr="00326EE1">
        <w:rPr>
          <w:rFonts w:ascii="Arial" w:hAnsi="Arial" w:cs="Arial"/>
          <w:sz w:val="24"/>
          <w:szCs w:val="24"/>
        </w:rPr>
        <w:t xml:space="preserve">Piazza Mario </w:t>
      </w:r>
      <w:proofErr w:type="spellStart"/>
      <w:r w:rsidRPr="00326EE1">
        <w:rPr>
          <w:rFonts w:ascii="Arial" w:hAnsi="Arial" w:cs="Arial"/>
          <w:sz w:val="24"/>
          <w:szCs w:val="24"/>
        </w:rPr>
        <w:t>Ridolfi</w:t>
      </w:r>
      <w:proofErr w:type="spellEnd"/>
      <w:r w:rsidRPr="00326EE1">
        <w:rPr>
          <w:rFonts w:ascii="Arial" w:hAnsi="Arial" w:cs="Arial"/>
          <w:sz w:val="24"/>
          <w:szCs w:val="24"/>
        </w:rPr>
        <w:t xml:space="preserve"> 1</w:t>
      </w:r>
    </w:p>
    <w:p w:rsidR="00A75A76" w:rsidRDefault="00A75A76" w:rsidP="006C1A08">
      <w:pPr>
        <w:rPr>
          <w:rFonts w:ascii="Arial" w:hAnsi="Arial" w:cs="Arial"/>
          <w:sz w:val="24"/>
          <w:szCs w:val="24"/>
        </w:rPr>
      </w:pPr>
    </w:p>
    <w:p w:rsidR="007D7071" w:rsidRDefault="007D7071" w:rsidP="00A75A76">
      <w:pPr>
        <w:tabs>
          <w:tab w:val="left" w:pos="8880"/>
        </w:tabs>
        <w:rPr>
          <w:rFonts w:cstheme="minorHAnsi"/>
          <w:b/>
        </w:rPr>
      </w:pPr>
    </w:p>
    <w:p w:rsidR="00E05296" w:rsidRPr="00E05296" w:rsidRDefault="00E05296" w:rsidP="00E05296">
      <w:pPr>
        <w:spacing w:after="200" w:line="276" w:lineRule="auto"/>
        <w:rPr>
          <w:rFonts w:ascii="Calibri" w:hAnsi="Calibri"/>
          <w:b/>
        </w:rPr>
      </w:pPr>
      <w:r w:rsidRPr="00E05296">
        <w:rPr>
          <w:rFonts w:ascii="Calibri" w:hAnsi="Calibri"/>
          <w:b/>
        </w:rPr>
        <w:t xml:space="preserve">Data </w:t>
      </w:r>
    </w:p>
    <w:p w:rsidR="00E05296" w:rsidRPr="00E05296" w:rsidRDefault="00E05296" w:rsidP="00E05296">
      <w:pPr>
        <w:spacing w:after="200" w:line="276" w:lineRule="auto"/>
        <w:rPr>
          <w:rFonts w:ascii="Calibri" w:hAnsi="Calibri"/>
          <w:b/>
        </w:rPr>
      </w:pPr>
      <w:r w:rsidRPr="00E05296">
        <w:rPr>
          <w:rFonts w:ascii="Calibri" w:hAnsi="Calibri"/>
          <w:b/>
        </w:rPr>
        <w:t>OGGETTO: (Indicare titolo progetto)</w:t>
      </w:r>
    </w:p>
    <w:p w:rsidR="00E05296" w:rsidRPr="00E05296" w:rsidRDefault="00C50E7A" w:rsidP="00E05296">
      <w:pPr>
        <w:spacing w:after="200" w:line="276" w:lineRule="auto"/>
        <w:rPr>
          <w:rFonts w:ascii="Calibri" w:hAnsi="Calibri"/>
          <w:b/>
        </w:rPr>
      </w:pPr>
      <w:r>
        <w:rPr>
          <w:rFonts w:ascii="Calibri" w:hAnsi="Calibri"/>
          <w:b/>
          <w:noProof/>
          <w:lang w:eastAsia="ja-JP"/>
        </w:rPr>
        <w:pict>
          <v:shapetype id="_x0000_t202" coordsize="21600,21600" o:spt="202" path="m,l,21600r21600,l21600,xe">
            <v:stroke joinstyle="miter"/>
            <v:path gradientshapeok="t" o:connecttype="rect"/>
          </v:shapetype>
          <v:shape id="_x0000_s1085" type="#_x0000_t202" style="position:absolute;left:0;text-align:left;margin-left:0;margin-top:77.45pt;width:498pt;height:26.85pt;z-index:251672576" filled="f">
            <v:textbox style="mso-next-textbox:#_x0000_s1085">
              <w:txbxContent>
                <w:p w:rsidR="00E05296" w:rsidRPr="00EE07DA" w:rsidRDefault="00E05296" w:rsidP="00E05296">
                  <w:pPr>
                    <w:rPr>
                      <w:rFonts w:ascii="Calibri" w:hAnsi="Calibri"/>
                      <w:b/>
                    </w:rPr>
                  </w:pPr>
                  <w:proofErr w:type="spellStart"/>
                  <w:r>
                    <w:rPr>
                      <w:rFonts w:ascii="Calibri" w:hAnsi="Calibri"/>
                      <w:b/>
                    </w:rPr>
                    <w:t>Email</w:t>
                  </w:r>
                  <w:proofErr w:type="spellEnd"/>
                  <w:r>
                    <w:rPr>
                      <w:rFonts w:ascii="Calibri" w:hAnsi="Calibri"/>
                      <w:b/>
                    </w:rPr>
                    <w:t>:</w:t>
                  </w:r>
                </w:p>
                <w:p w:rsidR="00E05296" w:rsidRDefault="00E05296" w:rsidP="00E05296"/>
              </w:txbxContent>
            </v:textbox>
          </v:shape>
        </w:pict>
      </w:r>
      <w:r>
        <w:rPr>
          <w:rFonts w:ascii="Calibri" w:hAnsi="Calibri"/>
          <w:b/>
          <w:noProof/>
          <w:lang w:eastAsia="ja-JP"/>
        </w:rPr>
        <w:pict>
          <v:shape id="_x0000_s1084" type="#_x0000_t202" style="position:absolute;left:0;text-align:left;margin-left:0;margin-top:50.6pt;width:498pt;height:26.85pt;z-index:251671552" filled="f">
            <v:textbox>
              <w:txbxContent>
                <w:p w:rsidR="00E05296" w:rsidRPr="00EE07DA" w:rsidRDefault="00E05296" w:rsidP="00E05296">
                  <w:pPr>
                    <w:rPr>
                      <w:rFonts w:ascii="Calibri" w:hAnsi="Calibri"/>
                      <w:b/>
                    </w:rPr>
                  </w:pPr>
                  <w:r>
                    <w:rPr>
                      <w:rFonts w:ascii="Calibri" w:hAnsi="Calibri"/>
                      <w:b/>
                    </w:rPr>
                    <w:t>Telefono:</w:t>
                  </w:r>
                </w:p>
                <w:p w:rsidR="00E05296" w:rsidRDefault="00E05296" w:rsidP="00E05296"/>
              </w:txbxContent>
            </v:textbox>
          </v:shape>
        </w:pict>
      </w:r>
      <w:r>
        <w:rPr>
          <w:rFonts w:ascii="Calibri" w:hAnsi="Calibri"/>
          <w:b/>
          <w:noProof/>
          <w:lang w:eastAsia="ja-JP"/>
        </w:rPr>
        <w:pict>
          <v:shape id="_x0000_s1083" type="#_x0000_t202" style="position:absolute;left:0;text-align:left;margin-left:0;margin-top:5.45pt;width:498pt;height:45pt;z-index:251670528" filled="f">
            <v:textbox>
              <w:txbxContent>
                <w:p w:rsidR="008D5438" w:rsidRDefault="00E05296" w:rsidP="008D5438">
                  <w:pPr>
                    <w:rPr>
                      <w:rFonts w:ascii="Calibri" w:hAnsi="Calibri"/>
                      <w:b/>
                    </w:rPr>
                  </w:pPr>
                  <w:r w:rsidRPr="00EE07DA">
                    <w:rPr>
                      <w:rFonts w:ascii="Calibri" w:hAnsi="Calibri"/>
                      <w:b/>
                    </w:rPr>
                    <w:t xml:space="preserve">Nome e </w:t>
                  </w:r>
                  <w:r w:rsidR="008D5438">
                    <w:rPr>
                      <w:rFonts w:ascii="Calibri" w:hAnsi="Calibri"/>
                      <w:b/>
                    </w:rPr>
                    <w:t>Cognome del soggetto rappresentante e breve descrizione dell’aggregazione (rif. art. 2 avviso pubblico)</w:t>
                  </w:r>
                </w:p>
                <w:p w:rsidR="008D5438" w:rsidRDefault="008D5438" w:rsidP="008D5438">
                  <w:pPr>
                    <w:rPr>
                      <w:rFonts w:ascii="Calibri" w:hAnsi="Calibri"/>
                      <w:b/>
                    </w:rPr>
                  </w:pPr>
                </w:p>
                <w:p w:rsidR="00E05296" w:rsidRPr="00EE07DA" w:rsidRDefault="00E05296" w:rsidP="00E05296">
                  <w:pPr>
                    <w:rPr>
                      <w:rFonts w:ascii="Calibri" w:hAnsi="Calibri"/>
                      <w:b/>
                    </w:rPr>
                  </w:pPr>
                </w:p>
                <w:p w:rsidR="00E05296" w:rsidRDefault="00E05296" w:rsidP="00E05296"/>
              </w:txbxContent>
            </v:textbox>
          </v:shape>
        </w:pict>
      </w:r>
    </w:p>
    <w:p w:rsidR="00E05296" w:rsidRPr="00E05296" w:rsidRDefault="00E05296" w:rsidP="00E05296">
      <w:pPr>
        <w:spacing w:after="200" w:line="276" w:lineRule="auto"/>
        <w:jc w:val="left"/>
        <w:rPr>
          <w:rFonts w:ascii="Calibri" w:hAnsi="Calibri"/>
        </w:rPr>
      </w:pPr>
    </w:p>
    <w:p w:rsidR="00E05296" w:rsidRPr="00E05296" w:rsidRDefault="00E05296" w:rsidP="00E05296">
      <w:pPr>
        <w:spacing w:after="200" w:line="276" w:lineRule="auto"/>
        <w:jc w:val="left"/>
        <w:rPr>
          <w:rFonts w:ascii="Calibri" w:hAnsi="Calibri"/>
        </w:rPr>
      </w:pPr>
    </w:p>
    <w:p w:rsidR="00E05296" w:rsidRPr="00E05296" w:rsidRDefault="00C50E7A" w:rsidP="00E05296">
      <w:pPr>
        <w:spacing w:after="200" w:line="276" w:lineRule="auto"/>
        <w:jc w:val="left"/>
        <w:rPr>
          <w:rFonts w:ascii="Calibri" w:hAnsi="Calibri"/>
        </w:rPr>
      </w:pPr>
      <w:r w:rsidRPr="00C50E7A">
        <w:rPr>
          <w:rFonts w:ascii="Calibri" w:hAnsi="Calibri"/>
          <w:b/>
          <w:noProof/>
          <w:lang w:eastAsia="ja-JP"/>
        </w:rPr>
        <w:pict>
          <v:shape id="_x0000_s1086" type="#_x0000_t202" style="position:absolute;margin-left:0;margin-top:23.9pt;width:498pt;height:48.45pt;z-index:251673600" filled="f">
            <v:textbox>
              <w:txbxContent>
                <w:p w:rsidR="00E05296" w:rsidRDefault="00E05296" w:rsidP="00E05296">
                  <w:pPr>
                    <w:rPr>
                      <w:rFonts w:ascii="Calibri" w:hAnsi="Calibri"/>
                      <w:b/>
                    </w:rPr>
                  </w:pPr>
                  <w:r>
                    <w:rPr>
                      <w:rFonts w:ascii="Calibri" w:hAnsi="Calibri"/>
                      <w:b/>
                    </w:rPr>
                    <w:t>Dati Mittente:</w:t>
                  </w:r>
                </w:p>
                <w:p w:rsidR="00E05296" w:rsidRDefault="00E05296" w:rsidP="00E05296">
                  <w:pPr>
                    <w:rPr>
                      <w:rFonts w:ascii="Calibri" w:hAnsi="Calibri"/>
                      <w:b/>
                    </w:rPr>
                  </w:pPr>
                </w:p>
                <w:p w:rsidR="00E05296" w:rsidRPr="00EE07DA" w:rsidRDefault="00E05296" w:rsidP="00E05296">
                  <w:pPr>
                    <w:rPr>
                      <w:rFonts w:ascii="Calibri" w:hAnsi="Calibri"/>
                      <w:b/>
                    </w:rPr>
                  </w:pPr>
                </w:p>
                <w:p w:rsidR="00E05296" w:rsidRDefault="00E05296" w:rsidP="00E05296"/>
              </w:txbxContent>
            </v:textbox>
          </v:shape>
        </w:pict>
      </w:r>
    </w:p>
    <w:p w:rsidR="00E05296" w:rsidRPr="00E05296" w:rsidRDefault="00E05296" w:rsidP="00E05296">
      <w:pPr>
        <w:spacing w:after="200" w:line="276" w:lineRule="auto"/>
        <w:jc w:val="left"/>
        <w:rPr>
          <w:rFonts w:ascii="Calibri" w:hAnsi="Calibri"/>
        </w:rPr>
      </w:pPr>
    </w:p>
    <w:p w:rsidR="00E05296" w:rsidRPr="00E05296" w:rsidRDefault="00E05296" w:rsidP="00E05296">
      <w:pPr>
        <w:spacing w:after="200" w:line="276" w:lineRule="auto"/>
        <w:jc w:val="left"/>
        <w:rPr>
          <w:rFonts w:ascii="Calibri" w:hAnsi="Calibri"/>
        </w:rPr>
      </w:pPr>
    </w:p>
    <w:p w:rsidR="00E05296" w:rsidRPr="00E05296" w:rsidRDefault="00C50E7A" w:rsidP="00E05296">
      <w:pPr>
        <w:spacing w:after="200" w:line="276" w:lineRule="auto"/>
        <w:jc w:val="left"/>
        <w:rPr>
          <w:rFonts w:ascii="Calibri" w:hAnsi="Calibri"/>
          <w:b/>
        </w:rPr>
      </w:pPr>
      <w:r w:rsidRPr="00C50E7A">
        <w:rPr>
          <w:rFonts w:ascii="Calibri" w:hAnsi="Calibri"/>
          <w:noProof/>
          <w:lang w:eastAsia="ja-JP"/>
        </w:rPr>
        <w:pict>
          <v:shape id="_x0000_s1087" type="#_x0000_t202" style="position:absolute;margin-left:0;margin-top:15.55pt;width:498pt;height:54pt;z-index:251674624" filled="f">
            <v:textbox>
              <w:txbxContent>
                <w:p w:rsidR="00E05296" w:rsidRDefault="00E05296" w:rsidP="00E05296"/>
              </w:txbxContent>
            </v:textbox>
          </v:shape>
        </w:pict>
      </w:r>
      <w:r w:rsidR="00E05296" w:rsidRPr="00E05296">
        <w:rPr>
          <w:rFonts w:ascii="Calibri" w:hAnsi="Calibri"/>
          <w:b/>
        </w:rPr>
        <w:t>Finalità Soggetto proponente:</w:t>
      </w:r>
    </w:p>
    <w:p w:rsidR="00E05296" w:rsidRPr="00E05296" w:rsidRDefault="00E05296" w:rsidP="00E05296">
      <w:pPr>
        <w:tabs>
          <w:tab w:val="left" w:pos="8880"/>
        </w:tabs>
        <w:spacing w:after="200" w:line="276" w:lineRule="auto"/>
        <w:jc w:val="left"/>
        <w:rPr>
          <w:rFonts w:ascii="Calibri" w:hAnsi="Calibri"/>
        </w:rPr>
      </w:pPr>
    </w:p>
    <w:p w:rsidR="00E05296" w:rsidRPr="00E05296" w:rsidRDefault="00E05296" w:rsidP="00E05296">
      <w:pPr>
        <w:tabs>
          <w:tab w:val="left" w:pos="8880"/>
        </w:tabs>
        <w:spacing w:after="200" w:line="276" w:lineRule="auto"/>
        <w:jc w:val="left"/>
        <w:rPr>
          <w:rFonts w:ascii="Calibri" w:hAnsi="Calibri"/>
        </w:rPr>
      </w:pPr>
    </w:p>
    <w:p w:rsidR="00E05296" w:rsidRPr="00E05296" w:rsidRDefault="00C50E7A" w:rsidP="00E05296">
      <w:pPr>
        <w:tabs>
          <w:tab w:val="left" w:pos="8880"/>
        </w:tabs>
        <w:spacing w:after="200" w:line="276" w:lineRule="auto"/>
        <w:jc w:val="left"/>
        <w:rPr>
          <w:rFonts w:ascii="Calibri" w:hAnsi="Calibri"/>
        </w:rPr>
      </w:pPr>
      <w:r w:rsidRPr="00C50E7A">
        <w:rPr>
          <w:rFonts w:ascii="Calibri" w:hAnsi="Calibri"/>
          <w:b/>
          <w:noProof/>
          <w:lang w:eastAsia="ja-JP"/>
        </w:rPr>
        <w:pict>
          <v:shape id="_x0000_s1088" type="#_x0000_t202" style="position:absolute;margin-left:0;margin-top:25.3pt;width:498pt;height:63pt;z-index:251675648" filled="f">
            <v:textbox style="mso-next-textbox:#_x0000_s1088">
              <w:txbxContent>
                <w:p w:rsidR="00E05296" w:rsidRPr="00E81079" w:rsidRDefault="00E05296" w:rsidP="00E05296"/>
              </w:txbxContent>
            </v:textbox>
          </v:shape>
        </w:pict>
      </w:r>
      <w:r w:rsidR="00E05296" w:rsidRPr="00E05296">
        <w:rPr>
          <w:rFonts w:ascii="Calibri" w:hAnsi="Calibri"/>
          <w:b/>
        </w:rPr>
        <w:t>Obiettivi Generali:</w:t>
      </w:r>
    </w:p>
    <w:p w:rsidR="00E05296" w:rsidRPr="00E05296" w:rsidRDefault="00E05296" w:rsidP="00E05296">
      <w:pPr>
        <w:tabs>
          <w:tab w:val="left" w:pos="8880"/>
        </w:tabs>
        <w:spacing w:after="200" w:line="276" w:lineRule="auto"/>
        <w:jc w:val="left"/>
        <w:rPr>
          <w:rFonts w:ascii="Calibri" w:hAnsi="Calibri"/>
        </w:rPr>
      </w:pPr>
    </w:p>
    <w:p w:rsidR="00E05296" w:rsidRPr="00E05296" w:rsidRDefault="00E05296" w:rsidP="00E05296">
      <w:pPr>
        <w:tabs>
          <w:tab w:val="left" w:pos="8880"/>
        </w:tabs>
        <w:spacing w:after="200" w:line="276" w:lineRule="auto"/>
        <w:jc w:val="left"/>
        <w:rPr>
          <w:rFonts w:ascii="Calibri" w:hAnsi="Calibri"/>
        </w:rPr>
      </w:pPr>
    </w:p>
    <w:p w:rsidR="00E05296" w:rsidRPr="00E05296" w:rsidRDefault="00E05296" w:rsidP="00E05296">
      <w:pPr>
        <w:tabs>
          <w:tab w:val="left" w:pos="8880"/>
        </w:tabs>
        <w:spacing w:after="200" w:line="276" w:lineRule="auto"/>
        <w:jc w:val="left"/>
        <w:rPr>
          <w:rFonts w:ascii="Calibri" w:hAnsi="Calibri"/>
          <w:b/>
        </w:rPr>
      </w:pPr>
    </w:p>
    <w:p w:rsidR="00E05296" w:rsidRPr="00E05296" w:rsidRDefault="00E05296" w:rsidP="00E05296">
      <w:pPr>
        <w:tabs>
          <w:tab w:val="left" w:pos="8880"/>
        </w:tabs>
        <w:spacing w:after="200" w:line="276" w:lineRule="auto"/>
        <w:jc w:val="left"/>
        <w:rPr>
          <w:rFonts w:ascii="Calibri" w:hAnsi="Calibri"/>
          <w:b/>
        </w:rPr>
      </w:pPr>
      <w:r w:rsidRPr="00E05296">
        <w:rPr>
          <w:rFonts w:ascii="Calibri" w:hAnsi="Calibri"/>
          <w:b/>
        </w:rPr>
        <w:t>Obiettivi specifici:</w:t>
      </w:r>
    </w:p>
    <w:p w:rsidR="00E05296" w:rsidRPr="00E05296" w:rsidRDefault="00C50E7A" w:rsidP="00E05296">
      <w:pPr>
        <w:tabs>
          <w:tab w:val="left" w:pos="8880"/>
        </w:tabs>
        <w:spacing w:after="200" w:line="276" w:lineRule="auto"/>
        <w:jc w:val="left"/>
        <w:rPr>
          <w:rFonts w:ascii="Calibri" w:hAnsi="Calibri"/>
          <w:b/>
        </w:rPr>
      </w:pPr>
      <w:r>
        <w:rPr>
          <w:rFonts w:ascii="Calibri" w:hAnsi="Calibri"/>
          <w:b/>
          <w:noProof/>
          <w:lang w:eastAsia="ja-JP"/>
        </w:rPr>
        <w:pict>
          <v:shape id="_x0000_s1089" type="#_x0000_t202" style="position:absolute;margin-left:0;margin-top:.5pt;width:498pt;height:63.15pt;z-index:251676672" filled="f">
            <v:textbox>
              <w:txbxContent>
                <w:p w:rsidR="00E05296" w:rsidRDefault="00E05296" w:rsidP="00E05296"/>
                <w:p w:rsidR="00E05296" w:rsidRDefault="00E05296" w:rsidP="00E05296"/>
                <w:p w:rsidR="00E05296" w:rsidRDefault="00E05296" w:rsidP="00E05296"/>
                <w:p w:rsidR="00E05296" w:rsidRDefault="00E05296" w:rsidP="00E05296"/>
              </w:txbxContent>
            </v:textbox>
          </v:shape>
        </w:pict>
      </w:r>
    </w:p>
    <w:p w:rsidR="00E05296" w:rsidRPr="00E05296" w:rsidRDefault="00E05296" w:rsidP="00E05296">
      <w:pPr>
        <w:tabs>
          <w:tab w:val="left" w:pos="8880"/>
        </w:tabs>
        <w:spacing w:after="200" w:line="276" w:lineRule="auto"/>
        <w:jc w:val="left"/>
        <w:rPr>
          <w:rFonts w:ascii="Calibri" w:hAnsi="Calibri"/>
          <w:b/>
        </w:rPr>
      </w:pPr>
    </w:p>
    <w:p w:rsidR="00E05296" w:rsidRPr="00E05296" w:rsidRDefault="00E05296" w:rsidP="00E05296">
      <w:pPr>
        <w:tabs>
          <w:tab w:val="left" w:pos="8880"/>
        </w:tabs>
        <w:spacing w:after="200" w:line="276" w:lineRule="auto"/>
        <w:jc w:val="left"/>
        <w:rPr>
          <w:rFonts w:ascii="Calibri" w:hAnsi="Calibri"/>
          <w:b/>
        </w:rPr>
      </w:pPr>
    </w:p>
    <w:p w:rsidR="00E05296" w:rsidRPr="00E05296" w:rsidRDefault="00E05296" w:rsidP="00E05296">
      <w:pPr>
        <w:tabs>
          <w:tab w:val="left" w:pos="8880"/>
        </w:tabs>
        <w:spacing w:after="200" w:line="276" w:lineRule="auto"/>
        <w:jc w:val="left"/>
        <w:rPr>
          <w:rFonts w:ascii="Calibri" w:hAnsi="Calibri"/>
          <w:b/>
        </w:rPr>
      </w:pPr>
      <w:r w:rsidRPr="00E05296">
        <w:rPr>
          <w:rFonts w:ascii="Calibri" w:hAnsi="Calibri"/>
          <w:b/>
        </w:rPr>
        <w:t>Modalità di azione:</w:t>
      </w:r>
    </w:p>
    <w:p w:rsidR="00E05296" w:rsidRPr="00E05296" w:rsidRDefault="00C50E7A" w:rsidP="00E05296">
      <w:pPr>
        <w:tabs>
          <w:tab w:val="left" w:pos="8880"/>
        </w:tabs>
        <w:spacing w:after="200" w:line="276" w:lineRule="auto"/>
        <w:jc w:val="left"/>
        <w:rPr>
          <w:rFonts w:ascii="Calibri" w:hAnsi="Calibri"/>
          <w:b/>
        </w:rPr>
      </w:pPr>
      <w:r>
        <w:rPr>
          <w:rFonts w:ascii="Calibri" w:hAnsi="Calibri"/>
          <w:b/>
          <w:noProof/>
          <w:lang w:eastAsia="ja-JP"/>
        </w:rPr>
        <w:pict>
          <v:shape id="_x0000_s1090" type="#_x0000_t202" style="position:absolute;margin-left:0;margin-top:.65pt;width:498pt;height:101.85pt;z-index:251677696" filled="f">
            <v:textbox>
              <w:txbxContent>
                <w:p w:rsidR="00E05296" w:rsidRDefault="00E05296" w:rsidP="00E05296"/>
                <w:p w:rsidR="00E05296" w:rsidRDefault="00E05296" w:rsidP="00E05296"/>
                <w:p w:rsidR="00E05296" w:rsidRDefault="00E05296" w:rsidP="00E05296"/>
                <w:p w:rsidR="00E05296" w:rsidRPr="00337826" w:rsidRDefault="00E05296" w:rsidP="00E05296"/>
              </w:txbxContent>
            </v:textbox>
          </v:shape>
        </w:pict>
      </w:r>
      <w:r w:rsidR="00E05296" w:rsidRPr="00E05296">
        <w:rPr>
          <w:rFonts w:ascii="Calibri" w:hAnsi="Calibri"/>
          <w:b/>
        </w:rPr>
        <w:tab/>
      </w:r>
    </w:p>
    <w:p w:rsidR="00E05296" w:rsidRPr="00E05296" w:rsidRDefault="00E05296" w:rsidP="00E05296">
      <w:pPr>
        <w:tabs>
          <w:tab w:val="left" w:pos="8880"/>
        </w:tabs>
        <w:spacing w:after="200" w:line="276" w:lineRule="auto"/>
        <w:jc w:val="left"/>
        <w:rPr>
          <w:rFonts w:ascii="Calibri" w:hAnsi="Calibri"/>
          <w:b/>
        </w:rPr>
      </w:pPr>
    </w:p>
    <w:p w:rsidR="00916BD7" w:rsidRDefault="00916BD7" w:rsidP="00E05296">
      <w:pPr>
        <w:tabs>
          <w:tab w:val="left" w:pos="8880"/>
        </w:tabs>
        <w:spacing w:after="200" w:line="276" w:lineRule="auto"/>
        <w:jc w:val="left"/>
        <w:rPr>
          <w:rFonts w:cstheme="minorHAnsi"/>
          <w:b/>
        </w:rPr>
      </w:pPr>
      <w:r w:rsidRPr="00E05296">
        <w:rPr>
          <w:rFonts w:cstheme="minorHAnsi"/>
          <w:b/>
        </w:rPr>
        <w:lastRenderedPageBreak/>
        <w:t>R</w:t>
      </w:r>
      <w:r w:rsidRPr="00E05296">
        <w:rPr>
          <w:rFonts w:eastAsia="Calibri" w:cstheme="minorHAnsi"/>
          <w:b/>
          <w:sz w:val="24"/>
          <w:szCs w:val="24"/>
        </w:rPr>
        <w:t>elazione progettuale</w:t>
      </w:r>
      <w:r w:rsidRPr="00E05296">
        <w:rPr>
          <w:rFonts w:cstheme="minorHAnsi"/>
          <w:b/>
        </w:rPr>
        <w:t xml:space="preserve"> </w:t>
      </w:r>
      <w:r w:rsidR="00513F36">
        <w:rPr>
          <w:rFonts w:cstheme="minorHAnsi"/>
          <w:b/>
        </w:rPr>
        <w:t>(la relazione progettuale deve fornire un quadro di insieme sintetico che rispetti i requisiti e le finalità indicate nell’avviso pubblico). N.B. il presente modello può essere integrato nei vari campi con aggiunta di un richiamo agli allegati per un massimo di due fogli  A4).</w:t>
      </w: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23FA8" w:rsidRDefault="00523FA8"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23FA8" w:rsidRDefault="00523FA8"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23FA8" w:rsidRDefault="00523FA8"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23FA8" w:rsidRDefault="00523FA8"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23FA8" w:rsidRDefault="00523FA8"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23FA8" w:rsidRDefault="00523FA8"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23FA8" w:rsidRDefault="00523FA8"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916BD7" w:rsidRDefault="00916BD7" w:rsidP="00523FA8">
      <w:pPr>
        <w:pBdr>
          <w:top w:val="single" w:sz="4" w:space="1" w:color="auto"/>
          <w:left w:val="single" w:sz="4" w:space="4" w:color="auto"/>
          <w:bottom w:val="single" w:sz="4" w:space="1" w:color="auto"/>
          <w:right w:val="single" w:sz="4" w:space="4" w:color="auto"/>
        </w:pBdr>
        <w:tabs>
          <w:tab w:val="left" w:pos="8880"/>
        </w:tabs>
        <w:spacing w:after="200" w:line="276" w:lineRule="auto"/>
        <w:jc w:val="left"/>
        <w:rPr>
          <w:rFonts w:cstheme="minorHAnsi"/>
          <w:b/>
        </w:rPr>
      </w:pPr>
    </w:p>
    <w:p w:rsidR="00513F36" w:rsidRDefault="00513F36" w:rsidP="00513F36">
      <w:pPr>
        <w:tabs>
          <w:tab w:val="left" w:pos="8880"/>
        </w:tabs>
        <w:spacing w:after="200" w:line="276" w:lineRule="auto"/>
        <w:jc w:val="left"/>
        <w:rPr>
          <w:rFonts w:cstheme="minorHAnsi"/>
          <w:b/>
        </w:rPr>
      </w:pPr>
    </w:p>
    <w:p w:rsidR="00513F36" w:rsidRDefault="00513F36" w:rsidP="00513F36">
      <w:pPr>
        <w:tabs>
          <w:tab w:val="left" w:pos="8880"/>
        </w:tabs>
        <w:spacing w:after="200" w:line="276" w:lineRule="auto"/>
        <w:jc w:val="left"/>
        <w:rPr>
          <w:rFonts w:cstheme="minorHAnsi"/>
          <w:b/>
        </w:rPr>
      </w:pPr>
    </w:p>
    <w:tbl>
      <w:tblPr>
        <w:tblStyle w:val="Grigliatabella"/>
        <w:tblpPr w:leftFromText="141" w:rightFromText="141" w:vertAnchor="text" w:horzAnchor="margin" w:tblpXSpec="center" w:tblpY="925"/>
        <w:tblW w:w="11154" w:type="dxa"/>
        <w:tblLook w:val="04A0"/>
      </w:tblPr>
      <w:tblGrid>
        <w:gridCol w:w="3045"/>
        <w:gridCol w:w="3044"/>
        <w:gridCol w:w="5065"/>
      </w:tblGrid>
      <w:tr w:rsidR="00513F36" w:rsidTr="00513F36">
        <w:tc>
          <w:tcPr>
            <w:tcW w:w="3045" w:type="dxa"/>
          </w:tcPr>
          <w:p w:rsidR="00513F36" w:rsidRDefault="00513F36" w:rsidP="00513F36">
            <w:pPr>
              <w:pStyle w:val="Paragrafoelenco"/>
              <w:ind w:left="0"/>
              <w:rPr>
                <w:rFonts w:ascii="Arial" w:eastAsia="Calibri" w:hAnsi="Arial" w:cs="Arial"/>
                <w:sz w:val="24"/>
                <w:szCs w:val="24"/>
              </w:rPr>
            </w:pPr>
            <w:r>
              <w:rPr>
                <w:rFonts w:ascii="Arial" w:eastAsia="Calibri" w:hAnsi="Arial" w:cs="Arial"/>
                <w:sz w:val="24"/>
                <w:szCs w:val="24"/>
              </w:rPr>
              <w:lastRenderedPageBreak/>
              <w:t>CRITERIO</w:t>
            </w:r>
          </w:p>
        </w:tc>
        <w:tc>
          <w:tcPr>
            <w:tcW w:w="3044" w:type="dxa"/>
          </w:tcPr>
          <w:p w:rsidR="00513F36" w:rsidRDefault="00513F36" w:rsidP="00513F36">
            <w:pPr>
              <w:pStyle w:val="Paragrafoelenco"/>
              <w:ind w:left="0"/>
              <w:rPr>
                <w:rFonts w:ascii="Arial" w:eastAsia="Calibri" w:hAnsi="Arial" w:cs="Arial"/>
                <w:sz w:val="24"/>
                <w:szCs w:val="24"/>
              </w:rPr>
            </w:pPr>
            <w:r>
              <w:rPr>
                <w:rFonts w:ascii="Arial" w:eastAsia="Calibri" w:hAnsi="Arial" w:cs="Arial"/>
                <w:sz w:val="24"/>
                <w:szCs w:val="24"/>
              </w:rPr>
              <w:t>INDICATORI</w:t>
            </w:r>
          </w:p>
        </w:tc>
        <w:tc>
          <w:tcPr>
            <w:tcW w:w="5065" w:type="dxa"/>
          </w:tcPr>
          <w:p w:rsidR="00513F36" w:rsidRDefault="00513F36" w:rsidP="00513F36">
            <w:pPr>
              <w:pStyle w:val="Paragrafoelenco"/>
              <w:ind w:left="0"/>
              <w:rPr>
                <w:rFonts w:ascii="Arial" w:eastAsia="Calibri" w:hAnsi="Arial" w:cs="Arial"/>
                <w:sz w:val="24"/>
                <w:szCs w:val="24"/>
              </w:rPr>
            </w:pPr>
            <w:r>
              <w:rPr>
                <w:rFonts w:ascii="Arial" w:eastAsia="Calibri" w:hAnsi="Arial" w:cs="Arial"/>
                <w:sz w:val="24"/>
                <w:szCs w:val="24"/>
              </w:rPr>
              <w:t>DESCRIZIONE SINTETICA AGGREGATA PER OGNI INDICATORE.</w:t>
            </w:r>
          </w:p>
        </w:tc>
      </w:tr>
      <w:tr w:rsidR="00513F36" w:rsidTr="00513F36">
        <w:tc>
          <w:tcPr>
            <w:tcW w:w="3045" w:type="dxa"/>
          </w:tcPr>
          <w:p w:rsidR="00513F36" w:rsidRDefault="00513F36" w:rsidP="00513F36">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Affidabilità</w:t>
            </w:r>
          </w:p>
          <w:p w:rsidR="00513F36" w:rsidRDefault="00513F36" w:rsidP="00513F36">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e competenza dei</w:t>
            </w:r>
          </w:p>
          <w:p w:rsidR="00513F36" w:rsidRDefault="00513F36" w:rsidP="00513F36">
            <w:pPr>
              <w:pStyle w:val="Paragrafoelenco"/>
              <w:ind w:left="0"/>
              <w:rPr>
                <w:rFonts w:ascii="Arial" w:eastAsia="Calibri" w:hAnsi="Arial" w:cs="Arial"/>
                <w:sz w:val="24"/>
                <w:szCs w:val="24"/>
              </w:rPr>
            </w:pPr>
            <w:r>
              <w:rPr>
                <w:rFonts w:ascii="Gotham-Bold" w:hAnsi="Gotham-Bold" w:cs="Gotham-Bold"/>
                <w:b/>
                <w:bCs/>
                <w:sz w:val="20"/>
                <w:szCs w:val="20"/>
              </w:rPr>
              <w:t>soggetti richiedenti</w:t>
            </w:r>
          </w:p>
        </w:tc>
        <w:tc>
          <w:tcPr>
            <w:tcW w:w="3044" w:type="dxa"/>
          </w:tcPr>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Numero di soggetti aggregati (da 0 a 5: 5 punti);</w:t>
            </w:r>
          </w:p>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Numero di soggetti aggregati (da 5 a 10: 10 punti);</w:t>
            </w:r>
          </w:p>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Numero di soggetti aggregati (&gt;10: 15 punti):</w:t>
            </w:r>
          </w:p>
          <w:p w:rsidR="00513F36" w:rsidRPr="00306BC8"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Esperienza maturate nella cura degli spazi pubblici attraverso forme di collaborazione o di volontariato attivo   (15 punti);</w:t>
            </w:r>
          </w:p>
        </w:tc>
        <w:tc>
          <w:tcPr>
            <w:tcW w:w="5065" w:type="dxa"/>
          </w:tcPr>
          <w:p w:rsidR="00513F36" w:rsidRDefault="00513F36" w:rsidP="00513F36">
            <w:pPr>
              <w:pStyle w:val="Paragrafoelenco"/>
              <w:ind w:left="0"/>
              <w:rPr>
                <w:rFonts w:ascii="Arial" w:eastAsia="Calibri" w:hAnsi="Arial" w:cs="Arial"/>
                <w:sz w:val="24"/>
                <w:szCs w:val="24"/>
              </w:rPr>
            </w:pPr>
          </w:p>
        </w:tc>
      </w:tr>
      <w:tr w:rsidR="00513F36" w:rsidTr="00513F36">
        <w:tc>
          <w:tcPr>
            <w:tcW w:w="3045" w:type="dxa"/>
          </w:tcPr>
          <w:p w:rsidR="00513F36" w:rsidRDefault="00513F36" w:rsidP="00513F36">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Qualità e congruenza del programma di cura, manutenzione ambientale e rigenerazione</w:t>
            </w:r>
          </w:p>
        </w:tc>
        <w:tc>
          <w:tcPr>
            <w:tcW w:w="3044" w:type="dxa"/>
          </w:tcPr>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Rimozione stato di degrado delle aree compresi i viali e le infrastrutture di accesso e fruizione del parco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 xml:space="preserve">Tipologie di intervento manutentivo ( </w:t>
            </w:r>
            <w:proofErr w:type="spellStart"/>
            <w:r>
              <w:rPr>
                <w:rFonts w:ascii="Arial" w:eastAsia="Calibri" w:hAnsi="Arial" w:cs="Arial"/>
                <w:sz w:val="24"/>
                <w:szCs w:val="24"/>
              </w:rPr>
              <w:t>max</w:t>
            </w:r>
            <w:proofErr w:type="spellEnd"/>
            <w:r>
              <w:rPr>
                <w:rFonts w:ascii="Arial" w:eastAsia="Calibri" w:hAnsi="Arial" w:cs="Arial"/>
                <w:sz w:val="24"/>
                <w:szCs w:val="24"/>
              </w:rPr>
              <w:t xml:space="preserve"> 15 punti);</w:t>
            </w:r>
          </w:p>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 xml:space="preserve">Raccolta, </w:t>
            </w:r>
            <w:proofErr w:type="spellStart"/>
            <w:r>
              <w:rPr>
                <w:rFonts w:ascii="Arial" w:eastAsia="Calibri" w:hAnsi="Arial" w:cs="Arial"/>
                <w:sz w:val="24"/>
                <w:szCs w:val="24"/>
              </w:rPr>
              <w:t>differenzzazione</w:t>
            </w:r>
            <w:proofErr w:type="spellEnd"/>
            <w:r>
              <w:rPr>
                <w:rFonts w:ascii="Arial" w:eastAsia="Calibri" w:hAnsi="Arial" w:cs="Arial"/>
                <w:sz w:val="24"/>
                <w:szCs w:val="24"/>
              </w:rPr>
              <w:t xml:space="preserve"> e </w:t>
            </w:r>
            <w:proofErr w:type="spellStart"/>
            <w:r>
              <w:rPr>
                <w:rFonts w:ascii="Arial" w:eastAsia="Calibri" w:hAnsi="Arial" w:cs="Arial"/>
                <w:sz w:val="24"/>
                <w:szCs w:val="24"/>
              </w:rPr>
              <w:t>modalita</w:t>
            </w:r>
            <w:proofErr w:type="spellEnd"/>
            <w:r>
              <w:rPr>
                <w:rFonts w:ascii="Arial" w:eastAsia="Calibri" w:hAnsi="Arial" w:cs="Arial"/>
                <w:sz w:val="24"/>
                <w:szCs w:val="24"/>
              </w:rPr>
              <w:t xml:space="preserve"> recapito rifiuti (</w:t>
            </w:r>
            <w:proofErr w:type="spellStart"/>
            <w:r>
              <w:rPr>
                <w:rFonts w:ascii="Arial" w:eastAsia="Calibri" w:hAnsi="Arial" w:cs="Arial"/>
                <w:sz w:val="24"/>
                <w:szCs w:val="24"/>
              </w:rPr>
              <w:t>max</w:t>
            </w:r>
            <w:proofErr w:type="spellEnd"/>
            <w:r>
              <w:rPr>
                <w:rFonts w:ascii="Arial" w:eastAsia="Calibri" w:hAnsi="Arial" w:cs="Arial"/>
                <w:sz w:val="24"/>
                <w:szCs w:val="24"/>
              </w:rPr>
              <w:t xml:space="preserve"> 15 punti)</w:t>
            </w:r>
          </w:p>
        </w:tc>
        <w:tc>
          <w:tcPr>
            <w:tcW w:w="5065" w:type="dxa"/>
          </w:tcPr>
          <w:p w:rsidR="00513F36" w:rsidRDefault="00513F36" w:rsidP="00513F36">
            <w:pPr>
              <w:pStyle w:val="Paragrafoelenco"/>
              <w:ind w:left="0"/>
              <w:rPr>
                <w:rFonts w:ascii="Arial" w:eastAsia="Calibri" w:hAnsi="Arial" w:cs="Arial"/>
                <w:sz w:val="24"/>
                <w:szCs w:val="24"/>
              </w:rPr>
            </w:pPr>
          </w:p>
        </w:tc>
      </w:tr>
      <w:tr w:rsidR="00513F36" w:rsidTr="00513F36">
        <w:tc>
          <w:tcPr>
            <w:tcW w:w="3045" w:type="dxa"/>
          </w:tcPr>
          <w:p w:rsidR="00513F36" w:rsidRDefault="00513F36" w:rsidP="00513F36">
            <w:pPr>
              <w:autoSpaceDE w:val="0"/>
              <w:autoSpaceDN w:val="0"/>
              <w:adjustRightInd w:val="0"/>
              <w:jc w:val="left"/>
              <w:rPr>
                <w:rFonts w:ascii="Gotham-Bold" w:hAnsi="Gotham-Bold" w:cs="Gotham-Bold"/>
                <w:b/>
                <w:bCs/>
                <w:sz w:val="20"/>
                <w:szCs w:val="20"/>
              </w:rPr>
            </w:pPr>
            <w:r>
              <w:rPr>
                <w:rFonts w:ascii="Gotham-Bold" w:hAnsi="Gotham-Bold" w:cs="Gotham-Bold"/>
                <w:b/>
                <w:bCs/>
                <w:sz w:val="20"/>
                <w:szCs w:val="20"/>
              </w:rPr>
              <w:t>Qualità e varietà dell’animazione sociale e della sostenibilità della gestione.  Grado d’integrazione nel quartiere di residenza.</w:t>
            </w:r>
          </w:p>
        </w:tc>
        <w:tc>
          <w:tcPr>
            <w:tcW w:w="3044" w:type="dxa"/>
          </w:tcPr>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Coinvolgimento di attività di animazione che coinvolgono più categorie di utenza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Grado di coinvolgimento della comunità sul tema della sostenibilità ambientale e vivibilità degli spazi.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p w:rsidR="00513F36" w:rsidRDefault="00513F36" w:rsidP="00513F36">
            <w:pPr>
              <w:pStyle w:val="Paragrafoelenco"/>
              <w:numPr>
                <w:ilvl w:val="0"/>
                <w:numId w:val="26"/>
              </w:numPr>
              <w:rPr>
                <w:rFonts w:ascii="Arial" w:eastAsia="Calibri" w:hAnsi="Arial" w:cs="Arial"/>
                <w:sz w:val="24"/>
                <w:szCs w:val="24"/>
              </w:rPr>
            </w:pPr>
            <w:r>
              <w:rPr>
                <w:rFonts w:ascii="Arial" w:eastAsia="Calibri" w:hAnsi="Arial" w:cs="Arial"/>
                <w:sz w:val="24"/>
                <w:szCs w:val="24"/>
              </w:rPr>
              <w:t>Residenza nel quartiere della maggioranza dei soggetti aggregati (</w:t>
            </w:r>
            <w:proofErr w:type="spellStart"/>
            <w:r>
              <w:rPr>
                <w:rFonts w:ascii="Arial" w:eastAsia="Calibri" w:hAnsi="Arial" w:cs="Arial"/>
                <w:sz w:val="24"/>
                <w:szCs w:val="24"/>
              </w:rPr>
              <w:t>max</w:t>
            </w:r>
            <w:proofErr w:type="spellEnd"/>
            <w:r>
              <w:rPr>
                <w:rFonts w:ascii="Arial" w:eastAsia="Calibri" w:hAnsi="Arial" w:cs="Arial"/>
                <w:sz w:val="24"/>
                <w:szCs w:val="24"/>
              </w:rPr>
              <w:t xml:space="preserve"> 10 punti).</w:t>
            </w:r>
          </w:p>
        </w:tc>
        <w:tc>
          <w:tcPr>
            <w:tcW w:w="5065" w:type="dxa"/>
          </w:tcPr>
          <w:p w:rsidR="00513F36" w:rsidRDefault="00513F36" w:rsidP="00513F36">
            <w:pPr>
              <w:pStyle w:val="Paragrafoelenco"/>
              <w:ind w:left="0"/>
              <w:rPr>
                <w:rFonts w:ascii="Arial" w:eastAsia="Calibri" w:hAnsi="Arial" w:cs="Arial"/>
                <w:sz w:val="24"/>
                <w:szCs w:val="24"/>
              </w:rPr>
            </w:pPr>
          </w:p>
        </w:tc>
      </w:tr>
    </w:tbl>
    <w:p w:rsidR="00513F36" w:rsidRPr="00030097" w:rsidRDefault="00030097" w:rsidP="00513F36">
      <w:pPr>
        <w:tabs>
          <w:tab w:val="left" w:pos="8880"/>
        </w:tabs>
        <w:spacing w:after="200" w:line="276" w:lineRule="auto"/>
        <w:jc w:val="left"/>
        <w:rPr>
          <w:rFonts w:cstheme="minorHAnsi"/>
          <w:b/>
        </w:rPr>
      </w:pPr>
      <w:r w:rsidRPr="00030097">
        <w:rPr>
          <w:rFonts w:cstheme="minorHAnsi"/>
          <w:b/>
        </w:rPr>
        <w:t>Griglia di riepilogo della proposta:</w:t>
      </w:r>
    </w:p>
    <w:p w:rsidR="00E05296" w:rsidRPr="00E05296" w:rsidRDefault="00916BD7" w:rsidP="00E05296">
      <w:pPr>
        <w:tabs>
          <w:tab w:val="left" w:pos="8880"/>
        </w:tabs>
        <w:spacing w:after="200" w:line="276" w:lineRule="auto"/>
        <w:jc w:val="left"/>
        <w:rPr>
          <w:rFonts w:cstheme="minorHAnsi"/>
          <w:b/>
        </w:rPr>
      </w:pPr>
      <w:r>
        <w:rPr>
          <w:rFonts w:cstheme="minorHAnsi"/>
          <w:b/>
        </w:rPr>
        <w:lastRenderedPageBreak/>
        <w:t>Esperienza acquisita nelle materie oggetto dell’Avviso</w:t>
      </w:r>
    </w:p>
    <w:p w:rsidR="00E05296" w:rsidRPr="00E05296" w:rsidRDefault="00C50E7A" w:rsidP="00E05296">
      <w:pPr>
        <w:tabs>
          <w:tab w:val="left" w:pos="8880"/>
        </w:tabs>
        <w:spacing w:after="200" w:line="276" w:lineRule="auto"/>
        <w:jc w:val="left"/>
        <w:rPr>
          <w:rFonts w:cstheme="minorHAnsi"/>
          <w:b/>
        </w:rPr>
      </w:pPr>
      <w:r>
        <w:rPr>
          <w:rFonts w:cstheme="minorHAnsi"/>
          <w:b/>
          <w:noProof/>
        </w:rPr>
        <w:pict>
          <v:shape id="_x0000_s1091" type="#_x0000_t202" style="position:absolute;margin-left:0;margin-top:0;width:490.85pt;height:312.8pt;z-index:251678720;mso-position-horizontal:center;mso-width-relative:margin;mso-height-relative:margin">
            <v:textbox>
              <w:txbxContent>
                <w:p w:rsidR="00E05296" w:rsidRDefault="00E05296" w:rsidP="00E05296"/>
                <w:p w:rsidR="00E05296" w:rsidRDefault="00E05296"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p w:rsidR="00E43BAD" w:rsidRDefault="00E43BAD" w:rsidP="00E05296"/>
              </w:txbxContent>
            </v:textbox>
          </v:shape>
        </w:pict>
      </w:r>
    </w:p>
    <w:p w:rsidR="00E05296" w:rsidRPr="00E05296" w:rsidRDefault="00E05296" w:rsidP="00E05296">
      <w:pPr>
        <w:spacing w:after="200" w:line="276" w:lineRule="auto"/>
        <w:rPr>
          <w:rFonts w:ascii="Arial" w:hAnsi="Arial" w:cs="Arial"/>
          <w:sz w:val="24"/>
          <w:szCs w:val="24"/>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7D7071" w:rsidRDefault="007D7071"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5D0885" w:rsidRDefault="00916BD7" w:rsidP="00E43BAD">
      <w:pPr>
        <w:tabs>
          <w:tab w:val="left" w:pos="7230"/>
        </w:tabs>
        <w:rPr>
          <w:rFonts w:cstheme="minorHAnsi"/>
          <w:b/>
        </w:rPr>
      </w:pPr>
      <w:r>
        <w:rPr>
          <w:rFonts w:cstheme="minorHAnsi"/>
          <w:b/>
        </w:rPr>
        <w:tab/>
        <w:t>Firma</w:t>
      </w:r>
    </w:p>
    <w:p w:rsidR="00916BD7" w:rsidRDefault="00916BD7" w:rsidP="00A75A76">
      <w:pPr>
        <w:tabs>
          <w:tab w:val="left" w:pos="8880"/>
        </w:tabs>
        <w:rPr>
          <w:rFonts w:cstheme="minorHAnsi"/>
          <w:b/>
        </w:rPr>
      </w:pPr>
    </w:p>
    <w:p w:rsidR="00916BD7" w:rsidRDefault="00916BD7" w:rsidP="00A75A76">
      <w:pPr>
        <w:tabs>
          <w:tab w:val="left" w:pos="8880"/>
        </w:tabs>
        <w:rPr>
          <w:rFonts w:cstheme="minorHAnsi"/>
          <w:b/>
        </w:rPr>
      </w:pPr>
    </w:p>
    <w:p w:rsidR="00916BD7" w:rsidRDefault="00E43BAD" w:rsidP="00E43BAD">
      <w:pPr>
        <w:tabs>
          <w:tab w:val="left" w:pos="6379"/>
        </w:tabs>
        <w:rPr>
          <w:rFonts w:cstheme="minorHAnsi"/>
          <w:b/>
        </w:rPr>
      </w:pPr>
      <w:r>
        <w:rPr>
          <w:rFonts w:cstheme="minorHAnsi"/>
          <w:b/>
        </w:rPr>
        <w:tab/>
        <w:t>_______________________</w:t>
      </w:r>
    </w:p>
    <w:p w:rsidR="005D0885" w:rsidRDefault="005D0885" w:rsidP="00A75A76">
      <w:pPr>
        <w:tabs>
          <w:tab w:val="left" w:pos="8880"/>
        </w:tabs>
        <w:rPr>
          <w:rFonts w:cstheme="minorHAnsi"/>
          <w:b/>
        </w:rPr>
      </w:pPr>
    </w:p>
    <w:p w:rsidR="005D0885" w:rsidRDefault="005D0885" w:rsidP="00A75A76">
      <w:pPr>
        <w:tabs>
          <w:tab w:val="left" w:pos="8880"/>
        </w:tabs>
        <w:rPr>
          <w:rFonts w:cstheme="minorHAnsi"/>
          <w:b/>
        </w:rPr>
      </w:pPr>
    </w:p>
    <w:p w:rsidR="00A75A76" w:rsidRDefault="00916BD7" w:rsidP="00A75A76">
      <w:pPr>
        <w:tabs>
          <w:tab w:val="left" w:pos="8880"/>
        </w:tabs>
        <w:rPr>
          <w:rFonts w:cstheme="minorHAnsi"/>
          <w:b/>
        </w:rPr>
      </w:pPr>
      <w:r>
        <w:rPr>
          <w:rFonts w:cstheme="minorHAnsi"/>
          <w:b/>
        </w:rPr>
        <w:t>Allegati:</w:t>
      </w:r>
      <w:r>
        <w:rPr>
          <w:rFonts w:cstheme="minorHAnsi"/>
          <w:b/>
          <w:noProof/>
        </w:rPr>
        <w:t xml:space="preserve"> </w:t>
      </w:r>
    </w:p>
    <w:p w:rsidR="00A75A76" w:rsidRPr="00326EE1" w:rsidRDefault="00A75A76" w:rsidP="006C1A08">
      <w:pPr>
        <w:rPr>
          <w:rFonts w:ascii="Arial" w:hAnsi="Arial" w:cs="Arial"/>
          <w:sz w:val="24"/>
          <w:szCs w:val="24"/>
        </w:rPr>
      </w:pPr>
    </w:p>
    <w:sectPr w:rsidR="00A75A76" w:rsidRPr="00326EE1" w:rsidSect="00A4665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40" w:rsidRDefault="00C61440" w:rsidP="00F73F21">
      <w:r>
        <w:separator/>
      </w:r>
    </w:p>
  </w:endnote>
  <w:endnote w:type="continuationSeparator" w:id="0">
    <w:p w:rsidR="00C61440" w:rsidRDefault="00C61440" w:rsidP="00F73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tham-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40" w:rsidRDefault="00C61440" w:rsidP="00F73F21">
      <w:r>
        <w:separator/>
      </w:r>
    </w:p>
  </w:footnote>
  <w:footnote w:type="continuationSeparator" w:id="0">
    <w:p w:rsidR="00C61440" w:rsidRDefault="00C61440" w:rsidP="00F73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16"/>
    <w:multiLevelType w:val="multilevel"/>
    <w:tmpl w:val="00000016"/>
    <w:name w:val="WW8Num2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29A0F96"/>
    <w:multiLevelType w:val="hybridMultilevel"/>
    <w:tmpl w:val="6172ED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6C32D6"/>
    <w:multiLevelType w:val="hybridMultilevel"/>
    <w:tmpl w:val="16869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5A16DC"/>
    <w:multiLevelType w:val="hybridMultilevel"/>
    <w:tmpl w:val="4520736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1743533"/>
    <w:multiLevelType w:val="multilevel"/>
    <w:tmpl w:val="2822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36A6C"/>
    <w:multiLevelType w:val="hybridMultilevel"/>
    <w:tmpl w:val="FF9A5B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DE388C"/>
    <w:multiLevelType w:val="multilevel"/>
    <w:tmpl w:val="23F03A9E"/>
    <w:lvl w:ilvl="0">
      <w:start w:val="3"/>
      <w:numFmt w:val="lowerLetter"/>
      <w:lvlText w:val="%1)"/>
      <w:lvlJc w:val="left"/>
      <w:pPr>
        <w:tabs>
          <w:tab w:val="num" w:pos="720"/>
        </w:tabs>
        <w:ind w:left="720" w:hanging="720"/>
      </w:pPr>
      <w:rPr>
        <w:rFonts w:hint="default"/>
      </w:rPr>
    </w:lvl>
    <w:lvl w:ilvl="1">
      <w:start w:val="4"/>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246C02DE"/>
    <w:multiLevelType w:val="hybridMultilevel"/>
    <w:tmpl w:val="7AEAC9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E1499D"/>
    <w:multiLevelType w:val="multilevel"/>
    <w:tmpl w:val="099A962A"/>
    <w:lvl w:ilvl="0">
      <w:start w:val="3"/>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nsid w:val="30E8681E"/>
    <w:multiLevelType w:val="hybridMultilevel"/>
    <w:tmpl w:val="0C881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B35BF9"/>
    <w:multiLevelType w:val="hybridMultilevel"/>
    <w:tmpl w:val="74FEC0DC"/>
    <w:lvl w:ilvl="0" w:tplc="153AD18A">
      <w:start w:val="5"/>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38624559"/>
    <w:multiLevelType w:val="hybridMultilevel"/>
    <w:tmpl w:val="4B766F4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5917AF"/>
    <w:multiLevelType w:val="hybridMultilevel"/>
    <w:tmpl w:val="9612D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443416"/>
    <w:multiLevelType w:val="multilevel"/>
    <w:tmpl w:val="CB40E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811B1"/>
    <w:multiLevelType w:val="hybridMultilevel"/>
    <w:tmpl w:val="EEF0F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2C289E"/>
    <w:multiLevelType w:val="hybridMultilevel"/>
    <w:tmpl w:val="05DE7360"/>
    <w:lvl w:ilvl="0" w:tplc="9A543918">
      <w:start w:val="1"/>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2051D70"/>
    <w:multiLevelType w:val="multilevel"/>
    <w:tmpl w:val="EEDA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1E241E"/>
    <w:multiLevelType w:val="hybridMultilevel"/>
    <w:tmpl w:val="90D6C4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747746"/>
    <w:multiLevelType w:val="hybridMultilevel"/>
    <w:tmpl w:val="34DE8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CB0CF4"/>
    <w:multiLevelType w:val="hybridMultilevel"/>
    <w:tmpl w:val="BEE28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704822"/>
    <w:multiLevelType w:val="hybridMultilevel"/>
    <w:tmpl w:val="26527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3B3C0B"/>
    <w:multiLevelType w:val="multilevel"/>
    <w:tmpl w:val="3F14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C63DC8"/>
    <w:multiLevelType w:val="hybridMultilevel"/>
    <w:tmpl w:val="C1EAD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DB3792"/>
    <w:multiLevelType w:val="hybridMultilevel"/>
    <w:tmpl w:val="53CE6B4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5">
    <w:nsid w:val="79EE6A6E"/>
    <w:multiLevelType w:val="hybridMultilevel"/>
    <w:tmpl w:val="B0BE0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19"/>
  </w:num>
  <w:num w:numId="5">
    <w:abstractNumId w:val="14"/>
  </w:num>
  <w:num w:numId="6">
    <w:abstractNumId w:val="22"/>
  </w:num>
  <w:num w:numId="7">
    <w:abstractNumId w:val="25"/>
  </w:num>
  <w:num w:numId="8">
    <w:abstractNumId w:val="5"/>
  </w:num>
  <w:num w:numId="9">
    <w:abstractNumId w:val="23"/>
  </w:num>
  <w:num w:numId="10">
    <w:abstractNumId w:val="17"/>
  </w:num>
  <w:num w:numId="11">
    <w:abstractNumId w:val="4"/>
  </w:num>
  <w:num w:numId="12">
    <w:abstractNumId w:val="0"/>
  </w:num>
  <w:num w:numId="13">
    <w:abstractNumId w:val="12"/>
  </w:num>
  <w:num w:numId="14">
    <w:abstractNumId w:val="24"/>
  </w:num>
  <w:num w:numId="15">
    <w:abstractNumId w:val="10"/>
  </w:num>
  <w:num w:numId="16">
    <w:abstractNumId w:val="6"/>
  </w:num>
  <w:num w:numId="17">
    <w:abstractNumId w:val="9"/>
  </w:num>
  <w:num w:numId="18">
    <w:abstractNumId w:val="7"/>
  </w:num>
  <w:num w:numId="19">
    <w:abstractNumId w:val="11"/>
  </w:num>
  <w:num w:numId="20">
    <w:abstractNumId w:val="18"/>
  </w:num>
  <w:num w:numId="21">
    <w:abstractNumId w:val="1"/>
  </w:num>
  <w:num w:numId="22">
    <w:abstractNumId w:val="21"/>
  </w:num>
  <w:num w:numId="23">
    <w:abstractNumId w:val="20"/>
  </w:num>
  <w:num w:numId="24">
    <w:abstractNumId w:val="2"/>
  </w:num>
  <w:num w:numId="25">
    <w:abstractNumId w:val="8"/>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7586"/>
  </w:hdrShapeDefaults>
  <w:footnotePr>
    <w:footnote w:id="-1"/>
    <w:footnote w:id="0"/>
  </w:footnotePr>
  <w:endnotePr>
    <w:endnote w:id="-1"/>
    <w:endnote w:id="0"/>
  </w:endnotePr>
  <w:compat/>
  <w:rsids>
    <w:rsidRoot w:val="00F64F73"/>
    <w:rsid w:val="000201A3"/>
    <w:rsid w:val="00030097"/>
    <w:rsid w:val="00033ECF"/>
    <w:rsid w:val="00035B2E"/>
    <w:rsid w:val="00090B0A"/>
    <w:rsid w:val="000B157C"/>
    <w:rsid w:val="000F5435"/>
    <w:rsid w:val="000F5CD4"/>
    <w:rsid w:val="000F77EE"/>
    <w:rsid w:val="00100ED2"/>
    <w:rsid w:val="00110C74"/>
    <w:rsid w:val="001137C6"/>
    <w:rsid w:val="00123156"/>
    <w:rsid w:val="00124589"/>
    <w:rsid w:val="00126C13"/>
    <w:rsid w:val="00131161"/>
    <w:rsid w:val="00137144"/>
    <w:rsid w:val="00137E2F"/>
    <w:rsid w:val="00153D8F"/>
    <w:rsid w:val="00157915"/>
    <w:rsid w:val="00184B78"/>
    <w:rsid w:val="00186AF9"/>
    <w:rsid w:val="001955FC"/>
    <w:rsid w:val="00196BF9"/>
    <w:rsid w:val="001B7341"/>
    <w:rsid w:val="00210799"/>
    <w:rsid w:val="00237401"/>
    <w:rsid w:val="0025055E"/>
    <w:rsid w:val="00262B07"/>
    <w:rsid w:val="00280186"/>
    <w:rsid w:val="00285FC9"/>
    <w:rsid w:val="00291F66"/>
    <w:rsid w:val="002B5AB7"/>
    <w:rsid w:val="002C55C8"/>
    <w:rsid w:val="002D101A"/>
    <w:rsid w:val="002D7098"/>
    <w:rsid w:val="002F2359"/>
    <w:rsid w:val="00324244"/>
    <w:rsid w:val="00326EE1"/>
    <w:rsid w:val="00333D7F"/>
    <w:rsid w:val="00336B06"/>
    <w:rsid w:val="003452EA"/>
    <w:rsid w:val="00362115"/>
    <w:rsid w:val="00372D14"/>
    <w:rsid w:val="00373194"/>
    <w:rsid w:val="0038462B"/>
    <w:rsid w:val="0038788F"/>
    <w:rsid w:val="003A2281"/>
    <w:rsid w:val="003B086F"/>
    <w:rsid w:val="003C2959"/>
    <w:rsid w:val="003D22E7"/>
    <w:rsid w:val="003E7AC1"/>
    <w:rsid w:val="00404155"/>
    <w:rsid w:val="00410EC7"/>
    <w:rsid w:val="00431E3E"/>
    <w:rsid w:val="00431F82"/>
    <w:rsid w:val="0043535F"/>
    <w:rsid w:val="00447D77"/>
    <w:rsid w:val="004717EB"/>
    <w:rsid w:val="004A5894"/>
    <w:rsid w:val="004C305F"/>
    <w:rsid w:val="004E4355"/>
    <w:rsid w:val="005019F3"/>
    <w:rsid w:val="00502CAC"/>
    <w:rsid w:val="005100C3"/>
    <w:rsid w:val="00513F36"/>
    <w:rsid w:val="0052051F"/>
    <w:rsid w:val="00523FA8"/>
    <w:rsid w:val="00534AA5"/>
    <w:rsid w:val="005371FC"/>
    <w:rsid w:val="00543368"/>
    <w:rsid w:val="00546612"/>
    <w:rsid w:val="00546C03"/>
    <w:rsid w:val="00556CDD"/>
    <w:rsid w:val="005956D1"/>
    <w:rsid w:val="005957DA"/>
    <w:rsid w:val="005A2A87"/>
    <w:rsid w:val="005A3BDC"/>
    <w:rsid w:val="005B3048"/>
    <w:rsid w:val="005B5478"/>
    <w:rsid w:val="005C41F7"/>
    <w:rsid w:val="005C5486"/>
    <w:rsid w:val="005D0885"/>
    <w:rsid w:val="005D271F"/>
    <w:rsid w:val="005D2D67"/>
    <w:rsid w:val="005D63D9"/>
    <w:rsid w:val="005D70B9"/>
    <w:rsid w:val="005E454C"/>
    <w:rsid w:val="005E65B3"/>
    <w:rsid w:val="005F5F2D"/>
    <w:rsid w:val="00640842"/>
    <w:rsid w:val="00642C7C"/>
    <w:rsid w:val="006442FC"/>
    <w:rsid w:val="00646859"/>
    <w:rsid w:val="00655867"/>
    <w:rsid w:val="00666706"/>
    <w:rsid w:val="00691F81"/>
    <w:rsid w:val="00697A2A"/>
    <w:rsid w:val="006B06E5"/>
    <w:rsid w:val="006B2006"/>
    <w:rsid w:val="006C1A08"/>
    <w:rsid w:val="006C27B1"/>
    <w:rsid w:val="006F53E8"/>
    <w:rsid w:val="00710BD6"/>
    <w:rsid w:val="0071472E"/>
    <w:rsid w:val="00717DC1"/>
    <w:rsid w:val="007342FA"/>
    <w:rsid w:val="007348FD"/>
    <w:rsid w:val="00754867"/>
    <w:rsid w:val="00761FB8"/>
    <w:rsid w:val="007839B5"/>
    <w:rsid w:val="00786BBA"/>
    <w:rsid w:val="007A62C3"/>
    <w:rsid w:val="007D4276"/>
    <w:rsid w:val="007D7071"/>
    <w:rsid w:val="00800C57"/>
    <w:rsid w:val="008018CC"/>
    <w:rsid w:val="00805A0F"/>
    <w:rsid w:val="0083579E"/>
    <w:rsid w:val="00862B40"/>
    <w:rsid w:val="008807AC"/>
    <w:rsid w:val="008812DE"/>
    <w:rsid w:val="00891484"/>
    <w:rsid w:val="008915FD"/>
    <w:rsid w:val="008934F1"/>
    <w:rsid w:val="00895CA0"/>
    <w:rsid w:val="00896ADC"/>
    <w:rsid w:val="008A3664"/>
    <w:rsid w:val="008A5DBF"/>
    <w:rsid w:val="008B2505"/>
    <w:rsid w:val="008B64A1"/>
    <w:rsid w:val="008C24D8"/>
    <w:rsid w:val="008C3746"/>
    <w:rsid w:val="008C4477"/>
    <w:rsid w:val="008D5438"/>
    <w:rsid w:val="008E066B"/>
    <w:rsid w:val="008E0C1F"/>
    <w:rsid w:val="008F4A5E"/>
    <w:rsid w:val="009104C0"/>
    <w:rsid w:val="00916BD7"/>
    <w:rsid w:val="00920884"/>
    <w:rsid w:val="00925DC7"/>
    <w:rsid w:val="00935995"/>
    <w:rsid w:val="009420D8"/>
    <w:rsid w:val="00945399"/>
    <w:rsid w:val="00946349"/>
    <w:rsid w:val="009603F6"/>
    <w:rsid w:val="009658E8"/>
    <w:rsid w:val="00972C7A"/>
    <w:rsid w:val="009807C0"/>
    <w:rsid w:val="009933CB"/>
    <w:rsid w:val="009A3885"/>
    <w:rsid w:val="009E23A6"/>
    <w:rsid w:val="00A025A4"/>
    <w:rsid w:val="00A30454"/>
    <w:rsid w:val="00A3513A"/>
    <w:rsid w:val="00A44D87"/>
    <w:rsid w:val="00A46656"/>
    <w:rsid w:val="00A62194"/>
    <w:rsid w:val="00A75A76"/>
    <w:rsid w:val="00A82616"/>
    <w:rsid w:val="00A830D4"/>
    <w:rsid w:val="00A9683B"/>
    <w:rsid w:val="00AA480B"/>
    <w:rsid w:val="00AA72A9"/>
    <w:rsid w:val="00AC38B9"/>
    <w:rsid w:val="00AD242D"/>
    <w:rsid w:val="00AD3BFC"/>
    <w:rsid w:val="00B143BB"/>
    <w:rsid w:val="00B302FB"/>
    <w:rsid w:val="00B41863"/>
    <w:rsid w:val="00B42335"/>
    <w:rsid w:val="00B479C6"/>
    <w:rsid w:val="00B55A26"/>
    <w:rsid w:val="00B57C27"/>
    <w:rsid w:val="00B67200"/>
    <w:rsid w:val="00B86611"/>
    <w:rsid w:val="00BA5179"/>
    <w:rsid w:val="00BA5F4E"/>
    <w:rsid w:val="00BC3B7F"/>
    <w:rsid w:val="00BC4375"/>
    <w:rsid w:val="00BD063D"/>
    <w:rsid w:val="00BD17CD"/>
    <w:rsid w:val="00BD6280"/>
    <w:rsid w:val="00BD6F00"/>
    <w:rsid w:val="00BD7ECB"/>
    <w:rsid w:val="00C05154"/>
    <w:rsid w:val="00C149CB"/>
    <w:rsid w:val="00C1739D"/>
    <w:rsid w:val="00C20910"/>
    <w:rsid w:val="00C24727"/>
    <w:rsid w:val="00C27607"/>
    <w:rsid w:val="00C276C7"/>
    <w:rsid w:val="00C33FEB"/>
    <w:rsid w:val="00C50E7A"/>
    <w:rsid w:val="00C51018"/>
    <w:rsid w:val="00C61057"/>
    <w:rsid w:val="00C61440"/>
    <w:rsid w:val="00C9297A"/>
    <w:rsid w:val="00C97691"/>
    <w:rsid w:val="00CA4141"/>
    <w:rsid w:val="00CB093B"/>
    <w:rsid w:val="00CB0E80"/>
    <w:rsid w:val="00CC3919"/>
    <w:rsid w:val="00CD2943"/>
    <w:rsid w:val="00CD6393"/>
    <w:rsid w:val="00CE48A8"/>
    <w:rsid w:val="00D02848"/>
    <w:rsid w:val="00D3581B"/>
    <w:rsid w:val="00D501F9"/>
    <w:rsid w:val="00D5507F"/>
    <w:rsid w:val="00D56864"/>
    <w:rsid w:val="00D56B5C"/>
    <w:rsid w:val="00D606BE"/>
    <w:rsid w:val="00D650D3"/>
    <w:rsid w:val="00D676B2"/>
    <w:rsid w:val="00D72A21"/>
    <w:rsid w:val="00D873F6"/>
    <w:rsid w:val="00D93B45"/>
    <w:rsid w:val="00DC380D"/>
    <w:rsid w:val="00DE445A"/>
    <w:rsid w:val="00DE55E1"/>
    <w:rsid w:val="00DF3EC2"/>
    <w:rsid w:val="00E05296"/>
    <w:rsid w:val="00E06851"/>
    <w:rsid w:val="00E15F39"/>
    <w:rsid w:val="00E32627"/>
    <w:rsid w:val="00E43BAD"/>
    <w:rsid w:val="00E52035"/>
    <w:rsid w:val="00E61A19"/>
    <w:rsid w:val="00E70631"/>
    <w:rsid w:val="00E801D8"/>
    <w:rsid w:val="00EB3542"/>
    <w:rsid w:val="00F13058"/>
    <w:rsid w:val="00F2494F"/>
    <w:rsid w:val="00F273A2"/>
    <w:rsid w:val="00F33013"/>
    <w:rsid w:val="00F3562C"/>
    <w:rsid w:val="00F43031"/>
    <w:rsid w:val="00F5052D"/>
    <w:rsid w:val="00F605A7"/>
    <w:rsid w:val="00F64F73"/>
    <w:rsid w:val="00F659FC"/>
    <w:rsid w:val="00F67770"/>
    <w:rsid w:val="00F704E1"/>
    <w:rsid w:val="00F73F21"/>
    <w:rsid w:val="00F74215"/>
    <w:rsid w:val="00F76122"/>
    <w:rsid w:val="00F95B6E"/>
    <w:rsid w:val="00F97428"/>
    <w:rsid w:val="00FA3714"/>
    <w:rsid w:val="00FA4544"/>
    <w:rsid w:val="00FC4486"/>
    <w:rsid w:val="00FD4FA2"/>
    <w:rsid w:val="00FE0C1B"/>
    <w:rsid w:val="00FF6C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885"/>
  </w:style>
  <w:style w:type="paragraph" w:styleId="Titolo1">
    <w:name w:val="heading 1"/>
    <w:basedOn w:val="Normale"/>
    <w:next w:val="Normale"/>
    <w:link w:val="Titolo1Carattere"/>
    <w:uiPriority w:val="9"/>
    <w:qFormat/>
    <w:rsid w:val="00C27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4F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F73"/>
    <w:rPr>
      <w:rFonts w:ascii="Tahoma" w:hAnsi="Tahoma" w:cs="Tahoma"/>
      <w:sz w:val="16"/>
      <w:szCs w:val="16"/>
    </w:rPr>
  </w:style>
  <w:style w:type="paragraph" w:styleId="Paragrafoelenco">
    <w:name w:val="List Paragraph"/>
    <w:basedOn w:val="Normale"/>
    <w:uiPriority w:val="34"/>
    <w:qFormat/>
    <w:rsid w:val="00642C7C"/>
    <w:pPr>
      <w:ind w:left="720"/>
      <w:contextualSpacing/>
    </w:pPr>
  </w:style>
  <w:style w:type="paragraph" w:styleId="NormaleWeb">
    <w:name w:val="Normal (Web)"/>
    <w:basedOn w:val="Normale"/>
    <w:uiPriority w:val="99"/>
    <w:semiHidden/>
    <w:unhideWhenUsed/>
    <w:rsid w:val="00123156"/>
    <w:rPr>
      <w:rFonts w:ascii="Times New Roman" w:hAnsi="Times New Roman" w:cs="Times New Roman"/>
      <w:sz w:val="24"/>
      <w:szCs w:val="24"/>
    </w:rPr>
  </w:style>
  <w:style w:type="paragraph" w:styleId="Intestazione">
    <w:name w:val="header"/>
    <w:basedOn w:val="Normale"/>
    <w:link w:val="IntestazioneCarattere"/>
    <w:uiPriority w:val="99"/>
    <w:unhideWhenUsed/>
    <w:rsid w:val="00A75A76"/>
    <w:pPr>
      <w:tabs>
        <w:tab w:val="center" w:pos="4819"/>
        <w:tab w:val="right" w:pos="9638"/>
      </w:tabs>
    </w:pPr>
    <w:rPr>
      <w:rFonts w:ascii="Arial" w:eastAsia="Calibri" w:hAnsi="Arial" w:cs="Arial"/>
      <w:kern w:val="3"/>
      <w:sz w:val="24"/>
      <w:szCs w:val="24"/>
    </w:rPr>
  </w:style>
  <w:style w:type="character" w:customStyle="1" w:styleId="IntestazioneCarattere">
    <w:name w:val="Intestazione Carattere"/>
    <w:basedOn w:val="Carpredefinitoparagrafo"/>
    <w:link w:val="Intestazione"/>
    <w:uiPriority w:val="99"/>
    <w:rsid w:val="00A75A76"/>
    <w:rPr>
      <w:rFonts w:ascii="Arial" w:eastAsia="Calibri" w:hAnsi="Arial" w:cs="Arial"/>
      <w:kern w:val="3"/>
      <w:sz w:val="24"/>
      <w:szCs w:val="24"/>
    </w:rPr>
  </w:style>
  <w:style w:type="paragraph" w:styleId="Pidipagina">
    <w:name w:val="footer"/>
    <w:basedOn w:val="Normale"/>
    <w:link w:val="PidipaginaCarattere"/>
    <w:uiPriority w:val="99"/>
    <w:semiHidden/>
    <w:unhideWhenUsed/>
    <w:rsid w:val="00F73F2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73F21"/>
  </w:style>
  <w:style w:type="character" w:customStyle="1" w:styleId="Titolo1Carattere">
    <w:name w:val="Titolo 1 Carattere"/>
    <w:basedOn w:val="Carpredefinitoparagrafo"/>
    <w:link w:val="Titolo1"/>
    <w:uiPriority w:val="9"/>
    <w:rsid w:val="00C276C7"/>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8D5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D72A21"/>
    <w:rPr>
      <w:i/>
      <w:iCs/>
    </w:rPr>
  </w:style>
</w:styles>
</file>

<file path=word/webSettings.xml><?xml version="1.0" encoding="utf-8"?>
<w:webSettings xmlns:r="http://schemas.openxmlformats.org/officeDocument/2006/relationships" xmlns:w="http://schemas.openxmlformats.org/wordprocessingml/2006/main">
  <w:divs>
    <w:div w:id="218323041">
      <w:bodyDiv w:val="1"/>
      <w:marLeft w:val="0"/>
      <w:marRight w:val="0"/>
      <w:marTop w:val="0"/>
      <w:marBottom w:val="0"/>
      <w:divBdr>
        <w:top w:val="none" w:sz="0" w:space="0" w:color="auto"/>
        <w:left w:val="none" w:sz="0" w:space="0" w:color="auto"/>
        <w:bottom w:val="none" w:sz="0" w:space="0" w:color="auto"/>
        <w:right w:val="none" w:sz="0" w:space="0" w:color="auto"/>
      </w:divBdr>
    </w:div>
    <w:div w:id="422535124">
      <w:bodyDiv w:val="1"/>
      <w:marLeft w:val="0"/>
      <w:marRight w:val="0"/>
      <w:marTop w:val="0"/>
      <w:marBottom w:val="0"/>
      <w:divBdr>
        <w:top w:val="none" w:sz="0" w:space="0" w:color="auto"/>
        <w:left w:val="none" w:sz="0" w:space="0" w:color="auto"/>
        <w:bottom w:val="none" w:sz="0" w:space="0" w:color="auto"/>
        <w:right w:val="none" w:sz="0" w:space="0" w:color="auto"/>
      </w:divBdr>
    </w:div>
    <w:div w:id="576669778">
      <w:bodyDiv w:val="1"/>
      <w:marLeft w:val="0"/>
      <w:marRight w:val="0"/>
      <w:marTop w:val="0"/>
      <w:marBottom w:val="0"/>
      <w:divBdr>
        <w:top w:val="none" w:sz="0" w:space="0" w:color="auto"/>
        <w:left w:val="none" w:sz="0" w:space="0" w:color="auto"/>
        <w:bottom w:val="none" w:sz="0" w:space="0" w:color="auto"/>
        <w:right w:val="none" w:sz="0" w:space="0" w:color="auto"/>
      </w:divBdr>
    </w:div>
    <w:div w:id="601567760">
      <w:bodyDiv w:val="1"/>
      <w:marLeft w:val="0"/>
      <w:marRight w:val="0"/>
      <w:marTop w:val="0"/>
      <w:marBottom w:val="0"/>
      <w:divBdr>
        <w:top w:val="none" w:sz="0" w:space="0" w:color="auto"/>
        <w:left w:val="none" w:sz="0" w:space="0" w:color="auto"/>
        <w:bottom w:val="none" w:sz="0" w:space="0" w:color="auto"/>
        <w:right w:val="none" w:sz="0" w:space="0" w:color="auto"/>
      </w:divBdr>
    </w:div>
    <w:div w:id="949552284">
      <w:bodyDiv w:val="1"/>
      <w:marLeft w:val="0"/>
      <w:marRight w:val="0"/>
      <w:marTop w:val="0"/>
      <w:marBottom w:val="0"/>
      <w:divBdr>
        <w:top w:val="none" w:sz="0" w:space="0" w:color="auto"/>
        <w:left w:val="none" w:sz="0" w:space="0" w:color="auto"/>
        <w:bottom w:val="none" w:sz="0" w:space="0" w:color="auto"/>
        <w:right w:val="none" w:sz="0" w:space="0" w:color="auto"/>
      </w:divBdr>
    </w:div>
    <w:div w:id="1127355033">
      <w:bodyDiv w:val="1"/>
      <w:marLeft w:val="0"/>
      <w:marRight w:val="0"/>
      <w:marTop w:val="0"/>
      <w:marBottom w:val="0"/>
      <w:divBdr>
        <w:top w:val="none" w:sz="0" w:space="0" w:color="auto"/>
        <w:left w:val="none" w:sz="0" w:space="0" w:color="auto"/>
        <w:bottom w:val="none" w:sz="0" w:space="0" w:color="auto"/>
        <w:right w:val="none" w:sz="0" w:space="0" w:color="auto"/>
      </w:divBdr>
    </w:div>
    <w:div w:id="1128427883">
      <w:bodyDiv w:val="1"/>
      <w:marLeft w:val="0"/>
      <w:marRight w:val="0"/>
      <w:marTop w:val="0"/>
      <w:marBottom w:val="0"/>
      <w:divBdr>
        <w:top w:val="none" w:sz="0" w:space="0" w:color="auto"/>
        <w:left w:val="none" w:sz="0" w:space="0" w:color="auto"/>
        <w:bottom w:val="none" w:sz="0" w:space="0" w:color="auto"/>
        <w:right w:val="none" w:sz="0" w:space="0" w:color="auto"/>
      </w:divBdr>
    </w:div>
    <w:div w:id="17607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2A315.0B5360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CF18C-3A78-4F6E-9A3C-8603434C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2014</Words>
  <Characters>11480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alucioni</dc:creator>
  <cp:lastModifiedBy>de santis giulia</cp:lastModifiedBy>
  <cp:revision>2</cp:revision>
  <cp:lastPrinted>2018-04-12T07:43:00Z</cp:lastPrinted>
  <dcterms:created xsi:type="dcterms:W3CDTF">2018-05-28T10:31:00Z</dcterms:created>
  <dcterms:modified xsi:type="dcterms:W3CDTF">2018-05-28T10:31:00Z</dcterms:modified>
</cp:coreProperties>
</file>