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205" w:rsidRPr="00C9160D" w:rsidRDefault="00870C43" w:rsidP="00431765">
      <w:pPr>
        <w:spacing w:before="2600" w:line="240" w:lineRule="auto"/>
        <w:ind w:left="3538" w:hanging="3538"/>
        <w:jc w:val="center"/>
        <w:rPr>
          <w:rStyle w:val="Riferimentointenso"/>
          <w:rFonts w:ascii="Verdana" w:hAnsi="Verdana"/>
          <w:color w:val="000000" w:themeColor="text1"/>
          <w:sz w:val="52"/>
          <w:szCs w:val="52"/>
        </w:rPr>
      </w:pPr>
      <w:bookmarkStart w:id="0" w:name="_GoBack"/>
      <w:bookmarkEnd w:id="0"/>
      <w:r w:rsidRPr="00C9160D">
        <w:rPr>
          <w:rStyle w:val="Riferimentointenso"/>
          <w:rFonts w:ascii="Verdana" w:hAnsi="Verdana"/>
          <w:color w:val="000000" w:themeColor="text1"/>
          <w:sz w:val="52"/>
          <w:szCs w:val="52"/>
        </w:rPr>
        <w:t xml:space="preserve">COMUNE DI TERNI </w:t>
      </w:r>
    </w:p>
    <w:p w:rsidR="00010205" w:rsidRDefault="00010205" w:rsidP="00010205">
      <w:pPr>
        <w:spacing w:line="280" w:lineRule="exact"/>
        <w:ind w:left="3538" w:right="142" w:hanging="3538"/>
        <w:jc w:val="center"/>
        <w:rPr>
          <w:rFonts w:ascii="Verdana" w:hAnsi="Verdana"/>
          <w:b/>
          <w:caps/>
          <w:sz w:val="24"/>
          <w:szCs w:val="24"/>
        </w:rPr>
      </w:pPr>
    </w:p>
    <w:p w:rsidR="00870C43" w:rsidRPr="00C9160D" w:rsidRDefault="00870C43" w:rsidP="00870C43">
      <w:pPr>
        <w:spacing w:line="480" w:lineRule="auto"/>
        <w:ind w:left="3538" w:hanging="3538"/>
        <w:jc w:val="center"/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</w:pPr>
      <w:r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Direzione Affari Istituzionali e Generali</w:t>
      </w:r>
    </w:p>
    <w:p w:rsidR="00870C43" w:rsidRDefault="00870C43" w:rsidP="00870C43">
      <w:pPr>
        <w:spacing w:line="480" w:lineRule="auto"/>
        <w:ind w:left="3538" w:hanging="3538"/>
        <w:jc w:val="center"/>
        <w:rPr>
          <w:rFonts w:ascii="Verdana" w:hAnsi="Verdana"/>
          <w:b/>
          <w:bCs/>
          <w:i/>
          <w:iCs/>
          <w:color w:val="404040"/>
          <w:sz w:val="28"/>
          <w:szCs w:val="28"/>
        </w:rPr>
      </w:pPr>
      <w:r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 xml:space="preserve">Servizi </w:t>
      </w:r>
      <w:r w:rsidR="0018407F"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S</w:t>
      </w:r>
      <w:r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tatistici</w:t>
      </w:r>
    </w:p>
    <w:p w:rsidR="00870C43" w:rsidRDefault="00870C43" w:rsidP="00870C43">
      <w:pPr>
        <w:spacing w:line="480" w:lineRule="auto"/>
        <w:ind w:left="3538" w:hanging="3538"/>
        <w:jc w:val="center"/>
        <w:rPr>
          <w:rFonts w:ascii="Verdana" w:hAnsi="Verdana"/>
          <w:b/>
          <w:caps/>
          <w:sz w:val="28"/>
          <w:szCs w:val="28"/>
        </w:rPr>
      </w:pPr>
    </w:p>
    <w:p w:rsidR="00870C43" w:rsidRPr="00C9160D" w:rsidRDefault="00870C43" w:rsidP="00870C43">
      <w:pPr>
        <w:spacing w:line="240" w:lineRule="auto"/>
        <w:ind w:left="3538" w:hanging="3538"/>
        <w:jc w:val="center"/>
        <w:rPr>
          <w:rStyle w:val="Riferimentointenso"/>
          <w:rFonts w:ascii="Verdana" w:hAnsi="Verdana"/>
          <w:bCs w:val="0"/>
          <w:caps/>
          <w:smallCaps w:val="0"/>
          <w:color w:val="000000" w:themeColor="text1"/>
          <w:spacing w:val="0"/>
          <w:sz w:val="28"/>
          <w:szCs w:val="28"/>
        </w:rPr>
      </w:pPr>
      <w:r w:rsidRPr="00C9160D">
        <w:rPr>
          <w:rStyle w:val="Riferimentointenso"/>
          <w:rFonts w:ascii="Verdana" w:hAnsi="Verdana"/>
          <w:color w:val="000000" w:themeColor="text1"/>
          <w:sz w:val="52"/>
          <w:szCs w:val="52"/>
        </w:rPr>
        <w:t>SERVIZI STATISTICI</w:t>
      </w:r>
    </w:p>
    <w:p w:rsidR="00870C43" w:rsidRPr="00C9160D" w:rsidRDefault="00870C43" w:rsidP="00870C43">
      <w:pPr>
        <w:spacing w:line="240" w:lineRule="auto"/>
        <w:ind w:left="3538" w:hanging="3538"/>
        <w:jc w:val="center"/>
        <w:rPr>
          <w:rStyle w:val="Riferimentointenso"/>
          <w:rFonts w:ascii="Verdana" w:hAnsi="Verdana"/>
          <w:bCs w:val="0"/>
          <w:caps/>
          <w:smallCaps w:val="0"/>
          <w:color w:val="000000" w:themeColor="text1"/>
          <w:spacing w:val="0"/>
          <w:sz w:val="28"/>
          <w:szCs w:val="28"/>
        </w:rPr>
      </w:pPr>
      <w:r w:rsidRPr="00C9160D">
        <w:rPr>
          <w:rStyle w:val="Riferimentointenso"/>
          <w:rFonts w:ascii="Verdana" w:hAnsi="Verdana"/>
          <w:color w:val="000000" w:themeColor="text1"/>
          <w:sz w:val="28"/>
          <w:szCs w:val="28"/>
        </w:rPr>
        <w:t>SISTEMA STATISTICO NAZIONALE</w:t>
      </w:r>
    </w:p>
    <w:p w:rsidR="00870C43" w:rsidRPr="00C9160D" w:rsidRDefault="00870C43" w:rsidP="00870C43">
      <w:pPr>
        <w:jc w:val="center"/>
        <w:rPr>
          <w:color w:val="000000" w:themeColor="text1"/>
          <w:sz w:val="28"/>
          <w:szCs w:val="28"/>
        </w:rPr>
      </w:pPr>
    </w:p>
    <w:p w:rsidR="00870C43" w:rsidRPr="00C9160D" w:rsidRDefault="00870C43" w:rsidP="00870C43">
      <w:pPr>
        <w:pStyle w:val="Citazioneintensa"/>
        <w:rPr>
          <w:rFonts w:ascii="Verdana" w:hAnsi="Verdana"/>
          <w:b/>
          <w:i w:val="0"/>
          <w:color w:val="000000" w:themeColor="text1"/>
          <w:sz w:val="28"/>
          <w:szCs w:val="28"/>
        </w:rPr>
      </w:pPr>
      <w:r w:rsidRPr="00C9160D">
        <w:rPr>
          <w:rFonts w:ascii="Verdana" w:hAnsi="Verdana"/>
          <w:b/>
          <w:i w:val="0"/>
          <w:color w:val="000000" w:themeColor="text1"/>
          <w:sz w:val="28"/>
          <w:szCs w:val="28"/>
        </w:rPr>
        <w:t>RILEVAZIONE DEI PREZZI AL CONSUMO</w:t>
      </w:r>
    </w:p>
    <w:p w:rsidR="00870C43" w:rsidRPr="00C9160D" w:rsidRDefault="00870C43" w:rsidP="00870C43">
      <w:pPr>
        <w:pStyle w:val="Citazioneintensa"/>
        <w:rPr>
          <w:rFonts w:ascii="Verdana" w:hAnsi="Verdana"/>
          <w:b/>
          <w:i w:val="0"/>
          <w:color w:val="000000" w:themeColor="text1"/>
        </w:rPr>
      </w:pPr>
      <w:r w:rsidRPr="00C9160D">
        <w:rPr>
          <w:rFonts w:ascii="Verdana" w:hAnsi="Verdana"/>
          <w:b/>
          <w:i w:val="0"/>
          <w:color w:val="000000" w:themeColor="text1"/>
        </w:rPr>
        <w:t>INDICE DEI PREZZI AL CONSUMO PER L’INTERA COLLETTIVITÀ</w:t>
      </w:r>
    </w:p>
    <w:p w:rsidR="00870C43" w:rsidRPr="00C9160D" w:rsidRDefault="00E50687" w:rsidP="00870C43">
      <w:pPr>
        <w:pStyle w:val="Citazioneintensa"/>
        <w:rPr>
          <w:rFonts w:ascii="Verdana" w:hAnsi="Verdana"/>
          <w:b/>
          <w:i w:val="0"/>
          <w:color w:val="000000" w:themeColor="text1"/>
          <w:sz w:val="28"/>
          <w:szCs w:val="28"/>
        </w:rPr>
      </w:pPr>
      <w:r>
        <w:rPr>
          <w:rFonts w:ascii="Verdana" w:hAnsi="Verdana"/>
          <w:b/>
          <w:i w:val="0"/>
          <w:color w:val="000000" w:themeColor="text1"/>
          <w:sz w:val="28"/>
          <w:szCs w:val="28"/>
        </w:rPr>
        <w:t>OTTO</w:t>
      </w:r>
      <w:r w:rsidR="00CE5EEE">
        <w:rPr>
          <w:rFonts w:ascii="Verdana" w:hAnsi="Verdana"/>
          <w:b/>
          <w:i w:val="0"/>
          <w:color w:val="000000" w:themeColor="text1"/>
          <w:sz w:val="28"/>
          <w:szCs w:val="28"/>
        </w:rPr>
        <w:t>BRE</w:t>
      </w:r>
      <w:r w:rsidR="00FC4612" w:rsidRPr="00C9160D">
        <w:rPr>
          <w:rFonts w:ascii="Verdana" w:hAnsi="Verdana"/>
          <w:b/>
          <w:i w:val="0"/>
          <w:color w:val="000000" w:themeColor="text1"/>
          <w:sz w:val="28"/>
          <w:szCs w:val="28"/>
        </w:rPr>
        <w:t xml:space="preserve"> </w:t>
      </w:r>
      <w:r w:rsidR="00F1272C" w:rsidRPr="00C9160D">
        <w:rPr>
          <w:rFonts w:ascii="Verdana" w:hAnsi="Verdana"/>
          <w:b/>
          <w:i w:val="0"/>
          <w:color w:val="000000" w:themeColor="text1"/>
          <w:sz w:val="28"/>
          <w:szCs w:val="28"/>
        </w:rPr>
        <w:t>202</w:t>
      </w:r>
      <w:r w:rsidR="00EC5BCA" w:rsidRPr="00C9160D">
        <w:rPr>
          <w:rFonts w:ascii="Verdana" w:hAnsi="Verdana"/>
          <w:b/>
          <w:i w:val="0"/>
          <w:color w:val="000000" w:themeColor="text1"/>
          <w:sz w:val="28"/>
          <w:szCs w:val="28"/>
        </w:rPr>
        <w:t>3</w:t>
      </w:r>
    </w:p>
    <w:p w:rsidR="00007630" w:rsidRPr="009C75FD" w:rsidRDefault="00870C43" w:rsidP="00731730">
      <w:pPr>
        <w:spacing w:line="240" w:lineRule="auto"/>
        <w:ind w:right="-1"/>
        <w:jc w:val="center"/>
        <w:rPr>
          <w:rFonts w:ascii="Verdana" w:hAnsi="Verdana"/>
          <w:b/>
          <w:caps/>
          <w:sz w:val="52"/>
          <w:szCs w:val="52"/>
        </w:rPr>
      </w:pPr>
      <w:r w:rsidRPr="009C75FD">
        <w:rPr>
          <w:rFonts w:ascii="Verdana" w:hAnsi="Verdana"/>
          <w:b/>
          <w:bCs/>
          <w:sz w:val="44"/>
          <w:szCs w:val="44"/>
        </w:rPr>
        <w:t>COMUNICATO STAMPA</w:t>
      </w:r>
    </w:p>
    <w:p w:rsidR="00856483" w:rsidRPr="00450294" w:rsidRDefault="003C37CD" w:rsidP="00731730">
      <w:pPr>
        <w:spacing w:line="240" w:lineRule="auto"/>
        <w:ind w:right="-1"/>
        <w:jc w:val="center"/>
        <w:rPr>
          <w:rFonts w:ascii="Verdana" w:hAnsi="Verdana"/>
          <w:b/>
          <w:caps/>
          <w:sz w:val="52"/>
          <w:szCs w:val="52"/>
        </w:rPr>
      </w:pPr>
      <w:r w:rsidRPr="00870C43">
        <w:rPr>
          <w:rFonts w:ascii="Verdana" w:hAnsi="Verdana"/>
          <w:noProof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1468120</wp:posOffset>
            </wp:positionH>
            <wp:positionV relativeFrom="paragraph">
              <wp:posOffset>34925</wp:posOffset>
            </wp:positionV>
            <wp:extent cx="3533140" cy="796925"/>
            <wp:effectExtent l="0" t="0" r="0" b="0"/>
            <wp:wrapNone/>
            <wp:docPr id="40" name="Immagine 40" descr="logo rilevazione prezzi Is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ogo rilevazione prezzi Ist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822" w:rsidRPr="00450294" w:rsidRDefault="00662822" w:rsidP="00731730">
      <w:pPr>
        <w:spacing w:line="240" w:lineRule="auto"/>
        <w:ind w:right="-1"/>
        <w:jc w:val="center"/>
        <w:rPr>
          <w:rFonts w:ascii="Verdana" w:hAnsi="Verdana"/>
          <w:b/>
          <w:caps/>
          <w:sz w:val="52"/>
          <w:szCs w:val="52"/>
        </w:rPr>
      </w:pPr>
    </w:p>
    <w:p w:rsidR="00870C43" w:rsidRPr="00087337" w:rsidRDefault="00870C43" w:rsidP="00886F47">
      <w:pPr>
        <w:spacing w:before="120" w:line="280" w:lineRule="exact"/>
        <w:ind w:left="3827" w:hanging="3827"/>
        <w:jc w:val="left"/>
        <w:rPr>
          <w:rFonts w:ascii="Verdana" w:hAnsi="Verdana"/>
          <w:b/>
          <w:bCs/>
          <w:sz w:val="18"/>
          <w:szCs w:val="18"/>
        </w:rPr>
      </w:pPr>
    </w:p>
    <w:p w:rsidR="00D83A88" w:rsidRPr="00087337" w:rsidRDefault="00D83A88" w:rsidP="00886F47">
      <w:pPr>
        <w:spacing w:before="120" w:line="280" w:lineRule="exact"/>
        <w:ind w:left="3827" w:hanging="3827"/>
        <w:jc w:val="left"/>
        <w:rPr>
          <w:rFonts w:ascii="Verdana" w:hAnsi="Verdana"/>
          <w:b/>
          <w:bCs/>
          <w:sz w:val="18"/>
          <w:szCs w:val="18"/>
        </w:rPr>
      </w:pPr>
      <w:r w:rsidRPr="00087337">
        <w:rPr>
          <w:rFonts w:ascii="Verdana" w:hAnsi="Verdana"/>
          <w:b/>
          <w:bCs/>
          <w:sz w:val="18"/>
          <w:szCs w:val="18"/>
        </w:rPr>
        <w:t>A CURA DEI SERVIZI STATISTICI DEL COMUNE DI TERNI</w:t>
      </w:r>
    </w:p>
    <w:p w:rsidR="00870C43" w:rsidRPr="00087337" w:rsidRDefault="004D16FE" w:rsidP="00D83A88">
      <w:pPr>
        <w:tabs>
          <w:tab w:val="left" w:pos="4253"/>
        </w:tabs>
        <w:spacing w:before="120" w:line="280" w:lineRule="exact"/>
        <w:ind w:left="3827" w:hanging="3827"/>
        <w:jc w:val="left"/>
        <w:rPr>
          <w:rFonts w:ascii="Verdana" w:hAnsi="Verdana"/>
          <w:bCs/>
          <w:sz w:val="18"/>
          <w:szCs w:val="18"/>
        </w:rPr>
      </w:pPr>
      <w:r w:rsidRPr="00087337">
        <w:rPr>
          <w:rFonts w:ascii="Verdana" w:hAnsi="Verdana"/>
          <w:bCs/>
          <w:sz w:val="18"/>
          <w:szCs w:val="18"/>
        </w:rPr>
        <w:t>Analisi dati e redazione comunicato stampa</w:t>
      </w:r>
      <w:r w:rsidR="00870C43" w:rsidRPr="00087337">
        <w:rPr>
          <w:rFonts w:ascii="Verdana" w:hAnsi="Verdana"/>
          <w:bCs/>
          <w:sz w:val="18"/>
          <w:szCs w:val="18"/>
        </w:rPr>
        <w:t xml:space="preserve">: </w:t>
      </w:r>
      <w:r w:rsidR="00D83A88" w:rsidRPr="00087337">
        <w:rPr>
          <w:rFonts w:ascii="Verdana" w:hAnsi="Verdana"/>
          <w:bCs/>
          <w:sz w:val="18"/>
          <w:szCs w:val="18"/>
        </w:rPr>
        <w:t>Simona Coccetta</w:t>
      </w:r>
    </w:p>
    <w:p w:rsidR="00D83A88" w:rsidRPr="00087337" w:rsidRDefault="007E5319" w:rsidP="00D83A88">
      <w:pPr>
        <w:tabs>
          <w:tab w:val="left" w:pos="3828"/>
          <w:tab w:val="left" w:pos="4253"/>
          <w:tab w:val="left" w:pos="4820"/>
        </w:tabs>
        <w:spacing w:line="280" w:lineRule="exact"/>
        <w:ind w:left="3827" w:right="142" w:hanging="3827"/>
        <w:jc w:val="left"/>
        <w:rPr>
          <w:rFonts w:ascii="Verdana" w:hAnsi="Verdana"/>
          <w:bCs/>
          <w:sz w:val="18"/>
          <w:szCs w:val="18"/>
        </w:rPr>
      </w:pPr>
      <w:r w:rsidRPr="00087337">
        <w:rPr>
          <w:rFonts w:ascii="Verdana" w:hAnsi="Verdana"/>
          <w:bCs/>
          <w:sz w:val="18"/>
          <w:szCs w:val="18"/>
        </w:rPr>
        <w:t>Rilevazion</w:t>
      </w:r>
      <w:r w:rsidR="00FC30E5" w:rsidRPr="00087337">
        <w:rPr>
          <w:rFonts w:ascii="Verdana" w:hAnsi="Verdana"/>
          <w:bCs/>
          <w:sz w:val="18"/>
          <w:szCs w:val="18"/>
        </w:rPr>
        <w:t>e</w:t>
      </w:r>
      <w:r w:rsidRPr="00087337">
        <w:rPr>
          <w:rFonts w:ascii="Verdana" w:hAnsi="Verdana"/>
          <w:bCs/>
          <w:sz w:val="18"/>
          <w:szCs w:val="18"/>
        </w:rPr>
        <w:t xml:space="preserve"> ed elaborazioni</w:t>
      </w:r>
      <w:r w:rsidR="00870C43" w:rsidRPr="00087337">
        <w:rPr>
          <w:rFonts w:ascii="Verdana" w:hAnsi="Verdana"/>
          <w:bCs/>
          <w:sz w:val="18"/>
          <w:szCs w:val="18"/>
        </w:rPr>
        <w:t xml:space="preserve">: </w:t>
      </w:r>
      <w:r w:rsidR="00D83A88" w:rsidRPr="00087337">
        <w:rPr>
          <w:rFonts w:ascii="Verdana" w:hAnsi="Verdana"/>
          <w:bCs/>
          <w:sz w:val="18"/>
          <w:szCs w:val="18"/>
        </w:rPr>
        <w:t>Alessandra Pedroni, Gianni Vitali</w:t>
      </w:r>
    </w:p>
    <w:p w:rsidR="00640D81" w:rsidRPr="00087337" w:rsidRDefault="00640D81" w:rsidP="0097128D">
      <w:pPr>
        <w:widowControl w:val="0"/>
        <w:tabs>
          <w:tab w:val="left" w:pos="709"/>
          <w:tab w:val="left" w:pos="4253"/>
          <w:tab w:val="left" w:pos="5529"/>
        </w:tabs>
        <w:spacing w:before="40" w:line="360" w:lineRule="auto"/>
        <w:rPr>
          <w:rFonts w:ascii="Verdana" w:hAnsi="Verdana"/>
          <w:color w:val="000000"/>
          <w:sz w:val="18"/>
          <w:szCs w:val="18"/>
        </w:rPr>
      </w:pPr>
      <w:r w:rsidRPr="00087337">
        <w:rPr>
          <w:rFonts w:ascii="Verdana" w:hAnsi="Verdana"/>
          <w:color w:val="000000"/>
          <w:sz w:val="18"/>
          <w:szCs w:val="18"/>
        </w:rPr>
        <w:t xml:space="preserve">I dati rilevati nel mese e di seguito pubblicati, sono stati validati dalla </w:t>
      </w:r>
      <w:r w:rsidRPr="00087337">
        <w:rPr>
          <w:rFonts w:ascii="Verdana" w:hAnsi="Verdana"/>
          <w:b/>
          <w:bCs/>
          <w:color w:val="000000"/>
          <w:sz w:val="18"/>
          <w:szCs w:val="18"/>
        </w:rPr>
        <w:t>Commissione Comunale di</w:t>
      </w:r>
      <w:r w:rsidRPr="00087337">
        <w:rPr>
          <w:rFonts w:ascii="Verdana" w:hAnsi="Verdana"/>
          <w:color w:val="000000"/>
          <w:sz w:val="18"/>
          <w:szCs w:val="18"/>
        </w:rPr>
        <w:br/>
      </w:r>
      <w:r w:rsidRPr="00087337">
        <w:rPr>
          <w:rFonts w:ascii="Verdana" w:hAnsi="Verdana"/>
          <w:b/>
          <w:bCs/>
          <w:color w:val="000000"/>
          <w:sz w:val="18"/>
          <w:szCs w:val="18"/>
        </w:rPr>
        <w:t>controllo dei prezzi al consumo</w:t>
      </w:r>
      <w:r w:rsidR="00E0621C" w:rsidRPr="00087337">
        <w:rPr>
          <w:rFonts w:ascii="Verdana" w:hAnsi="Verdana"/>
          <w:b/>
          <w:bCs/>
          <w:color w:val="000000"/>
          <w:sz w:val="18"/>
          <w:szCs w:val="18"/>
        </w:rPr>
        <w:t xml:space="preserve"> 2023-24 </w:t>
      </w:r>
      <w:r w:rsidRPr="00087337">
        <w:rPr>
          <w:rFonts w:ascii="Verdana" w:hAnsi="Verdana"/>
          <w:color w:val="000000"/>
          <w:sz w:val="18"/>
          <w:szCs w:val="18"/>
        </w:rPr>
        <w:t xml:space="preserve">riunitasi il giorno </w:t>
      </w:r>
      <w:r w:rsidR="00E50687">
        <w:rPr>
          <w:rFonts w:ascii="Verdana" w:hAnsi="Verdana"/>
          <w:color w:val="000000"/>
          <w:sz w:val="18"/>
          <w:szCs w:val="18"/>
        </w:rPr>
        <w:t>6</w:t>
      </w:r>
      <w:r w:rsidR="00CE5EEE">
        <w:rPr>
          <w:rFonts w:ascii="Verdana" w:hAnsi="Verdana"/>
          <w:color w:val="000000"/>
          <w:sz w:val="18"/>
          <w:szCs w:val="18"/>
        </w:rPr>
        <w:t xml:space="preserve"> </w:t>
      </w:r>
      <w:r w:rsidR="00E50687">
        <w:rPr>
          <w:rFonts w:ascii="Verdana" w:hAnsi="Verdana"/>
          <w:color w:val="000000"/>
          <w:sz w:val="18"/>
          <w:szCs w:val="18"/>
        </w:rPr>
        <w:t>novem</w:t>
      </w:r>
      <w:r w:rsidR="00456A6C">
        <w:rPr>
          <w:rFonts w:ascii="Verdana" w:hAnsi="Verdana"/>
          <w:color w:val="000000"/>
          <w:sz w:val="18"/>
          <w:szCs w:val="18"/>
        </w:rPr>
        <w:t>bre</w:t>
      </w:r>
      <w:r w:rsidRPr="00087337">
        <w:rPr>
          <w:rFonts w:ascii="Verdana" w:hAnsi="Verdana"/>
          <w:color w:val="000000"/>
          <w:sz w:val="18"/>
          <w:szCs w:val="18"/>
        </w:rPr>
        <w:t xml:space="preserve"> presieduta dalla dott.ssa </w:t>
      </w:r>
      <w:r w:rsidR="00456A6C">
        <w:rPr>
          <w:rFonts w:ascii="Verdana" w:hAnsi="Verdana"/>
          <w:color w:val="000000"/>
          <w:sz w:val="18"/>
          <w:szCs w:val="18"/>
        </w:rPr>
        <w:t>Simona Coccetta</w:t>
      </w:r>
      <w:r w:rsidR="00934F31" w:rsidRPr="00087337">
        <w:rPr>
          <w:rFonts w:ascii="Verdana" w:hAnsi="Verdana"/>
          <w:color w:val="000000"/>
          <w:sz w:val="18"/>
          <w:szCs w:val="18"/>
        </w:rPr>
        <w:t xml:space="preserve"> </w:t>
      </w:r>
      <w:r w:rsidRPr="00087337">
        <w:rPr>
          <w:rFonts w:ascii="Verdana" w:hAnsi="Verdana"/>
          <w:color w:val="000000"/>
          <w:sz w:val="18"/>
          <w:szCs w:val="18"/>
        </w:rPr>
        <w:t xml:space="preserve">e aggiornati </w:t>
      </w:r>
      <w:r w:rsidRPr="007A7B0C">
        <w:rPr>
          <w:rFonts w:ascii="Verdana" w:hAnsi="Verdana"/>
          <w:color w:val="000000"/>
          <w:sz w:val="18"/>
          <w:szCs w:val="18"/>
        </w:rPr>
        <w:t>secondo le indicazioni dell’Istat</w:t>
      </w:r>
      <w:r w:rsidRPr="00087337">
        <w:rPr>
          <w:rFonts w:ascii="Verdana" w:hAnsi="Verdana"/>
          <w:color w:val="000000"/>
          <w:sz w:val="18"/>
          <w:szCs w:val="18"/>
        </w:rPr>
        <w:t xml:space="preserve"> </w:t>
      </w:r>
      <w:r w:rsidRPr="004C175A">
        <w:rPr>
          <w:rFonts w:ascii="Verdana" w:hAnsi="Verdana"/>
          <w:color w:val="000000"/>
          <w:sz w:val="18"/>
          <w:szCs w:val="18"/>
        </w:rPr>
        <w:t xml:space="preserve">al </w:t>
      </w:r>
      <w:r w:rsidR="00EC5BCA" w:rsidRPr="004C175A">
        <w:rPr>
          <w:rFonts w:ascii="Verdana" w:hAnsi="Verdana"/>
          <w:color w:val="000000"/>
          <w:sz w:val="18"/>
          <w:szCs w:val="18"/>
        </w:rPr>
        <w:t>0</w:t>
      </w:r>
      <w:r w:rsidR="00E50687">
        <w:rPr>
          <w:rFonts w:ascii="Verdana" w:hAnsi="Verdana"/>
          <w:color w:val="000000"/>
          <w:sz w:val="18"/>
          <w:szCs w:val="18"/>
        </w:rPr>
        <w:t>6</w:t>
      </w:r>
      <w:r w:rsidR="00934F31" w:rsidRPr="004C175A">
        <w:rPr>
          <w:rFonts w:ascii="Verdana" w:hAnsi="Verdana"/>
          <w:color w:val="000000"/>
          <w:sz w:val="18"/>
          <w:szCs w:val="18"/>
        </w:rPr>
        <w:t>.</w:t>
      </w:r>
      <w:r w:rsidR="00CE5EEE">
        <w:rPr>
          <w:rFonts w:ascii="Verdana" w:hAnsi="Verdana"/>
          <w:color w:val="000000"/>
          <w:sz w:val="18"/>
          <w:szCs w:val="18"/>
        </w:rPr>
        <w:t>1</w:t>
      </w:r>
      <w:r w:rsidR="00E50687">
        <w:rPr>
          <w:rFonts w:ascii="Verdana" w:hAnsi="Verdana"/>
          <w:color w:val="000000"/>
          <w:sz w:val="18"/>
          <w:szCs w:val="18"/>
        </w:rPr>
        <w:t>1</w:t>
      </w:r>
      <w:r w:rsidR="00505869" w:rsidRPr="004C175A">
        <w:rPr>
          <w:rFonts w:ascii="Verdana" w:hAnsi="Verdana"/>
          <w:color w:val="000000"/>
          <w:sz w:val="18"/>
          <w:szCs w:val="18"/>
        </w:rPr>
        <w:t>.2023</w:t>
      </w:r>
      <w:r w:rsidR="00E604BE">
        <w:rPr>
          <w:rFonts w:ascii="Verdana" w:hAnsi="Verdana"/>
          <w:color w:val="000000"/>
          <w:sz w:val="18"/>
          <w:szCs w:val="18"/>
        </w:rPr>
        <w:t>.</w:t>
      </w:r>
    </w:p>
    <w:p w:rsidR="00E81276" w:rsidRDefault="00E81276" w:rsidP="0097128D">
      <w:pPr>
        <w:widowControl w:val="0"/>
        <w:tabs>
          <w:tab w:val="left" w:pos="709"/>
          <w:tab w:val="left" w:pos="4253"/>
          <w:tab w:val="left" w:pos="5529"/>
        </w:tabs>
        <w:spacing w:before="40" w:line="360" w:lineRule="auto"/>
        <w:rPr>
          <w:rFonts w:ascii="Gill Sans MT" w:hAnsi="Gill Sans MT"/>
          <w:b/>
          <w:sz w:val="24"/>
          <w:szCs w:val="24"/>
        </w:rPr>
      </w:pPr>
      <w:r w:rsidRPr="00382CD9">
        <w:rPr>
          <w:rFonts w:ascii="Gill Sans MT" w:hAnsi="Gill Sans MT"/>
          <w:b/>
          <w:sz w:val="24"/>
          <w:szCs w:val="24"/>
        </w:rPr>
        <w:lastRenderedPageBreak/>
        <w:t>ANALISI DEI DATI</w:t>
      </w:r>
    </w:p>
    <w:p w:rsidR="00800202" w:rsidRDefault="00800202" w:rsidP="001945CB">
      <w:pPr>
        <w:widowControl w:val="0"/>
        <w:tabs>
          <w:tab w:val="left" w:pos="709"/>
          <w:tab w:val="left" w:pos="4253"/>
          <w:tab w:val="left" w:pos="5529"/>
        </w:tabs>
        <w:spacing w:after="120" w:line="240" w:lineRule="auto"/>
        <w:rPr>
          <w:rFonts w:ascii="Verdana" w:hAnsi="Verdana"/>
        </w:rPr>
      </w:pPr>
    </w:p>
    <w:p w:rsidR="005473E4" w:rsidRDefault="006F4D32" w:rsidP="005473E4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  <w:r>
        <w:rPr>
          <w:rFonts w:ascii="Verdana" w:hAnsi="Verdana"/>
        </w:rPr>
        <w:t>L’inflazione nell’ultimo mese, in linea con la tendenza nazionale, fa registrare un vero crollo passando da 5,8% di settembre a +1,8% di ottobre.</w:t>
      </w:r>
      <w:r w:rsidRPr="00B31ADF">
        <w:rPr>
          <w:rFonts w:ascii="Verdana" w:hAnsi="Verdana"/>
        </w:rPr>
        <w:t xml:space="preserve"> </w:t>
      </w:r>
      <w:r>
        <w:rPr>
          <w:rFonts w:ascii="Verdana" w:hAnsi="Verdana"/>
        </w:rPr>
        <w:t>Per trovare livelli di inflazione così bassi bisogna tornare ad agosto 2021. Un dato certamente positivo per le famiglie soprattutto per il fatto che diminuzioni rilevanti, si sono registrate</w:t>
      </w:r>
      <w:r w:rsidR="00FF5CB7">
        <w:rPr>
          <w:rFonts w:ascii="Verdana" w:hAnsi="Verdana"/>
        </w:rPr>
        <w:t>,</w:t>
      </w:r>
      <w:r>
        <w:rPr>
          <w:rFonts w:ascii="Verdana" w:hAnsi="Verdana"/>
        </w:rPr>
        <w:t xml:space="preserve"> dopo due anni di aumenti costanti, anche negli alimentari (-0,9%).</w:t>
      </w:r>
      <w:r w:rsidR="00FF5CB7">
        <w:rPr>
          <w:rFonts w:ascii="Verdana" w:hAnsi="Verdana"/>
        </w:rPr>
        <w:t xml:space="preserve"> Complessivamente per tutto il paniere rispetto a settembre, i prezzi registrano in media un -0,3</w:t>
      </w:r>
      <w:r w:rsidR="00FF5CB7" w:rsidRPr="00AE3FA3">
        <w:rPr>
          <w:rFonts w:ascii="Verdana" w:hAnsi="Verdana"/>
        </w:rPr>
        <w:t>%</w:t>
      </w:r>
      <w:r w:rsidR="005473E4">
        <w:rPr>
          <w:rFonts w:ascii="Verdana" w:hAnsi="Verdana"/>
        </w:rPr>
        <w:t xml:space="preserve"> e interessano la maggior parte dei capitoli di spesa.</w:t>
      </w:r>
    </w:p>
    <w:p w:rsidR="00FF5CB7" w:rsidRDefault="00FF5CB7" w:rsidP="00FF5CB7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7A7B0C" w:rsidRDefault="007A7B0C" w:rsidP="001945CB">
      <w:pPr>
        <w:widowControl w:val="0"/>
        <w:tabs>
          <w:tab w:val="left" w:pos="709"/>
          <w:tab w:val="left" w:pos="4253"/>
          <w:tab w:val="left" w:pos="5529"/>
        </w:tabs>
        <w:spacing w:after="120" w:line="240" w:lineRule="auto"/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734AE62C" wp14:editId="6F320B8D">
            <wp:extent cx="6480810" cy="3240405"/>
            <wp:effectExtent l="0" t="0" r="15240" b="17145"/>
            <wp:docPr id="2" name="Gra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F64A8" w:rsidRDefault="00DF64A8" w:rsidP="001945CB">
      <w:pPr>
        <w:widowControl w:val="0"/>
        <w:tabs>
          <w:tab w:val="left" w:pos="709"/>
          <w:tab w:val="left" w:pos="4253"/>
          <w:tab w:val="left" w:pos="5529"/>
        </w:tabs>
        <w:spacing w:after="120" w:line="240" w:lineRule="auto"/>
        <w:rPr>
          <w:rFonts w:ascii="Verdana" w:hAnsi="Verdana"/>
        </w:rPr>
      </w:pPr>
    </w:p>
    <w:p w:rsidR="005473E4" w:rsidRDefault="006F4D32" w:rsidP="006F4D32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  <w:i/>
        </w:rPr>
      </w:pPr>
      <w:r>
        <w:rPr>
          <w:rFonts w:ascii="Verdana" w:hAnsi="Verdana"/>
        </w:rPr>
        <w:t xml:space="preserve">Va però sottolineato che la diminuzione dell’inflazione che si è </w:t>
      </w:r>
      <w:r w:rsidR="00FF5CB7">
        <w:rPr>
          <w:rFonts w:ascii="Verdana" w:hAnsi="Verdana"/>
        </w:rPr>
        <w:t>registrata</w:t>
      </w:r>
      <w:r>
        <w:rPr>
          <w:rFonts w:ascii="Verdana" w:hAnsi="Verdana"/>
        </w:rPr>
        <w:t xml:space="preserve"> ad ottobre </w:t>
      </w:r>
      <w:r w:rsidR="00FF5CB7">
        <w:rPr>
          <w:rFonts w:ascii="Verdana" w:hAnsi="Verdana"/>
        </w:rPr>
        <w:t xml:space="preserve">è solo in parte dovuta a reali </w:t>
      </w:r>
      <w:r w:rsidR="005473E4">
        <w:rPr>
          <w:rFonts w:ascii="Verdana" w:hAnsi="Verdana"/>
        </w:rPr>
        <w:t>rallentamenti dei prezzi</w:t>
      </w:r>
      <w:r w:rsidR="00FF5CB7">
        <w:rPr>
          <w:rFonts w:ascii="Verdana" w:hAnsi="Verdana"/>
        </w:rPr>
        <w:t>. Per la maggior</w:t>
      </w:r>
      <w:r>
        <w:rPr>
          <w:rFonts w:ascii="Verdana" w:hAnsi="Verdana"/>
        </w:rPr>
        <w:t xml:space="preserve"> parte </w:t>
      </w:r>
      <w:r w:rsidR="00FF5CB7">
        <w:rPr>
          <w:rFonts w:ascii="Verdana" w:hAnsi="Verdana"/>
        </w:rPr>
        <w:t xml:space="preserve">infatti è generata da fattori tecnici di calcolo: </w:t>
      </w:r>
      <w:r>
        <w:rPr>
          <w:rFonts w:ascii="Verdana" w:hAnsi="Verdana"/>
        </w:rPr>
        <w:t xml:space="preserve">il confronto su base annua avviene rispetto a ottobre 2022, mese in cui ci fu la fiammata che portò l’inflazione a Terni a +12,3% in linea con il dato italiano, soprattutto a causa del +62,8% registrato dal capitolo </w:t>
      </w:r>
      <w:r w:rsidRPr="0069397A">
        <w:rPr>
          <w:rFonts w:ascii="Verdana" w:hAnsi="Verdana"/>
          <w:i/>
        </w:rPr>
        <w:t>Abitazione, acqua, elettricità e combustibili</w:t>
      </w:r>
      <w:r>
        <w:rPr>
          <w:rFonts w:ascii="Verdana" w:hAnsi="Verdana"/>
          <w:i/>
        </w:rPr>
        <w:t xml:space="preserve"> </w:t>
      </w:r>
      <w:r w:rsidRPr="009F3CC2">
        <w:rPr>
          <w:rFonts w:ascii="Verdana" w:hAnsi="Verdana"/>
        </w:rPr>
        <w:t xml:space="preserve">e del 15,9 del capitolo </w:t>
      </w:r>
      <w:r w:rsidRPr="009F3CC2">
        <w:rPr>
          <w:rFonts w:ascii="Verdana" w:hAnsi="Verdana"/>
          <w:i/>
        </w:rPr>
        <w:t>Alimentari e bevande analcoliche</w:t>
      </w:r>
    </w:p>
    <w:p w:rsidR="005473E4" w:rsidRDefault="006F4D32" w:rsidP="006F4D32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 xml:space="preserve">Ma se per quanto riguarda il capitolo </w:t>
      </w:r>
      <w:r w:rsidRPr="0069397A">
        <w:rPr>
          <w:rFonts w:ascii="Verdana" w:hAnsi="Verdana"/>
          <w:i/>
        </w:rPr>
        <w:t>Abitazione, acqua, elettricità e combustibili</w:t>
      </w:r>
      <w:r>
        <w:rPr>
          <w:rFonts w:ascii="Verdana" w:hAnsi="Verdana"/>
          <w:i/>
        </w:rPr>
        <w:t xml:space="preserve"> </w:t>
      </w:r>
      <w:r w:rsidRPr="009F3CC2">
        <w:rPr>
          <w:rFonts w:ascii="Verdana" w:hAnsi="Verdana"/>
        </w:rPr>
        <w:t xml:space="preserve">il confronto su base annua è negativo </w:t>
      </w:r>
      <w:r>
        <w:rPr>
          <w:rFonts w:ascii="Verdana" w:hAnsi="Verdana"/>
        </w:rPr>
        <w:t xml:space="preserve">(-16,6%) </w:t>
      </w:r>
      <w:r w:rsidRPr="009F3CC2">
        <w:rPr>
          <w:rFonts w:ascii="Verdana" w:hAnsi="Verdana"/>
        </w:rPr>
        <w:t xml:space="preserve">e pertanto </w:t>
      </w:r>
      <w:r w:rsidR="005473E4">
        <w:rPr>
          <w:rFonts w:ascii="Verdana" w:hAnsi="Verdana"/>
        </w:rPr>
        <w:t>c’è stato</w:t>
      </w:r>
      <w:r w:rsidRPr="009F3CC2">
        <w:rPr>
          <w:rFonts w:ascii="Verdana" w:hAnsi="Verdana"/>
        </w:rPr>
        <w:t xml:space="preserve"> un</w:t>
      </w:r>
      <w:r>
        <w:rPr>
          <w:rFonts w:ascii="Verdana" w:hAnsi="Verdana"/>
        </w:rPr>
        <w:t xml:space="preserve"> </w:t>
      </w:r>
      <w:r w:rsidRPr="009F3CC2">
        <w:rPr>
          <w:rFonts w:ascii="Verdana" w:hAnsi="Verdana"/>
        </w:rPr>
        <w:t>effettivo calo dei prezzi</w:t>
      </w:r>
      <w:r w:rsidR="005473E4">
        <w:rPr>
          <w:rFonts w:ascii="Verdana" w:hAnsi="Verdana"/>
        </w:rPr>
        <w:t xml:space="preserve"> delle bollette</w:t>
      </w:r>
      <w:r>
        <w:rPr>
          <w:rFonts w:ascii="Verdana" w:hAnsi="Verdana"/>
          <w:i/>
        </w:rPr>
        <w:t xml:space="preserve">, </w:t>
      </w:r>
      <w:r w:rsidRPr="009F3CC2">
        <w:rPr>
          <w:rFonts w:ascii="Verdana" w:hAnsi="Verdana"/>
        </w:rPr>
        <w:t xml:space="preserve">per il capitolo contenente i beni alimentari la variazione è positiva +7% e quindi seppure meno pesantemente, i prodotti alimentari </w:t>
      </w:r>
      <w:r w:rsidR="00FF5CB7">
        <w:rPr>
          <w:rFonts w:ascii="Verdana" w:hAnsi="Verdana"/>
        </w:rPr>
        <w:t xml:space="preserve">nell’anno </w:t>
      </w:r>
      <w:r w:rsidRPr="009F3CC2">
        <w:rPr>
          <w:rFonts w:ascii="Verdana" w:hAnsi="Verdana"/>
        </w:rPr>
        <w:t>sono comunque aumentati.</w:t>
      </w:r>
    </w:p>
    <w:p w:rsidR="006F4D32" w:rsidRPr="009F3CC2" w:rsidRDefault="005473E4" w:rsidP="006F4D32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>Se dovesse continuare</w:t>
      </w:r>
      <w:r w:rsidRPr="005473E4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la tendenza registrata ad ottobre, anche grazie ai provvedimenti governativi e alle campagne messe in atto dagli esercizi commerciali che hanno moltiplicato di offerte e promozioni, l’inflazione continuerà a diminuire. </w:t>
      </w:r>
    </w:p>
    <w:p w:rsidR="006F4D32" w:rsidRDefault="006F4D32" w:rsidP="008C0D0A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</w:p>
    <w:p w:rsidR="00800202" w:rsidRDefault="005473E4" w:rsidP="008C0D0A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>Anche se mediamente il costo del carrello della spesa è sceso rispetto a settembre, nel</w:t>
      </w:r>
      <w:r w:rsidR="00800202">
        <w:rPr>
          <w:rFonts w:ascii="Verdana" w:hAnsi="Verdana"/>
        </w:rPr>
        <w:t xml:space="preserve"> dettaglio dei prodotti rilevati nei punti vendita tradizionali e nella grande distribuzione presente sul territorio comunale si segnalano </w:t>
      </w:r>
      <w:r w:rsidR="006F4D32">
        <w:rPr>
          <w:rFonts w:ascii="Verdana" w:hAnsi="Verdana"/>
        </w:rPr>
        <w:t xml:space="preserve">anche questo mese </w:t>
      </w:r>
      <w:r w:rsidR="00800202">
        <w:rPr>
          <w:rFonts w:ascii="Verdana" w:hAnsi="Verdana"/>
        </w:rPr>
        <w:t xml:space="preserve">in particolare aumenti </w:t>
      </w:r>
      <w:proofErr w:type="spellStart"/>
      <w:r w:rsidR="00ED5F16">
        <w:rPr>
          <w:rFonts w:ascii="Verdana" w:hAnsi="Verdana"/>
        </w:rPr>
        <w:t>con</w:t>
      </w:r>
      <w:r>
        <w:rPr>
          <w:rFonts w:ascii="Verdana" w:hAnsi="Verdana"/>
        </w:rPr>
        <w:t>si</w:t>
      </w:r>
      <w:r w:rsidR="00502AC2">
        <w:rPr>
          <w:rFonts w:ascii="Verdana" w:hAnsi="Verdana"/>
        </w:rPr>
        <w:t>S</w:t>
      </w:r>
      <w:r>
        <w:rPr>
          <w:rFonts w:ascii="Verdana" w:hAnsi="Verdana"/>
        </w:rPr>
        <w:t>tenti</w:t>
      </w:r>
      <w:proofErr w:type="spellEnd"/>
      <w:r>
        <w:rPr>
          <w:rFonts w:ascii="Verdana" w:hAnsi="Verdana"/>
        </w:rPr>
        <w:t xml:space="preserve"> per alcuni prodotti di uso comune e giornaliero: </w:t>
      </w:r>
      <w:r w:rsidR="00800202">
        <w:rPr>
          <w:rFonts w:ascii="Verdana" w:hAnsi="Verdana"/>
        </w:rPr>
        <w:t>l’olio di oliva</w:t>
      </w:r>
      <w:r>
        <w:rPr>
          <w:rFonts w:ascii="Verdana" w:hAnsi="Verdana"/>
        </w:rPr>
        <w:t xml:space="preserve"> (+5% in un mese e + 42% rispetto allo scorso anno) </w:t>
      </w:r>
      <w:r w:rsidR="00800202">
        <w:rPr>
          <w:rFonts w:ascii="Verdana" w:hAnsi="Verdana"/>
        </w:rPr>
        <w:t>, lo zucchero</w:t>
      </w:r>
      <w:r>
        <w:rPr>
          <w:rFonts w:ascii="Verdana" w:hAnsi="Verdana"/>
        </w:rPr>
        <w:t xml:space="preserve"> (+0,3%% in un mese e + 52,6% rispetto </w:t>
      </w:r>
      <w:r>
        <w:rPr>
          <w:rFonts w:ascii="Verdana" w:hAnsi="Verdana"/>
        </w:rPr>
        <w:lastRenderedPageBreak/>
        <w:t>allo scorso anno)</w:t>
      </w:r>
      <w:r w:rsidR="00800202">
        <w:rPr>
          <w:rFonts w:ascii="Verdana" w:hAnsi="Verdana"/>
        </w:rPr>
        <w:t>, nelle patate</w:t>
      </w:r>
      <w:r>
        <w:rPr>
          <w:rFonts w:ascii="Verdana" w:hAnsi="Verdana"/>
        </w:rPr>
        <w:t xml:space="preserve"> (+4,1% mese e +28,2% su base annua) </w:t>
      </w:r>
      <w:r w:rsidR="00800202">
        <w:rPr>
          <w:rFonts w:ascii="Verdana" w:hAnsi="Verdana"/>
        </w:rPr>
        <w:t xml:space="preserve"> la verdura </w:t>
      </w:r>
      <w:r>
        <w:rPr>
          <w:rFonts w:ascii="Verdana" w:hAnsi="Verdana"/>
        </w:rPr>
        <w:t>soprattutto quella di stagione che ha fatto registrare molti aumenti di prezzo dovuti anche alle avverse condizioni metereologiche</w:t>
      </w:r>
      <w:r w:rsidR="00800202">
        <w:rPr>
          <w:rFonts w:ascii="Verdana" w:hAnsi="Verdana"/>
        </w:rPr>
        <w:t>.</w:t>
      </w:r>
      <w:r>
        <w:rPr>
          <w:rFonts w:ascii="Verdana" w:hAnsi="Verdana"/>
        </w:rPr>
        <w:t xml:space="preserve"> Dopo forti aumenti di prezzo iniziano a scendere invece i prezzi dei latticini e di pasta e pane.</w:t>
      </w:r>
    </w:p>
    <w:p w:rsidR="007A7B0C" w:rsidRDefault="007A7B0C" w:rsidP="008C0D0A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t xml:space="preserve">                        </w:t>
      </w:r>
      <w:r w:rsidRPr="007A7B0C">
        <w:rPr>
          <w:noProof/>
          <w:lang w:eastAsia="it-IT"/>
        </w:rPr>
        <w:drawing>
          <wp:inline distT="0" distB="0" distL="0" distR="0">
            <wp:extent cx="5029200" cy="38195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30" w:rsidRDefault="007A7B0C" w:rsidP="008C0D0A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  <w:noProof/>
          <w:lang w:eastAsia="it-IT"/>
        </w:rPr>
        <w:drawing>
          <wp:inline distT="0" distB="0" distL="0" distR="0" wp14:anchorId="401EC47D">
            <wp:extent cx="6340475" cy="382841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  </w:t>
      </w:r>
    </w:p>
    <w:p w:rsidR="00DF64A8" w:rsidRDefault="00DF64A8" w:rsidP="008C0D0A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</w:p>
    <w:p w:rsidR="00DB60E5" w:rsidRPr="006C453E" w:rsidRDefault="00445430" w:rsidP="006C453E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 xml:space="preserve">               </w:t>
      </w:r>
      <w:r w:rsidR="00456A6C">
        <w:rPr>
          <w:rFonts w:ascii="Verdana" w:hAnsi="Verdana"/>
        </w:rPr>
        <w:t xml:space="preserve"> </w:t>
      </w:r>
      <w:r w:rsidR="007A7B0C">
        <w:rPr>
          <w:rFonts w:ascii="Verdana" w:hAnsi="Verdana"/>
          <w:noProof/>
          <w:lang w:eastAsia="it-IT"/>
        </w:rPr>
        <w:lastRenderedPageBreak/>
        <w:drawing>
          <wp:inline distT="0" distB="0" distL="0" distR="0" wp14:anchorId="2A9FFF9E">
            <wp:extent cx="7163435" cy="391414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6A6C">
        <w:rPr>
          <w:rFonts w:ascii="Verdana" w:hAnsi="Verdana"/>
        </w:rPr>
        <w:t xml:space="preserve">                </w:t>
      </w:r>
      <w:r w:rsidR="00D852BA">
        <w:rPr>
          <w:rFonts w:ascii="Verdana" w:hAnsi="Verdana"/>
        </w:rPr>
        <w:t xml:space="preserve">     </w:t>
      </w:r>
      <w:r w:rsidR="001E5ED5">
        <w:rPr>
          <w:rFonts w:ascii="Verdana" w:hAnsi="Verdana"/>
        </w:rPr>
        <w:t xml:space="preserve">        </w:t>
      </w:r>
      <w:r w:rsidR="006C453E">
        <w:rPr>
          <w:rFonts w:ascii="Verdana" w:hAnsi="Verdana"/>
        </w:rPr>
        <w:t xml:space="preserve">            </w:t>
      </w:r>
      <w:r w:rsidR="005337B1">
        <w:rPr>
          <w:rFonts w:ascii="Verdana" w:hAnsi="Verdana"/>
        </w:rPr>
        <w:t xml:space="preserve">          </w:t>
      </w:r>
      <w:r w:rsidR="006C453E">
        <w:rPr>
          <w:rFonts w:ascii="Verdana" w:hAnsi="Verdana"/>
        </w:rPr>
        <w:t xml:space="preserve">        </w:t>
      </w:r>
    </w:p>
    <w:p w:rsidR="0059462D" w:rsidRDefault="00940781" w:rsidP="006C453E">
      <w:pPr>
        <w:rPr>
          <w:rFonts w:ascii="Gill Sans MT" w:hAnsi="Gill Sans MT"/>
          <w:sz w:val="24"/>
          <w:szCs w:val="24"/>
        </w:rPr>
      </w:pPr>
      <w:r>
        <w:t xml:space="preserve">   </w:t>
      </w:r>
      <w:r w:rsidR="006C453E">
        <w:t>S</w:t>
      </w:r>
      <w:r w:rsidR="00DC729F">
        <w:rPr>
          <w:rFonts w:ascii="Gill Sans MT" w:hAnsi="Gill Sans MT"/>
          <w:sz w:val="24"/>
          <w:szCs w:val="24"/>
        </w:rPr>
        <w:t xml:space="preserve">i </w:t>
      </w:r>
      <w:r w:rsidR="0097128D">
        <w:rPr>
          <w:rFonts w:ascii="Gill Sans MT" w:hAnsi="Gill Sans MT"/>
          <w:sz w:val="24"/>
          <w:szCs w:val="24"/>
        </w:rPr>
        <w:t>riporta di seguito un elenco dettagliato per classe di prodotto</w:t>
      </w:r>
      <w:r w:rsidR="009D4CF9">
        <w:rPr>
          <w:rFonts w:ascii="Gill Sans MT" w:hAnsi="Gill Sans MT"/>
          <w:sz w:val="24"/>
          <w:szCs w:val="24"/>
        </w:rPr>
        <w:t>.</w:t>
      </w:r>
    </w:p>
    <w:p w:rsidR="007A7B0C" w:rsidRDefault="007A7B0C" w:rsidP="006C453E">
      <w:pPr>
        <w:rPr>
          <w:rFonts w:ascii="Gill Sans MT" w:hAnsi="Gill Sans MT"/>
          <w:sz w:val="24"/>
          <w:szCs w:val="24"/>
        </w:rPr>
      </w:pPr>
    </w:p>
    <w:tbl>
      <w:tblPr>
        <w:tblW w:w="101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0"/>
        <w:gridCol w:w="380"/>
        <w:gridCol w:w="580"/>
        <w:gridCol w:w="380"/>
        <w:gridCol w:w="380"/>
        <w:gridCol w:w="853"/>
        <w:gridCol w:w="457"/>
        <w:gridCol w:w="820"/>
        <w:gridCol w:w="440"/>
      </w:tblGrid>
      <w:tr w:rsidR="007A7B0C" w:rsidRPr="007A7B0C" w:rsidTr="007A7B0C">
        <w:trPr>
          <w:trHeight w:val="390"/>
        </w:trPr>
        <w:tc>
          <w:tcPr>
            <w:tcW w:w="588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366092"/>
                <w:lang w:eastAsia="it-IT"/>
              </w:rPr>
            </w:pPr>
            <w:proofErr w:type="spellStart"/>
            <w:r w:rsidRPr="007A7B0C">
              <w:rPr>
                <w:rFonts w:ascii="Arial" w:eastAsia="Times New Roman" w:hAnsi="Arial" w:cs="Arial"/>
                <w:b/>
                <w:bCs/>
                <w:color w:val="366092"/>
                <w:lang w:eastAsia="it-IT"/>
              </w:rPr>
              <w:t>Tab</w:t>
            </w:r>
            <w:proofErr w:type="spellEnd"/>
            <w:r w:rsidRPr="007A7B0C">
              <w:rPr>
                <w:rFonts w:ascii="Arial" w:eastAsia="Times New Roman" w:hAnsi="Arial" w:cs="Arial"/>
                <w:b/>
                <w:bCs/>
                <w:color w:val="366092"/>
                <w:lang w:eastAsia="it-IT"/>
              </w:rPr>
              <w:t>. 2 - ottobre 2023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Trebuchet MS" w:eastAsia="Times New Roman" w:hAnsi="Trebuchet MS" w:cs="Arial"/>
                <w:color w:val="366092"/>
                <w:lang w:eastAsia="it-IT"/>
              </w:rPr>
            </w:pPr>
            <w:r w:rsidRPr="007A7B0C">
              <w:rPr>
                <w:rFonts w:ascii="Trebuchet MS" w:eastAsia="Times New Roman" w:hAnsi="Trebuchet MS" w:cs="Arial"/>
                <w:color w:val="366092"/>
                <w:lang w:eastAsia="it-IT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60497A"/>
              <w:right w:val="nil"/>
            </w:tcBorders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lang w:eastAsia="it-IT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lang w:eastAsia="it-IT"/>
              </w:rPr>
            </w:pPr>
            <w:r w:rsidRPr="007A7B0C">
              <w:rPr>
                <w:rFonts w:ascii="Trebuchet MS" w:eastAsia="Times New Roman" w:hAnsi="Trebuchet MS" w:cs="Arial"/>
                <w:color w:val="366092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</w:pPr>
            <w:r w:rsidRPr="007A7B0C"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</w:pPr>
            <w:r w:rsidRPr="007A7B0C"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lang w:eastAsia="it-IT"/>
              </w:rPr>
            </w:pPr>
            <w:r w:rsidRPr="007A7B0C">
              <w:rPr>
                <w:rFonts w:ascii="Trebuchet MS" w:eastAsia="Times New Roman" w:hAnsi="Trebuchet MS" w:cs="Arial"/>
                <w:color w:val="366092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</w:pPr>
            <w:r w:rsidRPr="007A7B0C"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660"/>
        </w:trPr>
        <w:tc>
          <w:tcPr>
            <w:tcW w:w="5880" w:type="dxa"/>
            <w:tcBorders>
              <w:top w:val="nil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7A7B0C" w:rsidRPr="007A7B0C" w:rsidRDefault="007A7B0C" w:rsidP="007A7B0C">
            <w:pPr>
              <w:spacing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it-IT"/>
              </w:rPr>
            </w:pPr>
            <w:r w:rsidRPr="007A7B0C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it-IT"/>
              </w:rPr>
              <w:t>Divisione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4"/>
          </w:tcPr>
          <w:p w:rsidR="007A7B0C" w:rsidRPr="007A7B0C" w:rsidRDefault="007A7B0C" w:rsidP="007A7B0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1340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D9C4"/>
            <w:hideMark/>
          </w:tcPr>
          <w:p w:rsidR="007A7B0C" w:rsidRPr="007A7B0C" w:rsidRDefault="007A7B0C" w:rsidP="007A7B0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 xml:space="preserve">Indice NIC </w:t>
            </w:r>
            <w:r w:rsidRPr="007A7B0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br/>
              <w:t>base 2015=100</w:t>
            </w:r>
          </w:p>
        </w:tc>
        <w:tc>
          <w:tcPr>
            <w:tcW w:w="131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D9C4"/>
            <w:hideMark/>
          </w:tcPr>
          <w:p w:rsidR="007A7B0C" w:rsidRPr="007A7B0C" w:rsidRDefault="007A7B0C" w:rsidP="007A7B0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 xml:space="preserve">Variazioni Congiunturali </w:t>
            </w:r>
            <w:r w:rsidRPr="007A7B0C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(</w:t>
            </w: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% su mese precedente</w:t>
            </w:r>
            <w:r w:rsidRPr="007A7B0C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)</w:t>
            </w: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DD9C4"/>
            <w:hideMark/>
          </w:tcPr>
          <w:p w:rsidR="007A7B0C" w:rsidRPr="007A7B0C" w:rsidRDefault="007A7B0C" w:rsidP="007A7B0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Variazioni Tendenziali</w:t>
            </w:r>
            <w:r w:rsidRPr="007A7B0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br/>
            </w:r>
            <w:r w:rsidRPr="007A7B0C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(</w:t>
            </w: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% su stesso mese anno precedente</w:t>
            </w:r>
            <w:r w:rsidRPr="007A7B0C">
              <w:rPr>
                <w:rFonts w:ascii="Arial" w:eastAsia="Times New Roman" w:hAnsi="Arial" w:cs="Arial"/>
                <w:sz w:val="18"/>
                <w:szCs w:val="18"/>
                <w:lang w:eastAsia="it-IT"/>
              </w:rPr>
              <w:t>)</w:t>
            </w:r>
          </w:p>
        </w:tc>
      </w:tr>
      <w:tr w:rsidR="007A7B0C" w:rsidRPr="007A7B0C" w:rsidTr="007A7B0C">
        <w:trPr>
          <w:trHeight w:val="315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Gruppo</w:t>
            </w:r>
          </w:p>
        </w:tc>
        <w:tc>
          <w:tcPr>
            <w:tcW w:w="3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8" w:space="0" w:color="60497A"/>
            </w:tcBorders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1340" w:type="dxa"/>
            <w:gridSpan w:val="3"/>
            <w:vMerge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1310" w:type="dxa"/>
            <w:gridSpan w:val="2"/>
            <w:vMerge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</w:p>
        </w:tc>
      </w:tr>
      <w:tr w:rsidR="007A7B0C" w:rsidRPr="007A7B0C" w:rsidTr="007A7B0C">
        <w:trPr>
          <w:trHeight w:val="31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Classe</w:t>
            </w:r>
          </w:p>
        </w:tc>
        <w:tc>
          <w:tcPr>
            <w:tcW w:w="3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8" w:space="0" w:color="60497A"/>
            </w:tcBorders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1340" w:type="dxa"/>
            <w:gridSpan w:val="3"/>
            <w:vMerge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1310" w:type="dxa"/>
            <w:gridSpan w:val="2"/>
            <w:vMerge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</w:p>
        </w:tc>
      </w:tr>
      <w:tr w:rsidR="007A7B0C" w:rsidRPr="007A7B0C" w:rsidTr="007A7B0C">
        <w:trPr>
          <w:trHeight w:val="45"/>
        </w:trPr>
        <w:tc>
          <w:tcPr>
            <w:tcW w:w="5880" w:type="dxa"/>
            <w:tcBorders>
              <w:top w:val="single" w:sz="8" w:space="0" w:color="60497A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color w:val="948A54"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color w:val="948A54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7A7B0C"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60497A"/>
              <w:right w:val="nil"/>
            </w:tcBorders>
          </w:tcPr>
          <w:p w:rsidR="007A7B0C" w:rsidRPr="007A7B0C" w:rsidRDefault="007A7B0C" w:rsidP="007A7B0C">
            <w:pPr>
              <w:spacing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7A7B0C"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8" w:space="0" w:color="60497A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single" w:sz="8" w:space="0" w:color="60497A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60497A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Complessivo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121,2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8" w:space="0" w:color="60497A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-0,4</w:t>
            </w:r>
          </w:p>
        </w:tc>
        <w:tc>
          <w:tcPr>
            <w:tcW w:w="457" w:type="dxa"/>
            <w:tcBorders>
              <w:top w:val="single" w:sz="8" w:space="0" w:color="60497A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8" w:space="0" w:color="60497A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8" w:space="0" w:color="60497A"/>
              <w:left w:val="nil"/>
              <w:bottom w:val="nil"/>
              <w:right w:val="single" w:sz="8" w:space="0" w:color="7030A0"/>
            </w:tcBorders>
            <w:shd w:val="clear" w:color="000000" w:fill="FFFFFF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Prodotti alimentari e bevande analcoliche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132,0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-1,2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6,7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Prodotti Alimentari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132,5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-1,2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6,6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Pane e cereali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-0,9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Carni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124,8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Pesci e prodotti ittici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124,8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Latte, formaggi e uova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129,2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-0,9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Oli e grassi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160,4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2,6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27,0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Frutta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138,5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-3,1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Vegetali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142,8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-4,0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Zucchero, confetture, miele, cioccolato e dolciumi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132,1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 xml:space="preserve">Prodotti alimentari </w:t>
            </w:r>
            <w:proofErr w:type="spellStart"/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n.a.c</w:t>
            </w:r>
            <w:proofErr w:type="spellEnd"/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126,8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Bevande analcoliche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126,0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-1,1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Caffè, tè e cacao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119,4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-1,9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Acque minerali, bevande analcoliche, succhi di frutta e verdura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-0,7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Bevande alcoliche e tabacchi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116,4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3,3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Bevande alcoliche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115,6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-1,6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lastRenderedPageBreak/>
              <w:t>Alcolici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118,0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-0,8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Vini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112,1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-2,3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Birre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123,2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-0,3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Tabacchi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116,1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Tabacchi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Abbigliamento e calzature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105,3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Abbigliamento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Indumenti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104,5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articoli d'abbigliamento e accessori per l'abbigliamento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lavanderia, riparazione e noleggio abiti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112,4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Calzature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1,7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Scarpe ed altre calzature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104,8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1,7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e noleggio calzature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112,5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Abitazione, acqua, elettricità e combustibili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152,0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-16,4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Affitti reali per abitazione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103,3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Affitti reali per l'abitazione principale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103,3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e manutenzione della casa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Prodotti per la riparazione e la manutenzione della casa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per la riparazione e manutenzione della casa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Fornitura acqua e servizi vari connessi all'abitazione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Fornitura acqua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Raccolta rifiuti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122,5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Raccolta acque di scarico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133,2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 xml:space="preserve">Altri servizi per l'abitazione </w:t>
            </w:r>
            <w:proofErr w:type="spellStart"/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n.a.c</w:t>
            </w:r>
            <w:proofErr w:type="spellEnd"/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. (i)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108,9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Energia elettrica, gas e altri combustibili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190,3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-39,5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Energia elettrica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211,4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-2,5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-50,2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Gas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168,8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10,8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Gasolio per riscaldamento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138,8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-15,5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Combustibili solidi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131,0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Mobili, articoli e servizi per la casa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117,2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4,8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Mobili e arredi, tappeti e altri rivestimenti per pavimenti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Mobili e arredi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126,1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Tappeti e altri rivestimenti per pavimenti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96,3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di mobili, arredi e rivestimenti per pavimenti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tessili per la casa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tessili per la casa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Elettrodomestici e apparecchi per la casa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103,1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-1,7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Grandi apparecchi domestici elettrici e non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99,6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-1,7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Piccoli elettrodomestici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-1,9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di apparecchi per la casa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111,2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Cristalleria, stoviglie e utensili domestici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Cristalleria, stoviglie e utensili domestici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Utensili e attrezzature per la casa e il giardino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Grandi utensili ed attrezzature per la casa ed il giardino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104,9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Piccoli utensili ed accessori vari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e servizi per la manutenzione ordinaria della casa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119,5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lastRenderedPageBreak/>
              <w:t>Beni non durevoli per la casa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123,8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6,0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per la pulizia e la manutenzione della casa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Servizi sanitari e spese per la salute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101,3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Medicinali, prodotti farmaceutici, attrezzature e apparecchiature medicali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97,8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Prodotti farmaceutici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98,5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prodotti medicali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95,0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-0,8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Attrezzature ed apparecchi terapeutici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93,7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ambulatoriali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104,2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medici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104,6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dentistici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paramedici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-0,3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ospedalieri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ospedalieri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Trasporti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124,4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-0,4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5,8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Acquisto mezzi di trasporto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120,6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Automobili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Motocicli e ciclomotori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117,3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Biciclette e monopattini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-0,3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Spese di esercizio mezzi di trasporto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6,6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Pezzi di ricambio e accessori per mezzi di trasporto privati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118,2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Carburanti e lubrificanti per mezzi di trasporto privati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-0,6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Manutenzione e riparazione mezzi di trasporto privati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servizi relativi ai mezzi di trasporto privati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110,1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trasporto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127,9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-3,5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passeggeri su rotaia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127,0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passeggeri su strada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aereo passeggeri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218,7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-9,5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marittimo e per vie d'acqua interne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133,3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multimodale passeggeri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102,3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Acquisto di altri servizi di trasporto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Comunicazioni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77,9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-1,3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postali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131,8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postali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131,8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telefonici e telefax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47,9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-3,8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-4,0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telefonici e telefax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47,9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-3,8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-4,0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telefonia e telefax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90,8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telefonia e telefax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90,8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Ricreazione, spettacoli e cultura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105,8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-0,8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2,5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audiovisivi, fotografici e informatici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76,7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-1,9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di ricezione, registrazione e riproduzione di suoni e immagini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40,9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-1,2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fotografici e cinematografici e strumenti ottici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142,5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per il trattamento dell'informazione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104,3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-2,8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Supporti di registrazione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91,2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-13,0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beni durevoli per ricreazione e cultura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134,5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6,5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durevoli per ricreazione all'aperto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147,2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1,2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Strumenti musicali e beni durevoli per ricreazione al coperto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112,6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lastRenderedPageBreak/>
              <w:t>Altri articoli e attrezzature per attività ricreative, giardinaggio e animali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114,6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-0,3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Giochi, giocattoli e hobby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96,3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sportivi, per campeggio e attività ricreative all'aperto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104,7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per giardinaggio, piante e fiori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6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Animali domestici e relativi prodotti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136,1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veterinari e altri servizi per animali domestici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ricreativi e culturali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102,4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-1,7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ricreativi e sportivi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107,7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-12,2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culturali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Giochi, lotterie e scommesse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Giornali, libri e articoli di cartoleria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Libri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108,7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1,5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Giornali e periodici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117,0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di cartoleria e materiale da disegno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121,5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Pacchetti vacanza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113,8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-1,2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Pacchetti vacanza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113,8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-1,2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Istruzione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80,6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Scuola dell'infanzia ed istruzione primaria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Scuola dell'infanzia ed istruzione primaria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secondaria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secondaria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universitaria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49,0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universitaria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49,0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Corsi d'istruzione e di formazione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Corsi d'istruzione e di formazione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Servizi ricettivi e di ristorazione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122,8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-2,1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3,6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ristorazione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120,1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Ristoranti, bar e simili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Mense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113,7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2,5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15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alloggio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133,9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-9,6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alloggio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133,9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-9,6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Altri beni e servizi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121,6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5,6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e servizi per la cura della persona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parrucchiere e trattamenti di bellezza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103,5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elettrici per la cura della persona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6,3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apparecchi non elettrici, articoli e prodotti per la cura della persona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 xml:space="preserve">Effetti personali </w:t>
            </w:r>
            <w:proofErr w:type="spellStart"/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n.a.c</w:t>
            </w:r>
            <w:proofErr w:type="spellEnd"/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960" w:type="dxa"/>
            <w:gridSpan w:val="2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121,6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Gioielleria ed orologeria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148,2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7A7B0C" w:rsidRPr="007A7B0C" w:rsidTr="007A7B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effetti personali</w:t>
            </w:r>
          </w:p>
        </w:tc>
        <w:tc>
          <w:tcPr>
            <w:tcW w:w="960" w:type="dxa"/>
            <w:gridSpan w:val="2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3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57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7A7B0C" w:rsidRPr="007A7B0C" w:rsidRDefault="007A7B0C" w:rsidP="007A7B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7A7B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</w:tbl>
    <w:p w:rsidR="006C453E" w:rsidRDefault="007A7B0C" w:rsidP="00A56DB7">
      <w:pPr>
        <w:widowControl w:val="0"/>
        <w:tabs>
          <w:tab w:val="left" w:pos="709"/>
          <w:tab w:val="left" w:pos="4253"/>
          <w:tab w:val="left" w:pos="5529"/>
        </w:tabs>
        <w:spacing w:before="120" w:line="360" w:lineRule="auto"/>
        <w:jc w:val="left"/>
        <w:rPr>
          <w:rFonts w:ascii="Gill Sans MT" w:hAnsi="Gill Sans MT" w:cs="Gill Sans MT"/>
          <w:i/>
          <w:sz w:val="24"/>
          <w:szCs w:val="24"/>
        </w:rPr>
      </w:pPr>
      <w:r>
        <w:t>(</w:t>
      </w:r>
      <w:r w:rsidR="006C453E">
        <w:t>i) quota di imputazioni superiore al 50% (in te</w:t>
      </w:r>
      <w:r w:rsidR="00A56DB7">
        <w:t>rmini di prezzi mancanti o peso</w:t>
      </w:r>
      <w:r w:rsidR="000F43A2">
        <w:t>)</w:t>
      </w:r>
      <w:r w:rsidR="00A56DB7">
        <w:t>.</w:t>
      </w:r>
    </w:p>
    <w:p w:rsidR="006C453E" w:rsidRDefault="006C453E" w:rsidP="00591E25">
      <w:pPr>
        <w:widowControl w:val="0"/>
        <w:tabs>
          <w:tab w:val="left" w:pos="709"/>
          <w:tab w:val="left" w:pos="4253"/>
          <w:tab w:val="left" w:pos="5529"/>
        </w:tabs>
        <w:spacing w:before="120" w:line="360" w:lineRule="auto"/>
        <w:ind w:left="7655"/>
        <w:jc w:val="center"/>
        <w:rPr>
          <w:rFonts w:ascii="Gill Sans MT" w:hAnsi="Gill Sans MT" w:cs="Gill Sans MT"/>
          <w:i/>
          <w:sz w:val="24"/>
          <w:szCs w:val="24"/>
        </w:rPr>
      </w:pPr>
    </w:p>
    <w:p w:rsidR="001E5ED5" w:rsidRDefault="006C453E" w:rsidP="001E5ED5">
      <w:pPr>
        <w:widowControl w:val="0"/>
        <w:tabs>
          <w:tab w:val="left" w:pos="709"/>
          <w:tab w:val="left" w:pos="4253"/>
          <w:tab w:val="left" w:pos="5529"/>
        </w:tabs>
        <w:spacing w:before="120" w:line="360" w:lineRule="auto"/>
        <w:ind w:left="7655"/>
        <w:jc w:val="center"/>
        <w:rPr>
          <w:rFonts w:ascii="Gill Sans MT" w:hAnsi="Gill Sans MT" w:cs="Gill Sans MT"/>
          <w:i/>
          <w:sz w:val="24"/>
          <w:szCs w:val="24"/>
        </w:rPr>
      </w:pPr>
      <w:r>
        <w:rPr>
          <w:rFonts w:ascii="Gill Sans MT" w:hAnsi="Gill Sans MT" w:cs="Gill Sans MT"/>
          <w:i/>
          <w:sz w:val="24"/>
          <w:szCs w:val="24"/>
        </w:rPr>
        <w:t>I</w:t>
      </w:r>
      <w:r w:rsidR="00591E25" w:rsidRPr="00C5051E">
        <w:rPr>
          <w:rFonts w:ascii="Gill Sans MT" w:hAnsi="Gill Sans MT" w:cs="Gill Sans MT"/>
          <w:i/>
          <w:sz w:val="24"/>
          <w:szCs w:val="24"/>
        </w:rPr>
        <w:t>l Funzionario</w:t>
      </w:r>
    </w:p>
    <w:p w:rsidR="00591E25" w:rsidRDefault="00591E25" w:rsidP="001E5ED5">
      <w:pPr>
        <w:widowControl w:val="0"/>
        <w:tabs>
          <w:tab w:val="left" w:pos="709"/>
          <w:tab w:val="left" w:pos="4253"/>
          <w:tab w:val="left" w:pos="5529"/>
        </w:tabs>
        <w:spacing w:before="120" w:line="360" w:lineRule="auto"/>
        <w:ind w:left="7655"/>
        <w:jc w:val="center"/>
        <w:rPr>
          <w:rFonts w:ascii="Gill Sans MT" w:hAnsi="Gill Sans MT" w:cs="Gill Sans MT"/>
          <w:i/>
          <w:sz w:val="24"/>
          <w:szCs w:val="24"/>
        </w:rPr>
      </w:pPr>
      <w:r w:rsidRPr="00C5051E">
        <w:rPr>
          <w:rFonts w:ascii="Gill Sans MT" w:hAnsi="Gill Sans MT" w:cs="Gill Sans MT"/>
          <w:i/>
          <w:sz w:val="24"/>
          <w:szCs w:val="24"/>
        </w:rPr>
        <w:t>Dott.ssa Simona Coccetta</w:t>
      </w:r>
    </w:p>
    <w:sectPr w:rsidR="00591E25" w:rsidSect="003E7AE9">
      <w:headerReference w:type="default" r:id="rId14"/>
      <w:headerReference w:type="first" r:id="rId15"/>
      <w:pgSz w:w="11906" w:h="16838"/>
      <w:pgMar w:top="1135" w:right="849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3C2" w:rsidRDefault="00C823C2" w:rsidP="00660DEF">
      <w:pPr>
        <w:spacing w:line="240" w:lineRule="auto"/>
      </w:pPr>
      <w:r>
        <w:separator/>
      </w:r>
    </w:p>
  </w:endnote>
  <w:endnote w:type="continuationSeparator" w:id="0">
    <w:p w:rsidR="00C823C2" w:rsidRDefault="00C823C2" w:rsidP="00660D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3C2" w:rsidRDefault="00C823C2" w:rsidP="00660DEF">
      <w:pPr>
        <w:spacing w:line="240" w:lineRule="auto"/>
      </w:pPr>
      <w:r>
        <w:separator/>
      </w:r>
    </w:p>
  </w:footnote>
  <w:footnote w:type="continuationSeparator" w:id="0">
    <w:p w:rsidR="00C823C2" w:rsidRDefault="00C823C2" w:rsidP="00660D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3C2" w:rsidRPr="007D200D" w:rsidRDefault="00C823C2" w:rsidP="007D200D">
    <w:pPr>
      <w:pStyle w:val="Intestazione"/>
      <w:ind w:left="142" w:firstLine="142"/>
      <w:rPr>
        <w:lang w:val="it-I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3C2" w:rsidRPr="00870C43" w:rsidRDefault="00C823C2">
    <w:pPr>
      <w:pStyle w:val="Intestazione"/>
      <w:rPr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2661285</wp:posOffset>
          </wp:positionH>
          <wp:positionV relativeFrom="paragraph">
            <wp:posOffset>104775</wp:posOffset>
          </wp:positionV>
          <wp:extent cx="933450" cy="1381125"/>
          <wp:effectExtent l="0" t="0" r="0" b="0"/>
          <wp:wrapNone/>
          <wp:docPr id="21" name="Immagine 21" descr="Dra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ra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667D8"/>
    <w:multiLevelType w:val="hybridMultilevel"/>
    <w:tmpl w:val="25EE7F5C"/>
    <w:lvl w:ilvl="0" w:tplc="ADE81CC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1578540C"/>
    <w:multiLevelType w:val="hybridMultilevel"/>
    <w:tmpl w:val="5720FC1A"/>
    <w:lvl w:ilvl="0" w:tplc="4B28C85E">
      <w:start w:val="1"/>
      <w:numFmt w:val="lowerRoman"/>
      <w:lvlText w:val="(%1)"/>
      <w:lvlJc w:val="left"/>
      <w:pPr>
        <w:ind w:left="292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85" w:hanging="360"/>
      </w:pPr>
    </w:lvl>
    <w:lvl w:ilvl="2" w:tplc="0410001B" w:tentative="1">
      <w:start w:val="1"/>
      <w:numFmt w:val="lowerRoman"/>
      <w:lvlText w:val="%3."/>
      <w:lvlJc w:val="right"/>
      <w:pPr>
        <w:ind w:left="4005" w:hanging="180"/>
      </w:pPr>
    </w:lvl>
    <w:lvl w:ilvl="3" w:tplc="0410000F" w:tentative="1">
      <w:start w:val="1"/>
      <w:numFmt w:val="decimal"/>
      <w:lvlText w:val="%4."/>
      <w:lvlJc w:val="left"/>
      <w:pPr>
        <w:ind w:left="4725" w:hanging="360"/>
      </w:pPr>
    </w:lvl>
    <w:lvl w:ilvl="4" w:tplc="04100019" w:tentative="1">
      <w:start w:val="1"/>
      <w:numFmt w:val="lowerLetter"/>
      <w:lvlText w:val="%5."/>
      <w:lvlJc w:val="left"/>
      <w:pPr>
        <w:ind w:left="5445" w:hanging="360"/>
      </w:pPr>
    </w:lvl>
    <w:lvl w:ilvl="5" w:tplc="0410001B" w:tentative="1">
      <w:start w:val="1"/>
      <w:numFmt w:val="lowerRoman"/>
      <w:lvlText w:val="%6."/>
      <w:lvlJc w:val="right"/>
      <w:pPr>
        <w:ind w:left="6165" w:hanging="180"/>
      </w:pPr>
    </w:lvl>
    <w:lvl w:ilvl="6" w:tplc="0410000F" w:tentative="1">
      <w:start w:val="1"/>
      <w:numFmt w:val="decimal"/>
      <w:lvlText w:val="%7."/>
      <w:lvlJc w:val="left"/>
      <w:pPr>
        <w:ind w:left="6885" w:hanging="360"/>
      </w:pPr>
    </w:lvl>
    <w:lvl w:ilvl="7" w:tplc="04100019" w:tentative="1">
      <w:start w:val="1"/>
      <w:numFmt w:val="lowerLetter"/>
      <w:lvlText w:val="%8."/>
      <w:lvlJc w:val="left"/>
      <w:pPr>
        <w:ind w:left="7605" w:hanging="360"/>
      </w:pPr>
    </w:lvl>
    <w:lvl w:ilvl="8" w:tplc="0410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2">
    <w:nsid w:val="17E71C07"/>
    <w:multiLevelType w:val="hybridMultilevel"/>
    <w:tmpl w:val="EBA4A43E"/>
    <w:lvl w:ilvl="0" w:tplc="71485DF6">
      <w:start w:val="1"/>
      <w:numFmt w:val="lowerRoman"/>
      <w:lvlText w:val="(%1)"/>
      <w:lvlJc w:val="left"/>
      <w:pPr>
        <w:ind w:left="2205" w:hanging="720"/>
      </w:pPr>
      <w:rPr>
        <w:rFonts w:hint="default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2565" w:hanging="360"/>
      </w:pPr>
    </w:lvl>
    <w:lvl w:ilvl="2" w:tplc="0410001B" w:tentative="1">
      <w:start w:val="1"/>
      <w:numFmt w:val="lowerRoman"/>
      <w:lvlText w:val="%3."/>
      <w:lvlJc w:val="right"/>
      <w:pPr>
        <w:ind w:left="3285" w:hanging="180"/>
      </w:pPr>
    </w:lvl>
    <w:lvl w:ilvl="3" w:tplc="0410000F" w:tentative="1">
      <w:start w:val="1"/>
      <w:numFmt w:val="decimal"/>
      <w:lvlText w:val="%4."/>
      <w:lvlJc w:val="left"/>
      <w:pPr>
        <w:ind w:left="4005" w:hanging="360"/>
      </w:pPr>
    </w:lvl>
    <w:lvl w:ilvl="4" w:tplc="04100019" w:tentative="1">
      <w:start w:val="1"/>
      <w:numFmt w:val="lowerLetter"/>
      <w:lvlText w:val="%5."/>
      <w:lvlJc w:val="left"/>
      <w:pPr>
        <w:ind w:left="4725" w:hanging="360"/>
      </w:pPr>
    </w:lvl>
    <w:lvl w:ilvl="5" w:tplc="0410001B" w:tentative="1">
      <w:start w:val="1"/>
      <w:numFmt w:val="lowerRoman"/>
      <w:lvlText w:val="%6."/>
      <w:lvlJc w:val="right"/>
      <w:pPr>
        <w:ind w:left="5445" w:hanging="180"/>
      </w:pPr>
    </w:lvl>
    <w:lvl w:ilvl="6" w:tplc="0410000F" w:tentative="1">
      <w:start w:val="1"/>
      <w:numFmt w:val="decimal"/>
      <w:lvlText w:val="%7."/>
      <w:lvlJc w:val="left"/>
      <w:pPr>
        <w:ind w:left="6165" w:hanging="360"/>
      </w:pPr>
    </w:lvl>
    <w:lvl w:ilvl="7" w:tplc="04100019" w:tentative="1">
      <w:start w:val="1"/>
      <w:numFmt w:val="lowerLetter"/>
      <w:lvlText w:val="%8."/>
      <w:lvlJc w:val="left"/>
      <w:pPr>
        <w:ind w:left="6885" w:hanging="360"/>
      </w:pPr>
    </w:lvl>
    <w:lvl w:ilvl="8" w:tplc="0410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">
    <w:nsid w:val="206A2C09"/>
    <w:multiLevelType w:val="hybridMultilevel"/>
    <w:tmpl w:val="47B45A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0246E"/>
    <w:multiLevelType w:val="hybridMultilevel"/>
    <w:tmpl w:val="1966B93C"/>
    <w:lvl w:ilvl="0" w:tplc="71902D5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2CF749F"/>
    <w:multiLevelType w:val="hybridMultilevel"/>
    <w:tmpl w:val="0414E7E6"/>
    <w:lvl w:ilvl="0" w:tplc="71485DF6">
      <w:start w:val="1"/>
      <w:numFmt w:val="lowerRoman"/>
      <w:lvlText w:val="(%1)"/>
      <w:lvlJc w:val="left"/>
      <w:pPr>
        <w:ind w:left="2205" w:hanging="720"/>
      </w:pPr>
      <w:rPr>
        <w:rFonts w:hint="default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2565" w:hanging="360"/>
      </w:pPr>
    </w:lvl>
    <w:lvl w:ilvl="2" w:tplc="0410001B" w:tentative="1">
      <w:start w:val="1"/>
      <w:numFmt w:val="lowerRoman"/>
      <w:lvlText w:val="%3."/>
      <w:lvlJc w:val="right"/>
      <w:pPr>
        <w:ind w:left="3285" w:hanging="180"/>
      </w:pPr>
    </w:lvl>
    <w:lvl w:ilvl="3" w:tplc="0410000F" w:tentative="1">
      <w:start w:val="1"/>
      <w:numFmt w:val="decimal"/>
      <w:lvlText w:val="%4."/>
      <w:lvlJc w:val="left"/>
      <w:pPr>
        <w:ind w:left="4005" w:hanging="360"/>
      </w:pPr>
    </w:lvl>
    <w:lvl w:ilvl="4" w:tplc="04100019" w:tentative="1">
      <w:start w:val="1"/>
      <w:numFmt w:val="lowerLetter"/>
      <w:lvlText w:val="%5."/>
      <w:lvlJc w:val="left"/>
      <w:pPr>
        <w:ind w:left="4725" w:hanging="360"/>
      </w:pPr>
    </w:lvl>
    <w:lvl w:ilvl="5" w:tplc="0410001B" w:tentative="1">
      <w:start w:val="1"/>
      <w:numFmt w:val="lowerRoman"/>
      <w:lvlText w:val="%6."/>
      <w:lvlJc w:val="right"/>
      <w:pPr>
        <w:ind w:left="5445" w:hanging="180"/>
      </w:pPr>
    </w:lvl>
    <w:lvl w:ilvl="6" w:tplc="0410000F" w:tentative="1">
      <w:start w:val="1"/>
      <w:numFmt w:val="decimal"/>
      <w:lvlText w:val="%7."/>
      <w:lvlJc w:val="left"/>
      <w:pPr>
        <w:ind w:left="6165" w:hanging="360"/>
      </w:pPr>
    </w:lvl>
    <w:lvl w:ilvl="7" w:tplc="04100019" w:tentative="1">
      <w:start w:val="1"/>
      <w:numFmt w:val="lowerLetter"/>
      <w:lvlText w:val="%8."/>
      <w:lvlJc w:val="left"/>
      <w:pPr>
        <w:ind w:left="6885" w:hanging="360"/>
      </w:pPr>
    </w:lvl>
    <w:lvl w:ilvl="8" w:tplc="0410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">
    <w:nsid w:val="336C6E49"/>
    <w:multiLevelType w:val="hybridMultilevel"/>
    <w:tmpl w:val="5AA24BEE"/>
    <w:lvl w:ilvl="0" w:tplc="2020CF7C">
      <w:start w:val="1"/>
      <w:numFmt w:val="lowerRoman"/>
      <w:lvlText w:val="(%1)"/>
      <w:lvlJc w:val="left"/>
      <w:pPr>
        <w:ind w:left="142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58C7857"/>
    <w:multiLevelType w:val="hybridMultilevel"/>
    <w:tmpl w:val="E1587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A6185C"/>
    <w:multiLevelType w:val="hybridMultilevel"/>
    <w:tmpl w:val="92C65D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D2DFD"/>
    <w:multiLevelType w:val="hybridMultilevel"/>
    <w:tmpl w:val="00D2AFAC"/>
    <w:lvl w:ilvl="0" w:tplc="330E2CB8">
      <w:start w:val="1"/>
      <w:numFmt w:val="lowerRoman"/>
      <w:lvlText w:val="(%1)"/>
      <w:lvlJc w:val="left"/>
      <w:pPr>
        <w:ind w:left="200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67" w:hanging="360"/>
      </w:pPr>
    </w:lvl>
    <w:lvl w:ilvl="2" w:tplc="0410001B" w:tentative="1">
      <w:start w:val="1"/>
      <w:numFmt w:val="lowerRoman"/>
      <w:lvlText w:val="%3."/>
      <w:lvlJc w:val="right"/>
      <w:pPr>
        <w:ind w:left="3087" w:hanging="180"/>
      </w:pPr>
    </w:lvl>
    <w:lvl w:ilvl="3" w:tplc="0410000F" w:tentative="1">
      <w:start w:val="1"/>
      <w:numFmt w:val="decimal"/>
      <w:lvlText w:val="%4."/>
      <w:lvlJc w:val="left"/>
      <w:pPr>
        <w:ind w:left="3807" w:hanging="360"/>
      </w:pPr>
    </w:lvl>
    <w:lvl w:ilvl="4" w:tplc="04100019" w:tentative="1">
      <w:start w:val="1"/>
      <w:numFmt w:val="lowerLetter"/>
      <w:lvlText w:val="%5."/>
      <w:lvlJc w:val="left"/>
      <w:pPr>
        <w:ind w:left="4527" w:hanging="360"/>
      </w:pPr>
    </w:lvl>
    <w:lvl w:ilvl="5" w:tplc="0410001B" w:tentative="1">
      <w:start w:val="1"/>
      <w:numFmt w:val="lowerRoman"/>
      <w:lvlText w:val="%6."/>
      <w:lvlJc w:val="right"/>
      <w:pPr>
        <w:ind w:left="5247" w:hanging="180"/>
      </w:pPr>
    </w:lvl>
    <w:lvl w:ilvl="6" w:tplc="0410000F" w:tentative="1">
      <w:start w:val="1"/>
      <w:numFmt w:val="decimal"/>
      <w:lvlText w:val="%7."/>
      <w:lvlJc w:val="left"/>
      <w:pPr>
        <w:ind w:left="5967" w:hanging="360"/>
      </w:pPr>
    </w:lvl>
    <w:lvl w:ilvl="7" w:tplc="04100019" w:tentative="1">
      <w:start w:val="1"/>
      <w:numFmt w:val="lowerLetter"/>
      <w:lvlText w:val="%8."/>
      <w:lvlJc w:val="left"/>
      <w:pPr>
        <w:ind w:left="6687" w:hanging="360"/>
      </w:pPr>
    </w:lvl>
    <w:lvl w:ilvl="8" w:tplc="0410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>
    <w:nsid w:val="52D6341C"/>
    <w:multiLevelType w:val="hybridMultilevel"/>
    <w:tmpl w:val="3B163B48"/>
    <w:lvl w:ilvl="0" w:tplc="FAFAFC56">
      <w:numFmt w:val="bullet"/>
      <w:lvlText w:val=""/>
      <w:lvlJc w:val="left"/>
      <w:pPr>
        <w:ind w:left="63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>
    <w:nsid w:val="5D3755F4"/>
    <w:multiLevelType w:val="hybridMultilevel"/>
    <w:tmpl w:val="AE9E95B8"/>
    <w:lvl w:ilvl="0" w:tplc="925EB20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B47F37"/>
    <w:multiLevelType w:val="hybridMultilevel"/>
    <w:tmpl w:val="63541052"/>
    <w:lvl w:ilvl="0" w:tplc="0410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>
    <w:nsid w:val="767E0B6E"/>
    <w:multiLevelType w:val="hybridMultilevel"/>
    <w:tmpl w:val="86B2E4F4"/>
    <w:lvl w:ilvl="0" w:tplc="37FE5FE0">
      <w:start w:val="1"/>
      <w:numFmt w:val="lowerRoman"/>
      <w:lvlText w:val="(%1)"/>
      <w:lvlJc w:val="left"/>
      <w:pPr>
        <w:ind w:left="364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4005" w:hanging="360"/>
      </w:pPr>
    </w:lvl>
    <w:lvl w:ilvl="2" w:tplc="0410001B" w:tentative="1">
      <w:start w:val="1"/>
      <w:numFmt w:val="lowerRoman"/>
      <w:lvlText w:val="%3."/>
      <w:lvlJc w:val="right"/>
      <w:pPr>
        <w:ind w:left="4725" w:hanging="180"/>
      </w:pPr>
    </w:lvl>
    <w:lvl w:ilvl="3" w:tplc="0410000F" w:tentative="1">
      <w:start w:val="1"/>
      <w:numFmt w:val="decimal"/>
      <w:lvlText w:val="%4."/>
      <w:lvlJc w:val="left"/>
      <w:pPr>
        <w:ind w:left="5445" w:hanging="360"/>
      </w:pPr>
    </w:lvl>
    <w:lvl w:ilvl="4" w:tplc="04100019" w:tentative="1">
      <w:start w:val="1"/>
      <w:numFmt w:val="lowerLetter"/>
      <w:lvlText w:val="%5."/>
      <w:lvlJc w:val="left"/>
      <w:pPr>
        <w:ind w:left="6165" w:hanging="360"/>
      </w:pPr>
    </w:lvl>
    <w:lvl w:ilvl="5" w:tplc="0410001B" w:tentative="1">
      <w:start w:val="1"/>
      <w:numFmt w:val="lowerRoman"/>
      <w:lvlText w:val="%6."/>
      <w:lvlJc w:val="right"/>
      <w:pPr>
        <w:ind w:left="6885" w:hanging="180"/>
      </w:pPr>
    </w:lvl>
    <w:lvl w:ilvl="6" w:tplc="0410000F" w:tentative="1">
      <w:start w:val="1"/>
      <w:numFmt w:val="decimal"/>
      <w:lvlText w:val="%7."/>
      <w:lvlJc w:val="left"/>
      <w:pPr>
        <w:ind w:left="7605" w:hanging="360"/>
      </w:pPr>
    </w:lvl>
    <w:lvl w:ilvl="7" w:tplc="04100019" w:tentative="1">
      <w:start w:val="1"/>
      <w:numFmt w:val="lowerLetter"/>
      <w:lvlText w:val="%8."/>
      <w:lvlJc w:val="left"/>
      <w:pPr>
        <w:ind w:left="8325" w:hanging="360"/>
      </w:pPr>
    </w:lvl>
    <w:lvl w:ilvl="8" w:tplc="0410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14">
    <w:nsid w:val="7969779F"/>
    <w:multiLevelType w:val="hybridMultilevel"/>
    <w:tmpl w:val="60FABB6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10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  <w:num w:numId="11">
    <w:abstractNumId w:val="13"/>
  </w:num>
  <w:num w:numId="12">
    <w:abstractNumId w:val="4"/>
  </w:num>
  <w:num w:numId="13">
    <w:abstractNumId w:val="9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500"/>
    <w:rsid w:val="00000651"/>
    <w:rsid w:val="00001275"/>
    <w:rsid w:val="0000149F"/>
    <w:rsid w:val="000014C3"/>
    <w:rsid w:val="00001613"/>
    <w:rsid w:val="000017D3"/>
    <w:rsid w:val="00001C2F"/>
    <w:rsid w:val="00001E48"/>
    <w:rsid w:val="00001F18"/>
    <w:rsid w:val="00002952"/>
    <w:rsid w:val="00002BC7"/>
    <w:rsid w:val="00003351"/>
    <w:rsid w:val="00003F48"/>
    <w:rsid w:val="000045F6"/>
    <w:rsid w:val="00004752"/>
    <w:rsid w:val="000062E8"/>
    <w:rsid w:val="000070C2"/>
    <w:rsid w:val="00007630"/>
    <w:rsid w:val="00010205"/>
    <w:rsid w:val="00010C23"/>
    <w:rsid w:val="00010CB8"/>
    <w:rsid w:val="0001145E"/>
    <w:rsid w:val="00011649"/>
    <w:rsid w:val="00011828"/>
    <w:rsid w:val="00011EBC"/>
    <w:rsid w:val="00011FA9"/>
    <w:rsid w:val="00011FFA"/>
    <w:rsid w:val="000120A2"/>
    <w:rsid w:val="0001278A"/>
    <w:rsid w:val="00012A9C"/>
    <w:rsid w:val="00014555"/>
    <w:rsid w:val="00014649"/>
    <w:rsid w:val="00014A01"/>
    <w:rsid w:val="00015060"/>
    <w:rsid w:val="000155A5"/>
    <w:rsid w:val="00015999"/>
    <w:rsid w:val="000164DB"/>
    <w:rsid w:val="00017197"/>
    <w:rsid w:val="00020858"/>
    <w:rsid w:val="00020962"/>
    <w:rsid w:val="000215E7"/>
    <w:rsid w:val="00022CFB"/>
    <w:rsid w:val="0002316A"/>
    <w:rsid w:val="00023AF2"/>
    <w:rsid w:val="0002403D"/>
    <w:rsid w:val="0002406A"/>
    <w:rsid w:val="00024DBF"/>
    <w:rsid w:val="00024E94"/>
    <w:rsid w:val="0002632B"/>
    <w:rsid w:val="00027A7F"/>
    <w:rsid w:val="00030643"/>
    <w:rsid w:val="00030862"/>
    <w:rsid w:val="000309CC"/>
    <w:rsid w:val="00030D78"/>
    <w:rsid w:val="00031605"/>
    <w:rsid w:val="00032019"/>
    <w:rsid w:val="000323BD"/>
    <w:rsid w:val="00032458"/>
    <w:rsid w:val="000336A3"/>
    <w:rsid w:val="00033A1E"/>
    <w:rsid w:val="00033C02"/>
    <w:rsid w:val="0003455D"/>
    <w:rsid w:val="00034652"/>
    <w:rsid w:val="00034B26"/>
    <w:rsid w:val="000354CF"/>
    <w:rsid w:val="000355CD"/>
    <w:rsid w:val="00035C6E"/>
    <w:rsid w:val="000360FA"/>
    <w:rsid w:val="00036B0D"/>
    <w:rsid w:val="00037CA8"/>
    <w:rsid w:val="00040B70"/>
    <w:rsid w:val="00040C87"/>
    <w:rsid w:val="00041927"/>
    <w:rsid w:val="000443D1"/>
    <w:rsid w:val="00044904"/>
    <w:rsid w:val="00045258"/>
    <w:rsid w:val="00046C5C"/>
    <w:rsid w:val="00047282"/>
    <w:rsid w:val="000473A1"/>
    <w:rsid w:val="000476FF"/>
    <w:rsid w:val="00047820"/>
    <w:rsid w:val="0005074E"/>
    <w:rsid w:val="00050D64"/>
    <w:rsid w:val="0005127D"/>
    <w:rsid w:val="000515FD"/>
    <w:rsid w:val="00051906"/>
    <w:rsid w:val="000524D6"/>
    <w:rsid w:val="000524FC"/>
    <w:rsid w:val="00052570"/>
    <w:rsid w:val="00052A75"/>
    <w:rsid w:val="00052C76"/>
    <w:rsid w:val="00053EA8"/>
    <w:rsid w:val="0005476F"/>
    <w:rsid w:val="000547B1"/>
    <w:rsid w:val="00054BFA"/>
    <w:rsid w:val="00054DA4"/>
    <w:rsid w:val="00054E36"/>
    <w:rsid w:val="0005653B"/>
    <w:rsid w:val="00056CC0"/>
    <w:rsid w:val="00057467"/>
    <w:rsid w:val="00057B17"/>
    <w:rsid w:val="00060797"/>
    <w:rsid w:val="00061E5F"/>
    <w:rsid w:val="0006204C"/>
    <w:rsid w:val="000627DD"/>
    <w:rsid w:val="00063A4A"/>
    <w:rsid w:val="000644D6"/>
    <w:rsid w:val="0006544B"/>
    <w:rsid w:val="00065AA8"/>
    <w:rsid w:val="00065B98"/>
    <w:rsid w:val="00065E14"/>
    <w:rsid w:val="000667D1"/>
    <w:rsid w:val="00066867"/>
    <w:rsid w:val="00066D75"/>
    <w:rsid w:val="00067295"/>
    <w:rsid w:val="00067BA2"/>
    <w:rsid w:val="00071289"/>
    <w:rsid w:val="000719BF"/>
    <w:rsid w:val="00071FBC"/>
    <w:rsid w:val="00072048"/>
    <w:rsid w:val="00072207"/>
    <w:rsid w:val="0007247D"/>
    <w:rsid w:val="000730AE"/>
    <w:rsid w:val="0007341C"/>
    <w:rsid w:val="0007367E"/>
    <w:rsid w:val="00073752"/>
    <w:rsid w:val="00073B3B"/>
    <w:rsid w:val="00075D0E"/>
    <w:rsid w:val="000761F6"/>
    <w:rsid w:val="000766EA"/>
    <w:rsid w:val="000772A4"/>
    <w:rsid w:val="00077448"/>
    <w:rsid w:val="00077577"/>
    <w:rsid w:val="00077641"/>
    <w:rsid w:val="00077762"/>
    <w:rsid w:val="00077F1A"/>
    <w:rsid w:val="00077FBA"/>
    <w:rsid w:val="00080EB3"/>
    <w:rsid w:val="0008227F"/>
    <w:rsid w:val="000826E2"/>
    <w:rsid w:val="0008280F"/>
    <w:rsid w:val="00083CE0"/>
    <w:rsid w:val="00085382"/>
    <w:rsid w:val="000854CF"/>
    <w:rsid w:val="00085E5B"/>
    <w:rsid w:val="00085F47"/>
    <w:rsid w:val="00086B13"/>
    <w:rsid w:val="00087337"/>
    <w:rsid w:val="0008762D"/>
    <w:rsid w:val="00087B71"/>
    <w:rsid w:val="00087B98"/>
    <w:rsid w:val="0009043D"/>
    <w:rsid w:val="00090B62"/>
    <w:rsid w:val="0009104B"/>
    <w:rsid w:val="000910BF"/>
    <w:rsid w:val="00091835"/>
    <w:rsid w:val="00091F0B"/>
    <w:rsid w:val="00092047"/>
    <w:rsid w:val="00092052"/>
    <w:rsid w:val="000928D1"/>
    <w:rsid w:val="00093501"/>
    <w:rsid w:val="000935D6"/>
    <w:rsid w:val="000947CC"/>
    <w:rsid w:val="00095B99"/>
    <w:rsid w:val="0009658B"/>
    <w:rsid w:val="00096A20"/>
    <w:rsid w:val="00096D29"/>
    <w:rsid w:val="000971D1"/>
    <w:rsid w:val="000A016D"/>
    <w:rsid w:val="000A1428"/>
    <w:rsid w:val="000A1529"/>
    <w:rsid w:val="000A1B4C"/>
    <w:rsid w:val="000A1B8F"/>
    <w:rsid w:val="000A229E"/>
    <w:rsid w:val="000A35A2"/>
    <w:rsid w:val="000A4011"/>
    <w:rsid w:val="000A401B"/>
    <w:rsid w:val="000A409C"/>
    <w:rsid w:val="000A427D"/>
    <w:rsid w:val="000A4753"/>
    <w:rsid w:val="000A56A5"/>
    <w:rsid w:val="000A5BEE"/>
    <w:rsid w:val="000A6477"/>
    <w:rsid w:val="000A66EF"/>
    <w:rsid w:val="000A695B"/>
    <w:rsid w:val="000B017C"/>
    <w:rsid w:val="000B07CB"/>
    <w:rsid w:val="000B127C"/>
    <w:rsid w:val="000B1A98"/>
    <w:rsid w:val="000B22B2"/>
    <w:rsid w:val="000B237A"/>
    <w:rsid w:val="000B2745"/>
    <w:rsid w:val="000B2B1F"/>
    <w:rsid w:val="000B2BAC"/>
    <w:rsid w:val="000B3863"/>
    <w:rsid w:val="000B4AD6"/>
    <w:rsid w:val="000B4BB0"/>
    <w:rsid w:val="000B6621"/>
    <w:rsid w:val="000B6FB2"/>
    <w:rsid w:val="000B7423"/>
    <w:rsid w:val="000B7816"/>
    <w:rsid w:val="000B7857"/>
    <w:rsid w:val="000B7A76"/>
    <w:rsid w:val="000C0B3D"/>
    <w:rsid w:val="000C0F1A"/>
    <w:rsid w:val="000C12AE"/>
    <w:rsid w:val="000C17F0"/>
    <w:rsid w:val="000C191C"/>
    <w:rsid w:val="000C3C01"/>
    <w:rsid w:val="000C3E05"/>
    <w:rsid w:val="000C5395"/>
    <w:rsid w:val="000C63F6"/>
    <w:rsid w:val="000C6EF9"/>
    <w:rsid w:val="000C6F34"/>
    <w:rsid w:val="000C71DE"/>
    <w:rsid w:val="000C721E"/>
    <w:rsid w:val="000C725D"/>
    <w:rsid w:val="000D0E45"/>
    <w:rsid w:val="000D1229"/>
    <w:rsid w:val="000D16D9"/>
    <w:rsid w:val="000D17DE"/>
    <w:rsid w:val="000D1AB3"/>
    <w:rsid w:val="000D1C2D"/>
    <w:rsid w:val="000D1F80"/>
    <w:rsid w:val="000D20E1"/>
    <w:rsid w:val="000D227C"/>
    <w:rsid w:val="000D242E"/>
    <w:rsid w:val="000D2D18"/>
    <w:rsid w:val="000D3451"/>
    <w:rsid w:val="000D3A83"/>
    <w:rsid w:val="000D4D93"/>
    <w:rsid w:val="000D5203"/>
    <w:rsid w:val="000D5588"/>
    <w:rsid w:val="000D5C9E"/>
    <w:rsid w:val="000D63D1"/>
    <w:rsid w:val="000D6641"/>
    <w:rsid w:val="000D6C79"/>
    <w:rsid w:val="000D719A"/>
    <w:rsid w:val="000D758D"/>
    <w:rsid w:val="000E038A"/>
    <w:rsid w:val="000E1151"/>
    <w:rsid w:val="000E2052"/>
    <w:rsid w:val="000E2627"/>
    <w:rsid w:val="000E2AF2"/>
    <w:rsid w:val="000E2E5D"/>
    <w:rsid w:val="000E4566"/>
    <w:rsid w:val="000E4697"/>
    <w:rsid w:val="000E4C93"/>
    <w:rsid w:val="000E5542"/>
    <w:rsid w:val="000E5877"/>
    <w:rsid w:val="000E6AF2"/>
    <w:rsid w:val="000E6C0E"/>
    <w:rsid w:val="000E71F0"/>
    <w:rsid w:val="000E7301"/>
    <w:rsid w:val="000E78F3"/>
    <w:rsid w:val="000F00AD"/>
    <w:rsid w:val="000F07C4"/>
    <w:rsid w:val="000F0E64"/>
    <w:rsid w:val="000F0EF5"/>
    <w:rsid w:val="000F1568"/>
    <w:rsid w:val="000F1F48"/>
    <w:rsid w:val="000F207A"/>
    <w:rsid w:val="000F321A"/>
    <w:rsid w:val="000F382E"/>
    <w:rsid w:val="000F3849"/>
    <w:rsid w:val="000F3DA7"/>
    <w:rsid w:val="000F43A2"/>
    <w:rsid w:val="000F44BE"/>
    <w:rsid w:val="000F4682"/>
    <w:rsid w:val="000F4A28"/>
    <w:rsid w:val="000F4D03"/>
    <w:rsid w:val="000F654F"/>
    <w:rsid w:val="001000E0"/>
    <w:rsid w:val="001001A4"/>
    <w:rsid w:val="00100FA1"/>
    <w:rsid w:val="001010A0"/>
    <w:rsid w:val="00101272"/>
    <w:rsid w:val="001019A7"/>
    <w:rsid w:val="00103849"/>
    <w:rsid w:val="00103A65"/>
    <w:rsid w:val="001045F1"/>
    <w:rsid w:val="001052B0"/>
    <w:rsid w:val="001056D2"/>
    <w:rsid w:val="00105A09"/>
    <w:rsid w:val="00106459"/>
    <w:rsid w:val="00106583"/>
    <w:rsid w:val="001065C2"/>
    <w:rsid w:val="0010695F"/>
    <w:rsid w:val="001069C0"/>
    <w:rsid w:val="00106E8B"/>
    <w:rsid w:val="001070DA"/>
    <w:rsid w:val="00107568"/>
    <w:rsid w:val="00107D35"/>
    <w:rsid w:val="00107D37"/>
    <w:rsid w:val="00107FEC"/>
    <w:rsid w:val="00107FFD"/>
    <w:rsid w:val="00110067"/>
    <w:rsid w:val="00110676"/>
    <w:rsid w:val="00110843"/>
    <w:rsid w:val="00110905"/>
    <w:rsid w:val="00110A97"/>
    <w:rsid w:val="00111342"/>
    <w:rsid w:val="00111369"/>
    <w:rsid w:val="00111FFC"/>
    <w:rsid w:val="0011341D"/>
    <w:rsid w:val="00113C66"/>
    <w:rsid w:val="0011449B"/>
    <w:rsid w:val="00114DDE"/>
    <w:rsid w:val="001159CB"/>
    <w:rsid w:val="00116337"/>
    <w:rsid w:val="001164B6"/>
    <w:rsid w:val="00116D6E"/>
    <w:rsid w:val="00116F81"/>
    <w:rsid w:val="00120464"/>
    <w:rsid w:val="00120FD8"/>
    <w:rsid w:val="0012142C"/>
    <w:rsid w:val="001218A8"/>
    <w:rsid w:val="00121B97"/>
    <w:rsid w:val="00121FBA"/>
    <w:rsid w:val="00122681"/>
    <w:rsid w:val="00122AE8"/>
    <w:rsid w:val="00122B89"/>
    <w:rsid w:val="001235DE"/>
    <w:rsid w:val="00123D51"/>
    <w:rsid w:val="0012470B"/>
    <w:rsid w:val="0012490C"/>
    <w:rsid w:val="00124C96"/>
    <w:rsid w:val="00124E43"/>
    <w:rsid w:val="00125760"/>
    <w:rsid w:val="001258C9"/>
    <w:rsid w:val="00125E75"/>
    <w:rsid w:val="00127033"/>
    <w:rsid w:val="00127E40"/>
    <w:rsid w:val="00131A5B"/>
    <w:rsid w:val="0013207C"/>
    <w:rsid w:val="001321BF"/>
    <w:rsid w:val="00132EAD"/>
    <w:rsid w:val="00133274"/>
    <w:rsid w:val="001332F2"/>
    <w:rsid w:val="00133A7F"/>
    <w:rsid w:val="00134B0D"/>
    <w:rsid w:val="00135395"/>
    <w:rsid w:val="001354B2"/>
    <w:rsid w:val="00135B30"/>
    <w:rsid w:val="001360C1"/>
    <w:rsid w:val="0013619E"/>
    <w:rsid w:val="0013717E"/>
    <w:rsid w:val="00137D91"/>
    <w:rsid w:val="00140460"/>
    <w:rsid w:val="00140498"/>
    <w:rsid w:val="00140970"/>
    <w:rsid w:val="0014099D"/>
    <w:rsid w:val="001410E7"/>
    <w:rsid w:val="0014120D"/>
    <w:rsid w:val="00141D3B"/>
    <w:rsid w:val="00142656"/>
    <w:rsid w:val="00142B5F"/>
    <w:rsid w:val="00142C44"/>
    <w:rsid w:val="00144C75"/>
    <w:rsid w:val="0014504A"/>
    <w:rsid w:val="001454D4"/>
    <w:rsid w:val="00145806"/>
    <w:rsid w:val="001461B6"/>
    <w:rsid w:val="0014798C"/>
    <w:rsid w:val="00147BE3"/>
    <w:rsid w:val="00150BF0"/>
    <w:rsid w:val="00150F6B"/>
    <w:rsid w:val="001512C9"/>
    <w:rsid w:val="00151FA2"/>
    <w:rsid w:val="00152036"/>
    <w:rsid w:val="00152768"/>
    <w:rsid w:val="00152D24"/>
    <w:rsid w:val="00152E11"/>
    <w:rsid w:val="00153536"/>
    <w:rsid w:val="00153644"/>
    <w:rsid w:val="00154F90"/>
    <w:rsid w:val="0015503D"/>
    <w:rsid w:val="001552E2"/>
    <w:rsid w:val="00155BE7"/>
    <w:rsid w:val="00155C6E"/>
    <w:rsid w:val="00155DF0"/>
    <w:rsid w:val="001563DF"/>
    <w:rsid w:val="00156691"/>
    <w:rsid w:val="00157B1D"/>
    <w:rsid w:val="00157E8E"/>
    <w:rsid w:val="001601EB"/>
    <w:rsid w:val="00160E3F"/>
    <w:rsid w:val="001617D0"/>
    <w:rsid w:val="00161AAF"/>
    <w:rsid w:val="00161D3A"/>
    <w:rsid w:val="00161F0B"/>
    <w:rsid w:val="001620E4"/>
    <w:rsid w:val="0016216A"/>
    <w:rsid w:val="00162441"/>
    <w:rsid w:val="00162BBF"/>
    <w:rsid w:val="001643E9"/>
    <w:rsid w:val="00164B08"/>
    <w:rsid w:val="001652D5"/>
    <w:rsid w:val="00165329"/>
    <w:rsid w:val="001655B4"/>
    <w:rsid w:val="00165A2E"/>
    <w:rsid w:val="001662E6"/>
    <w:rsid w:val="0016640B"/>
    <w:rsid w:val="00166C37"/>
    <w:rsid w:val="00166D17"/>
    <w:rsid w:val="00166DD5"/>
    <w:rsid w:val="001678D0"/>
    <w:rsid w:val="00167FEB"/>
    <w:rsid w:val="00170252"/>
    <w:rsid w:val="00170B6A"/>
    <w:rsid w:val="00171980"/>
    <w:rsid w:val="00171CBD"/>
    <w:rsid w:val="001724D6"/>
    <w:rsid w:val="00173799"/>
    <w:rsid w:val="001739A1"/>
    <w:rsid w:val="00174A75"/>
    <w:rsid w:val="00176CDC"/>
    <w:rsid w:val="00177076"/>
    <w:rsid w:val="0017750C"/>
    <w:rsid w:val="00180B7F"/>
    <w:rsid w:val="001821B6"/>
    <w:rsid w:val="00182935"/>
    <w:rsid w:val="001832EB"/>
    <w:rsid w:val="00183379"/>
    <w:rsid w:val="001838D3"/>
    <w:rsid w:val="00183EBE"/>
    <w:rsid w:val="0018407F"/>
    <w:rsid w:val="0018448A"/>
    <w:rsid w:val="00184500"/>
    <w:rsid w:val="00184984"/>
    <w:rsid w:val="00185121"/>
    <w:rsid w:val="00186A5B"/>
    <w:rsid w:val="00186C98"/>
    <w:rsid w:val="00186DAA"/>
    <w:rsid w:val="0018733E"/>
    <w:rsid w:val="0019159F"/>
    <w:rsid w:val="001915E5"/>
    <w:rsid w:val="00192DA9"/>
    <w:rsid w:val="00193015"/>
    <w:rsid w:val="0019358F"/>
    <w:rsid w:val="00193DDF"/>
    <w:rsid w:val="00193DF0"/>
    <w:rsid w:val="00194198"/>
    <w:rsid w:val="001945CB"/>
    <w:rsid w:val="00197289"/>
    <w:rsid w:val="001A16FF"/>
    <w:rsid w:val="001A1D44"/>
    <w:rsid w:val="001A1D89"/>
    <w:rsid w:val="001A200D"/>
    <w:rsid w:val="001A2575"/>
    <w:rsid w:val="001A26B1"/>
    <w:rsid w:val="001A3CC1"/>
    <w:rsid w:val="001A4CD1"/>
    <w:rsid w:val="001A53F4"/>
    <w:rsid w:val="001A580A"/>
    <w:rsid w:val="001A621E"/>
    <w:rsid w:val="001A6C13"/>
    <w:rsid w:val="001A6E2A"/>
    <w:rsid w:val="001A7259"/>
    <w:rsid w:val="001A730D"/>
    <w:rsid w:val="001A755D"/>
    <w:rsid w:val="001A7C23"/>
    <w:rsid w:val="001B00A9"/>
    <w:rsid w:val="001B08DA"/>
    <w:rsid w:val="001B1840"/>
    <w:rsid w:val="001B1887"/>
    <w:rsid w:val="001B1CBE"/>
    <w:rsid w:val="001B243C"/>
    <w:rsid w:val="001B3201"/>
    <w:rsid w:val="001B34D6"/>
    <w:rsid w:val="001B35AF"/>
    <w:rsid w:val="001B3B10"/>
    <w:rsid w:val="001B4C80"/>
    <w:rsid w:val="001B5F09"/>
    <w:rsid w:val="001B6392"/>
    <w:rsid w:val="001B6466"/>
    <w:rsid w:val="001B6673"/>
    <w:rsid w:val="001B685D"/>
    <w:rsid w:val="001B6B32"/>
    <w:rsid w:val="001B7340"/>
    <w:rsid w:val="001B7501"/>
    <w:rsid w:val="001B7D8B"/>
    <w:rsid w:val="001C023D"/>
    <w:rsid w:val="001C09C7"/>
    <w:rsid w:val="001C0F8D"/>
    <w:rsid w:val="001C14DD"/>
    <w:rsid w:val="001C1CBF"/>
    <w:rsid w:val="001C218E"/>
    <w:rsid w:val="001C279F"/>
    <w:rsid w:val="001C362E"/>
    <w:rsid w:val="001C3747"/>
    <w:rsid w:val="001C38B6"/>
    <w:rsid w:val="001C40BB"/>
    <w:rsid w:val="001C46EA"/>
    <w:rsid w:val="001C4B54"/>
    <w:rsid w:val="001C4EA3"/>
    <w:rsid w:val="001C4F7B"/>
    <w:rsid w:val="001C56EB"/>
    <w:rsid w:val="001C5D01"/>
    <w:rsid w:val="001C5FE1"/>
    <w:rsid w:val="001C6BCC"/>
    <w:rsid w:val="001C786F"/>
    <w:rsid w:val="001D0AD4"/>
    <w:rsid w:val="001D0DEF"/>
    <w:rsid w:val="001D0FF6"/>
    <w:rsid w:val="001D3F06"/>
    <w:rsid w:val="001D4C29"/>
    <w:rsid w:val="001D53F9"/>
    <w:rsid w:val="001D541D"/>
    <w:rsid w:val="001D5523"/>
    <w:rsid w:val="001D5C14"/>
    <w:rsid w:val="001D62C0"/>
    <w:rsid w:val="001D68DF"/>
    <w:rsid w:val="001D72CD"/>
    <w:rsid w:val="001D74A2"/>
    <w:rsid w:val="001D7694"/>
    <w:rsid w:val="001D769E"/>
    <w:rsid w:val="001D79E6"/>
    <w:rsid w:val="001E00AF"/>
    <w:rsid w:val="001E026A"/>
    <w:rsid w:val="001E0757"/>
    <w:rsid w:val="001E0761"/>
    <w:rsid w:val="001E09EE"/>
    <w:rsid w:val="001E135D"/>
    <w:rsid w:val="001E14FA"/>
    <w:rsid w:val="001E1A90"/>
    <w:rsid w:val="001E2457"/>
    <w:rsid w:val="001E27FC"/>
    <w:rsid w:val="001E295C"/>
    <w:rsid w:val="001E2D35"/>
    <w:rsid w:val="001E2EE7"/>
    <w:rsid w:val="001E4ED6"/>
    <w:rsid w:val="001E5868"/>
    <w:rsid w:val="001E5BC4"/>
    <w:rsid w:val="001E5ED5"/>
    <w:rsid w:val="001E6C6B"/>
    <w:rsid w:val="001E7761"/>
    <w:rsid w:val="001E7DD6"/>
    <w:rsid w:val="001F0042"/>
    <w:rsid w:val="001F00C2"/>
    <w:rsid w:val="001F1C13"/>
    <w:rsid w:val="001F45FE"/>
    <w:rsid w:val="001F4832"/>
    <w:rsid w:val="001F49E7"/>
    <w:rsid w:val="001F56B4"/>
    <w:rsid w:val="001F57EC"/>
    <w:rsid w:val="001F59B8"/>
    <w:rsid w:val="001F5AA6"/>
    <w:rsid w:val="001F5C93"/>
    <w:rsid w:val="001F5F91"/>
    <w:rsid w:val="001F633D"/>
    <w:rsid w:val="001F6EAD"/>
    <w:rsid w:val="001F7382"/>
    <w:rsid w:val="001F760F"/>
    <w:rsid w:val="001F7A9F"/>
    <w:rsid w:val="001F7D08"/>
    <w:rsid w:val="0020010E"/>
    <w:rsid w:val="00200200"/>
    <w:rsid w:val="00200E9E"/>
    <w:rsid w:val="00200EBF"/>
    <w:rsid w:val="002010A6"/>
    <w:rsid w:val="00201535"/>
    <w:rsid w:val="00202418"/>
    <w:rsid w:val="0020256F"/>
    <w:rsid w:val="002033E3"/>
    <w:rsid w:val="00203F18"/>
    <w:rsid w:val="00204209"/>
    <w:rsid w:val="0020450A"/>
    <w:rsid w:val="00204DB3"/>
    <w:rsid w:val="002056AD"/>
    <w:rsid w:val="00205DC1"/>
    <w:rsid w:val="00206355"/>
    <w:rsid w:val="00206FF2"/>
    <w:rsid w:val="00207EA5"/>
    <w:rsid w:val="00207F74"/>
    <w:rsid w:val="00210003"/>
    <w:rsid w:val="00211836"/>
    <w:rsid w:val="00211867"/>
    <w:rsid w:val="00211F2B"/>
    <w:rsid w:val="00212345"/>
    <w:rsid w:val="0021251E"/>
    <w:rsid w:val="002125E3"/>
    <w:rsid w:val="002155DF"/>
    <w:rsid w:val="00215AFB"/>
    <w:rsid w:val="00215C9C"/>
    <w:rsid w:val="00216087"/>
    <w:rsid w:val="00216538"/>
    <w:rsid w:val="00216792"/>
    <w:rsid w:val="00216A34"/>
    <w:rsid w:val="00216B69"/>
    <w:rsid w:val="00216B75"/>
    <w:rsid w:val="00216F70"/>
    <w:rsid w:val="002177A5"/>
    <w:rsid w:val="00217DC5"/>
    <w:rsid w:val="00220DB7"/>
    <w:rsid w:val="00221367"/>
    <w:rsid w:val="00222866"/>
    <w:rsid w:val="00222ACA"/>
    <w:rsid w:val="00222DDF"/>
    <w:rsid w:val="00222ED0"/>
    <w:rsid w:val="00222F0C"/>
    <w:rsid w:val="002236DA"/>
    <w:rsid w:val="00225288"/>
    <w:rsid w:val="002256EF"/>
    <w:rsid w:val="00225A8B"/>
    <w:rsid w:val="002260FC"/>
    <w:rsid w:val="002265DA"/>
    <w:rsid w:val="00226F09"/>
    <w:rsid w:val="002273AE"/>
    <w:rsid w:val="00227873"/>
    <w:rsid w:val="002278E8"/>
    <w:rsid w:val="002305C5"/>
    <w:rsid w:val="00230BBF"/>
    <w:rsid w:val="00230E37"/>
    <w:rsid w:val="0023129E"/>
    <w:rsid w:val="00231749"/>
    <w:rsid w:val="00231D30"/>
    <w:rsid w:val="0023256B"/>
    <w:rsid w:val="002327B4"/>
    <w:rsid w:val="00232DD5"/>
    <w:rsid w:val="002339D3"/>
    <w:rsid w:val="00233EE7"/>
    <w:rsid w:val="00234015"/>
    <w:rsid w:val="0023402D"/>
    <w:rsid w:val="0023421F"/>
    <w:rsid w:val="002343BA"/>
    <w:rsid w:val="00234A0F"/>
    <w:rsid w:val="0023506C"/>
    <w:rsid w:val="00235411"/>
    <w:rsid w:val="00235486"/>
    <w:rsid w:val="00235631"/>
    <w:rsid w:val="00235A50"/>
    <w:rsid w:val="00235C33"/>
    <w:rsid w:val="00236277"/>
    <w:rsid w:val="00236376"/>
    <w:rsid w:val="002364F4"/>
    <w:rsid w:val="00236A9D"/>
    <w:rsid w:val="00236FA7"/>
    <w:rsid w:val="00237C4F"/>
    <w:rsid w:val="00237EBF"/>
    <w:rsid w:val="0024007D"/>
    <w:rsid w:val="00240BFB"/>
    <w:rsid w:val="0024115D"/>
    <w:rsid w:val="00241E6F"/>
    <w:rsid w:val="0024295E"/>
    <w:rsid w:val="002449AC"/>
    <w:rsid w:val="00245CEA"/>
    <w:rsid w:val="002461E5"/>
    <w:rsid w:val="002463BF"/>
    <w:rsid w:val="00246A97"/>
    <w:rsid w:val="00246C29"/>
    <w:rsid w:val="00247EC3"/>
    <w:rsid w:val="002504C5"/>
    <w:rsid w:val="00250DB5"/>
    <w:rsid w:val="00251FB5"/>
    <w:rsid w:val="0025200C"/>
    <w:rsid w:val="00252278"/>
    <w:rsid w:val="00252A67"/>
    <w:rsid w:val="0025362C"/>
    <w:rsid w:val="00253D5B"/>
    <w:rsid w:val="00254114"/>
    <w:rsid w:val="0025430E"/>
    <w:rsid w:val="00254F44"/>
    <w:rsid w:val="002554BD"/>
    <w:rsid w:val="00255F84"/>
    <w:rsid w:val="00257003"/>
    <w:rsid w:val="002575E2"/>
    <w:rsid w:val="00257816"/>
    <w:rsid w:val="00257CAE"/>
    <w:rsid w:val="00260217"/>
    <w:rsid w:val="002606E3"/>
    <w:rsid w:val="00260CD6"/>
    <w:rsid w:val="00260ECC"/>
    <w:rsid w:val="00261102"/>
    <w:rsid w:val="002611A0"/>
    <w:rsid w:val="00261B67"/>
    <w:rsid w:val="002620C9"/>
    <w:rsid w:val="002627C8"/>
    <w:rsid w:val="00262866"/>
    <w:rsid w:val="0026372C"/>
    <w:rsid w:val="00263917"/>
    <w:rsid w:val="00264B33"/>
    <w:rsid w:val="00265B89"/>
    <w:rsid w:val="00265D68"/>
    <w:rsid w:val="00266E6D"/>
    <w:rsid w:val="00267181"/>
    <w:rsid w:val="002702A8"/>
    <w:rsid w:val="00270441"/>
    <w:rsid w:val="002705E7"/>
    <w:rsid w:val="002715D8"/>
    <w:rsid w:val="00272A78"/>
    <w:rsid w:val="00273255"/>
    <w:rsid w:val="0027428D"/>
    <w:rsid w:val="00274987"/>
    <w:rsid w:val="00274EB3"/>
    <w:rsid w:val="00275653"/>
    <w:rsid w:val="002759F8"/>
    <w:rsid w:val="00275A25"/>
    <w:rsid w:val="00275CA1"/>
    <w:rsid w:val="00275EBF"/>
    <w:rsid w:val="00276CBB"/>
    <w:rsid w:val="002772F8"/>
    <w:rsid w:val="00277F6D"/>
    <w:rsid w:val="002807D9"/>
    <w:rsid w:val="00280AED"/>
    <w:rsid w:val="00280D87"/>
    <w:rsid w:val="00280E19"/>
    <w:rsid w:val="00281187"/>
    <w:rsid w:val="002811D9"/>
    <w:rsid w:val="00282645"/>
    <w:rsid w:val="00282B41"/>
    <w:rsid w:val="00282DF5"/>
    <w:rsid w:val="002838F8"/>
    <w:rsid w:val="00283BCE"/>
    <w:rsid w:val="00283EA0"/>
    <w:rsid w:val="00284AFC"/>
    <w:rsid w:val="00284D73"/>
    <w:rsid w:val="002850BF"/>
    <w:rsid w:val="002861B4"/>
    <w:rsid w:val="00286688"/>
    <w:rsid w:val="002868A5"/>
    <w:rsid w:val="00286E57"/>
    <w:rsid w:val="0028735D"/>
    <w:rsid w:val="002876FA"/>
    <w:rsid w:val="002902D4"/>
    <w:rsid w:val="00290508"/>
    <w:rsid w:val="002908E5"/>
    <w:rsid w:val="00291233"/>
    <w:rsid w:val="0029147A"/>
    <w:rsid w:val="00292DBF"/>
    <w:rsid w:val="00292F35"/>
    <w:rsid w:val="0029332D"/>
    <w:rsid w:val="00293395"/>
    <w:rsid w:val="002935A9"/>
    <w:rsid w:val="002936B3"/>
    <w:rsid w:val="002937DD"/>
    <w:rsid w:val="002939C2"/>
    <w:rsid w:val="00293F55"/>
    <w:rsid w:val="002942DC"/>
    <w:rsid w:val="0029515A"/>
    <w:rsid w:val="00295666"/>
    <w:rsid w:val="002956CC"/>
    <w:rsid w:val="002956F2"/>
    <w:rsid w:val="00295A05"/>
    <w:rsid w:val="00295A44"/>
    <w:rsid w:val="00295E40"/>
    <w:rsid w:val="00296318"/>
    <w:rsid w:val="002976F7"/>
    <w:rsid w:val="002A02A8"/>
    <w:rsid w:val="002A0DBE"/>
    <w:rsid w:val="002A15F9"/>
    <w:rsid w:val="002A191A"/>
    <w:rsid w:val="002A1B87"/>
    <w:rsid w:val="002A1C56"/>
    <w:rsid w:val="002A27E8"/>
    <w:rsid w:val="002A29A7"/>
    <w:rsid w:val="002A31A8"/>
    <w:rsid w:val="002A330B"/>
    <w:rsid w:val="002A3C98"/>
    <w:rsid w:val="002A4CD9"/>
    <w:rsid w:val="002A4D81"/>
    <w:rsid w:val="002A4DD0"/>
    <w:rsid w:val="002A7080"/>
    <w:rsid w:val="002B006E"/>
    <w:rsid w:val="002B03C9"/>
    <w:rsid w:val="002B046E"/>
    <w:rsid w:val="002B09CE"/>
    <w:rsid w:val="002B0B81"/>
    <w:rsid w:val="002B1378"/>
    <w:rsid w:val="002B2358"/>
    <w:rsid w:val="002B2435"/>
    <w:rsid w:val="002B2971"/>
    <w:rsid w:val="002B2E58"/>
    <w:rsid w:val="002B35B9"/>
    <w:rsid w:val="002B362F"/>
    <w:rsid w:val="002B3C7F"/>
    <w:rsid w:val="002B40D3"/>
    <w:rsid w:val="002B4EF3"/>
    <w:rsid w:val="002B5375"/>
    <w:rsid w:val="002B5BEA"/>
    <w:rsid w:val="002B5EFC"/>
    <w:rsid w:val="002B6123"/>
    <w:rsid w:val="002B61BA"/>
    <w:rsid w:val="002B62BB"/>
    <w:rsid w:val="002B63F7"/>
    <w:rsid w:val="002B640C"/>
    <w:rsid w:val="002B781B"/>
    <w:rsid w:val="002B7EDE"/>
    <w:rsid w:val="002C05D5"/>
    <w:rsid w:val="002C11DC"/>
    <w:rsid w:val="002C1A26"/>
    <w:rsid w:val="002C1CA8"/>
    <w:rsid w:val="002C1CC2"/>
    <w:rsid w:val="002C32FB"/>
    <w:rsid w:val="002C36AE"/>
    <w:rsid w:val="002C424F"/>
    <w:rsid w:val="002C43A3"/>
    <w:rsid w:val="002C5073"/>
    <w:rsid w:val="002C6AF0"/>
    <w:rsid w:val="002C6DA4"/>
    <w:rsid w:val="002C6EC7"/>
    <w:rsid w:val="002C71AE"/>
    <w:rsid w:val="002C7490"/>
    <w:rsid w:val="002D1190"/>
    <w:rsid w:val="002D130F"/>
    <w:rsid w:val="002D148F"/>
    <w:rsid w:val="002D1579"/>
    <w:rsid w:val="002D2252"/>
    <w:rsid w:val="002D29EE"/>
    <w:rsid w:val="002D2A21"/>
    <w:rsid w:val="002D308D"/>
    <w:rsid w:val="002D338A"/>
    <w:rsid w:val="002D3E68"/>
    <w:rsid w:val="002D51D8"/>
    <w:rsid w:val="002D5EB0"/>
    <w:rsid w:val="002D6695"/>
    <w:rsid w:val="002D66D2"/>
    <w:rsid w:val="002D69AF"/>
    <w:rsid w:val="002D7924"/>
    <w:rsid w:val="002E026C"/>
    <w:rsid w:val="002E05AB"/>
    <w:rsid w:val="002E0995"/>
    <w:rsid w:val="002E2FE5"/>
    <w:rsid w:val="002E3198"/>
    <w:rsid w:val="002E3451"/>
    <w:rsid w:val="002E4421"/>
    <w:rsid w:val="002E4D66"/>
    <w:rsid w:val="002E5635"/>
    <w:rsid w:val="002E5BCC"/>
    <w:rsid w:val="002E5D11"/>
    <w:rsid w:val="002E620E"/>
    <w:rsid w:val="002E657E"/>
    <w:rsid w:val="002E691F"/>
    <w:rsid w:val="002E73E8"/>
    <w:rsid w:val="002E76ED"/>
    <w:rsid w:val="002E77C2"/>
    <w:rsid w:val="002E77E7"/>
    <w:rsid w:val="002E7D97"/>
    <w:rsid w:val="002F0483"/>
    <w:rsid w:val="002F07C3"/>
    <w:rsid w:val="002F097B"/>
    <w:rsid w:val="002F16C2"/>
    <w:rsid w:val="002F190E"/>
    <w:rsid w:val="002F21D7"/>
    <w:rsid w:val="002F2962"/>
    <w:rsid w:val="002F2F49"/>
    <w:rsid w:val="002F3180"/>
    <w:rsid w:val="002F36DB"/>
    <w:rsid w:val="002F4D59"/>
    <w:rsid w:val="002F53F7"/>
    <w:rsid w:val="002F54D3"/>
    <w:rsid w:val="002F58A7"/>
    <w:rsid w:val="002F5FA3"/>
    <w:rsid w:val="002F67E9"/>
    <w:rsid w:val="002F69BB"/>
    <w:rsid w:val="002F6C05"/>
    <w:rsid w:val="002F726E"/>
    <w:rsid w:val="002F7613"/>
    <w:rsid w:val="002F777D"/>
    <w:rsid w:val="002F7CA4"/>
    <w:rsid w:val="002F7E51"/>
    <w:rsid w:val="00300072"/>
    <w:rsid w:val="00300242"/>
    <w:rsid w:val="00300266"/>
    <w:rsid w:val="00300BB3"/>
    <w:rsid w:val="003013DB"/>
    <w:rsid w:val="00301B61"/>
    <w:rsid w:val="00301DF2"/>
    <w:rsid w:val="00301F32"/>
    <w:rsid w:val="00301FCA"/>
    <w:rsid w:val="003028A3"/>
    <w:rsid w:val="00303687"/>
    <w:rsid w:val="00303B04"/>
    <w:rsid w:val="00304BCD"/>
    <w:rsid w:val="00305066"/>
    <w:rsid w:val="0030515F"/>
    <w:rsid w:val="00305414"/>
    <w:rsid w:val="00305FA1"/>
    <w:rsid w:val="00306452"/>
    <w:rsid w:val="0030774D"/>
    <w:rsid w:val="00310279"/>
    <w:rsid w:val="003106FD"/>
    <w:rsid w:val="00311198"/>
    <w:rsid w:val="00311B6D"/>
    <w:rsid w:val="00311D80"/>
    <w:rsid w:val="003123C7"/>
    <w:rsid w:val="00312F96"/>
    <w:rsid w:val="0031326F"/>
    <w:rsid w:val="0031357D"/>
    <w:rsid w:val="00313699"/>
    <w:rsid w:val="00313889"/>
    <w:rsid w:val="0031392D"/>
    <w:rsid w:val="0031450C"/>
    <w:rsid w:val="00314DED"/>
    <w:rsid w:val="003158B6"/>
    <w:rsid w:val="0031761F"/>
    <w:rsid w:val="00317D74"/>
    <w:rsid w:val="00320695"/>
    <w:rsid w:val="00320837"/>
    <w:rsid w:val="003209E2"/>
    <w:rsid w:val="00320B28"/>
    <w:rsid w:val="00320F6B"/>
    <w:rsid w:val="00321011"/>
    <w:rsid w:val="003211AD"/>
    <w:rsid w:val="003212D2"/>
    <w:rsid w:val="003218B5"/>
    <w:rsid w:val="003218D5"/>
    <w:rsid w:val="00321D98"/>
    <w:rsid w:val="003224B6"/>
    <w:rsid w:val="00322627"/>
    <w:rsid w:val="003228FB"/>
    <w:rsid w:val="00324506"/>
    <w:rsid w:val="0032471A"/>
    <w:rsid w:val="003247DD"/>
    <w:rsid w:val="00324C66"/>
    <w:rsid w:val="00325570"/>
    <w:rsid w:val="00325AA0"/>
    <w:rsid w:val="00325DFF"/>
    <w:rsid w:val="003266DA"/>
    <w:rsid w:val="0032718F"/>
    <w:rsid w:val="0032749D"/>
    <w:rsid w:val="003301AC"/>
    <w:rsid w:val="00330472"/>
    <w:rsid w:val="00330CA2"/>
    <w:rsid w:val="00330F30"/>
    <w:rsid w:val="003313E1"/>
    <w:rsid w:val="003315C4"/>
    <w:rsid w:val="00332274"/>
    <w:rsid w:val="0033277F"/>
    <w:rsid w:val="0033285E"/>
    <w:rsid w:val="00333CEB"/>
    <w:rsid w:val="00335156"/>
    <w:rsid w:val="00335DD0"/>
    <w:rsid w:val="00336B13"/>
    <w:rsid w:val="00336B86"/>
    <w:rsid w:val="00336C27"/>
    <w:rsid w:val="00336C30"/>
    <w:rsid w:val="00336CC2"/>
    <w:rsid w:val="00337034"/>
    <w:rsid w:val="00337562"/>
    <w:rsid w:val="003378AC"/>
    <w:rsid w:val="00340A6F"/>
    <w:rsid w:val="00340BB5"/>
    <w:rsid w:val="003417DE"/>
    <w:rsid w:val="003423E7"/>
    <w:rsid w:val="00342E25"/>
    <w:rsid w:val="00343035"/>
    <w:rsid w:val="0034401A"/>
    <w:rsid w:val="0034455E"/>
    <w:rsid w:val="00344642"/>
    <w:rsid w:val="003447A5"/>
    <w:rsid w:val="0034554B"/>
    <w:rsid w:val="0034672A"/>
    <w:rsid w:val="00346741"/>
    <w:rsid w:val="003474C7"/>
    <w:rsid w:val="0034761B"/>
    <w:rsid w:val="00347D78"/>
    <w:rsid w:val="00347E9D"/>
    <w:rsid w:val="0035020B"/>
    <w:rsid w:val="0035059E"/>
    <w:rsid w:val="003506AF"/>
    <w:rsid w:val="00350914"/>
    <w:rsid w:val="00350E0C"/>
    <w:rsid w:val="00351C0A"/>
    <w:rsid w:val="0035243C"/>
    <w:rsid w:val="003524C0"/>
    <w:rsid w:val="00352848"/>
    <w:rsid w:val="0035298E"/>
    <w:rsid w:val="00352EDB"/>
    <w:rsid w:val="003536C7"/>
    <w:rsid w:val="00353994"/>
    <w:rsid w:val="003543F7"/>
    <w:rsid w:val="0035485D"/>
    <w:rsid w:val="003549A0"/>
    <w:rsid w:val="0035522B"/>
    <w:rsid w:val="00355404"/>
    <w:rsid w:val="003555C1"/>
    <w:rsid w:val="00355A1C"/>
    <w:rsid w:val="00355FBD"/>
    <w:rsid w:val="0035627D"/>
    <w:rsid w:val="00356360"/>
    <w:rsid w:val="00356CBA"/>
    <w:rsid w:val="00356D54"/>
    <w:rsid w:val="00356F6E"/>
    <w:rsid w:val="00357BF2"/>
    <w:rsid w:val="00357DA3"/>
    <w:rsid w:val="00357FEC"/>
    <w:rsid w:val="00360168"/>
    <w:rsid w:val="00360299"/>
    <w:rsid w:val="00360C11"/>
    <w:rsid w:val="00360C54"/>
    <w:rsid w:val="00361D65"/>
    <w:rsid w:val="0036240F"/>
    <w:rsid w:val="00362673"/>
    <w:rsid w:val="003629F6"/>
    <w:rsid w:val="0036346B"/>
    <w:rsid w:val="003635F8"/>
    <w:rsid w:val="00363B3C"/>
    <w:rsid w:val="00363C10"/>
    <w:rsid w:val="00364FBD"/>
    <w:rsid w:val="00364FCA"/>
    <w:rsid w:val="00364FD5"/>
    <w:rsid w:val="00365A8B"/>
    <w:rsid w:val="00365BB5"/>
    <w:rsid w:val="0036658C"/>
    <w:rsid w:val="003667A1"/>
    <w:rsid w:val="0036688C"/>
    <w:rsid w:val="00366EE3"/>
    <w:rsid w:val="003701B8"/>
    <w:rsid w:val="0037054D"/>
    <w:rsid w:val="0037072C"/>
    <w:rsid w:val="00370DB6"/>
    <w:rsid w:val="00370E38"/>
    <w:rsid w:val="00371A02"/>
    <w:rsid w:val="00372259"/>
    <w:rsid w:val="0037288C"/>
    <w:rsid w:val="00373EFA"/>
    <w:rsid w:val="0037418B"/>
    <w:rsid w:val="003747BB"/>
    <w:rsid w:val="00374CF8"/>
    <w:rsid w:val="003759CE"/>
    <w:rsid w:val="00375C49"/>
    <w:rsid w:val="00376315"/>
    <w:rsid w:val="00376AB2"/>
    <w:rsid w:val="00376ABA"/>
    <w:rsid w:val="00376F7C"/>
    <w:rsid w:val="003774E1"/>
    <w:rsid w:val="00380C7C"/>
    <w:rsid w:val="00381D55"/>
    <w:rsid w:val="00382288"/>
    <w:rsid w:val="00382B84"/>
    <w:rsid w:val="00382CD9"/>
    <w:rsid w:val="00383A05"/>
    <w:rsid w:val="00383C49"/>
    <w:rsid w:val="00384200"/>
    <w:rsid w:val="0038460A"/>
    <w:rsid w:val="00387393"/>
    <w:rsid w:val="00387423"/>
    <w:rsid w:val="00387756"/>
    <w:rsid w:val="00387A9A"/>
    <w:rsid w:val="00387B44"/>
    <w:rsid w:val="00387CB6"/>
    <w:rsid w:val="00387D97"/>
    <w:rsid w:val="00391524"/>
    <w:rsid w:val="00391686"/>
    <w:rsid w:val="003921B0"/>
    <w:rsid w:val="00392329"/>
    <w:rsid w:val="00392779"/>
    <w:rsid w:val="003934FC"/>
    <w:rsid w:val="003941F0"/>
    <w:rsid w:val="00394DB3"/>
    <w:rsid w:val="00395546"/>
    <w:rsid w:val="00396107"/>
    <w:rsid w:val="00396A6D"/>
    <w:rsid w:val="00396B5B"/>
    <w:rsid w:val="00396C00"/>
    <w:rsid w:val="00397FD6"/>
    <w:rsid w:val="003A0138"/>
    <w:rsid w:val="003A208B"/>
    <w:rsid w:val="003A240C"/>
    <w:rsid w:val="003A292A"/>
    <w:rsid w:val="003A33CF"/>
    <w:rsid w:val="003A3607"/>
    <w:rsid w:val="003A3BF0"/>
    <w:rsid w:val="003A42C6"/>
    <w:rsid w:val="003A4962"/>
    <w:rsid w:val="003A4C54"/>
    <w:rsid w:val="003A57E9"/>
    <w:rsid w:val="003A5FF9"/>
    <w:rsid w:val="003A63FE"/>
    <w:rsid w:val="003A75F1"/>
    <w:rsid w:val="003A76F7"/>
    <w:rsid w:val="003B0043"/>
    <w:rsid w:val="003B0532"/>
    <w:rsid w:val="003B1047"/>
    <w:rsid w:val="003B11F0"/>
    <w:rsid w:val="003B1254"/>
    <w:rsid w:val="003B1630"/>
    <w:rsid w:val="003B2053"/>
    <w:rsid w:val="003B33C2"/>
    <w:rsid w:val="003B36F0"/>
    <w:rsid w:val="003B37D8"/>
    <w:rsid w:val="003B3EC7"/>
    <w:rsid w:val="003B58F1"/>
    <w:rsid w:val="003B5957"/>
    <w:rsid w:val="003B6AE2"/>
    <w:rsid w:val="003B7210"/>
    <w:rsid w:val="003B748D"/>
    <w:rsid w:val="003B74BB"/>
    <w:rsid w:val="003C038A"/>
    <w:rsid w:val="003C0674"/>
    <w:rsid w:val="003C08E9"/>
    <w:rsid w:val="003C0FF9"/>
    <w:rsid w:val="003C158B"/>
    <w:rsid w:val="003C1BBA"/>
    <w:rsid w:val="003C2CA1"/>
    <w:rsid w:val="003C3760"/>
    <w:rsid w:val="003C37CD"/>
    <w:rsid w:val="003C3F31"/>
    <w:rsid w:val="003C4FC3"/>
    <w:rsid w:val="003C5313"/>
    <w:rsid w:val="003C57D8"/>
    <w:rsid w:val="003C5A24"/>
    <w:rsid w:val="003C5C7D"/>
    <w:rsid w:val="003C7059"/>
    <w:rsid w:val="003C730E"/>
    <w:rsid w:val="003C73E7"/>
    <w:rsid w:val="003D0BD8"/>
    <w:rsid w:val="003D259F"/>
    <w:rsid w:val="003D2B9A"/>
    <w:rsid w:val="003D2D05"/>
    <w:rsid w:val="003D309A"/>
    <w:rsid w:val="003D43E8"/>
    <w:rsid w:val="003D4A7E"/>
    <w:rsid w:val="003D4EEB"/>
    <w:rsid w:val="003D6148"/>
    <w:rsid w:val="003D746F"/>
    <w:rsid w:val="003D7593"/>
    <w:rsid w:val="003E026D"/>
    <w:rsid w:val="003E0397"/>
    <w:rsid w:val="003E048E"/>
    <w:rsid w:val="003E09C1"/>
    <w:rsid w:val="003E0EA2"/>
    <w:rsid w:val="003E1AE8"/>
    <w:rsid w:val="003E1E5E"/>
    <w:rsid w:val="003E28E4"/>
    <w:rsid w:val="003E2B3A"/>
    <w:rsid w:val="003E2EF9"/>
    <w:rsid w:val="003E3A6C"/>
    <w:rsid w:val="003E41F4"/>
    <w:rsid w:val="003E48F2"/>
    <w:rsid w:val="003E4E6F"/>
    <w:rsid w:val="003E51D3"/>
    <w:rsid w:val="003E6280"/>
    <w:rsid w:val="003E635E"/>
    <w:rsid w:val="003E72CC"/>
    <w:rsid w:val="003E7A63"/>
    <w:rsid w:val="003E7AE9"/>
    <w:rsid w:val="003E7DDD"/>
    <w:rsid w:val="003F0250"/>
    <w:rsid w:val="003F032F"/>
    <w:rsid w:val="003F2064"/>
    <w:rsid w:val="003F2332"/>
    <w:rsid w:val="003F2FD6"/>
    <w:rsid w:val="003F2FDA"/>
    <w:rsid w:val="003F3346"/>
    <w:rsid w:val="003F38B1"/>
    <w:rsid w:val="003F4501"/>
    <w:rsid w:val="003F50CC"/>
    <w:rsid w:val="003F5301"/>
    <w:rsid w:val="003F541B"/>
    <w:rsid w:val="003F54F9"/>
    <w:rsid w:val="003F680C"/>
    <w:rsid w:val="003F6E19"/>
    <w:rsid w:val="003F6FBE"/>
    <w:rsid w:val="00400384"/>
    <w:rsid w:val="00401260"/>
    <w:rsid w:val="004012D6"/>
    <w:rsid w:val="00401341"/>
    <w:rsid w:val="00401AED"/>
    <w:rsid w:val="00402303"/>
    <w:rsid w:val="00402C7B"/>
    <w:rsid w:val="004032A5"/>
    <w:rsid w:val="004032FA"/>
    <w:rsid w:val="0040372A"/>
    <w:rsid w:val="00403C0D"/>
    <w:rsid w:val="0040400F"/>
    <w:rsid w:val="004056A1"/>
    <w:rsid w:val="00405C90"/>
    <w:rsid w:val="00406DF5"/>
    <w:rsid w:val="0040747F"/>
    <w:rsid w:val="004103A7"/>
    <w:rsid w:val="00410A6F"/>
    <w:rsid w:val="00410F9C"/>
    <w:rsid w:val="00411FDD"/>
    <w:rsid w:val="00412580"/>
    <w:rsid w:val="00412A67"/>
    <w:rsid w:val="004134CB"/>
    <w:rsid w:val="00413B70"/>
    <w:rsid w:val="00414981"/>
    <w:rsid w:val="004149E7"/>
    <w:rsid w:val="00415520"/>
    <w:rsid w:val="00415BCF"/>
    <w:rsid w:val="0041739F"/>
    <w:rsid w:val="004174BD"/>
    <w:rsid w:val="00417A58"/>
    <w:rsid w:val="0042002C"/>
    <w:rsid w:val="00420085"/>
    <w:rsid w:val="00420127"/>
    <w:rsid w:val="0042016C"/>
    <w:rsid w:val="00420502"/>
    <w:rsid w:val="00420BDB"/>
    <w:rsid w:val="00421C16"/>
    <w:rsid w:val="004232F4"/>
    <w:rsid w:val="00424768"/>
    <w:rsid w:val="0042599A"/>
    <w:rsid w:val="00426AE6"/>
    <w:rsid w:val="00426EAC"/>
    <w:rsid w:val="00430141"/>
    <w:rsid w:val="00430150"/>
    <w:rsid w:val="00430465"/>
    <w:rsid w:val="00430A4B"/>
    <w:rsid w:val="00430CE8"/>
    <w:rsid w:val="004313DD"/>
    <w:rsid w:val="00431765"/>
    <w:rsid w:val="004318A1"/>
    <w:rsid w:val="00432020"/>
    <w:rsid w:val="0043241C"/>
    <w:rsid w:val="004328C2"/>
    <w:rsid w:val="00433040"/>
    <w:rsid w:val="00433147"/>
    <w:rsid w:val="00433482"/>
    <w:rsid w:val="004336BB"/>
    <w:rsid w:val="00434477"/>
    <w:rsid w:val="004348C0"/>
    <w:rsid w:val="00435312"/>
    <w:rsid w:val="00435324"/>
    <w:rsid w:val="00435368"/>
    <w:rsid w:val="00435C5D"/>
    <w:rsid w:val="00435E2A"/>
    <w:rsid w:val="00436196"/>
    <w:rsid w:val="0043624D"/>
    <w:rsid w:val="004376B2"/>
    <w:rsid w:val="0043796E"/>
    <w:rsid w:val="00437D5A"/>
    <w:rsid w:val="004400E0"/>
    <w:rsid w:val="00440116"/>
    <w:rsid w:val="004403AD"/>
    <w:rsid w:val="0044170B"/>
    <w:rsid w:val="004423F2"/>
    <w:rsid w:val="00442D20"/>
    <w:rsid w:val="00442D80"/>
    <w:rsid w:val="00442FCD"/>
    <w:rsid w:val="004437B7"/>
    <w:rsid w:val="00443A44"/>
    <w:rsid w:val="00443E7C"/>
    <w:rsid w:val="00443F7A"/>
    <w:rsid w:val="00444F15"/>
    <w:rsid w:val="00445228"/>
    <w:rsid w:val="00445430"/>
    <w:rsid w:val="0044652D"/>
    <w:rsid w:val="00446D79"/>
    <w:rsid w:val="00447488"/>
    <w:rsid w:val="00447530"/>
    <w:rsid w:val="00447B90"/>
    <w:rsid w:val="00447CA6"/>
    <w:rsid w:val="00450294"/>
    <w:rsid w:val="00450994"/>
    <w:rsid w:val="00451265"/>
    <w:rsid w:val="004514A5"/>
    <w:rsid w:val="00451E54"/>
    <w:rsid w:val="00451F3C"/>
    <w:rsid w:val="004534D1"/>
    <w:rsid w:val="00453BD1"/>
    <w:rsid w:val="00455FC4"/>
    <w:rsid w:val="004561FD"/>
    <w:rsid w:val="00456343"/>
    <w:rsid w:val="00456A6C"/>
    <w:rsid w:val="00456C87"/>
    <w:rsid w:val="00460053"/>
    <w:rsid w:val="004610C5"/>
    <w:rsid w:val="004623DE"/>
    <w:rsid w:val="004624EF"/>
    <w:rsid w:val="004628E8"/>
    <w:rsid w:val="00462BB7"/>
    <w:rsid w:val="004633C2"/>
    <w:rsid w:val="00465438"/>
    <w:rsid w:val="0046546D"/>
    <w:rsid w:val="0046558B"/>
    <w:rsid w:val="00466218"/>
    <w:rsid w:val="004666AC"/>
    <w:rsid w:val="00466701"/>
    <w:rsid w:val="004668C8"/>
    <w:rsid w:val="00466E1E"/>
    <w:rsid w:val="00467EA3"/>
    <w:rsid w:val="004702DA"/>
    <w:rsid w:val="00470701"/>
    <w:rsid w:val="00471248"/>
    <w:rsid w:val="00472597"/>
    <w:rsid w:val="00473373"/>
    <w:rsid w:val="004735D8"/>
    <w:rsid w:val="004738A7"/>
    <w:rsid w:val="00474827"/>
    <w:rsid w:val="00475A45"/>
    <w:rsid w:val="0047663C"/>
    <w:rsid w:val="004771CE"/>
    <w:rsid w:val="00477AE3"/>
    <w:rsid w:val="00477BE2"/>
    <w:rsid w:val="00477D6C"/>
    <w:rsid w:val="00480D3E"/>
    <w:rsid w:val="0048141E"/>
    <w:rsid w:val="00481561"/>
    <w:rsid w:val="00481949"/>
    <w:rsid w:val="00481A37"/>
    <w:rsid w:val="00481BAC"/>
    <w:rsid w:val="004835DA"/>
    <w:rsid w:val="00483733"/>
    <w:rsid w:val="00484150"/>
    <w:rsid w:val="00484421"/>
    <w:rsid w:val="0048451E"/>
    <w:rsid w:val="00484585"/>
    <w:rsid w:val="0048564D"/>
    <w:rsid w:val="00485A95"/>
    <w:rsid w:val="004862D7"/>
    <w:rsid w:val="004864CB"/>
    <w:rsid w:val="0048718A"/>
    <w:rsid w:val="00487316"/>
    <w:rsid w:val="00487B06"/>
    <w:rsid w:val="004905C7"/>
    <w:rsid w:val="00490637"/>
    <w:rsid w:val="00490754"/>
    <w:rsid w:val="004908FC"/>
    <w:rsid w:val="004912E3"/>
    <w:rsid w:val="00491530"/>
    <w:rsid w:val="00491556"/>
    <w:rsid w:val="004915A7"/>
    <w:rsid w:val="0049194B"/>
    <w:rsid w:val="00492233"/>
    <w:rsid w:val="0049263D"/>
    <w:rsid w:val="00492EBC"/>
    <w:rsid w:val="00493148"/>
    <w:rsid w:val="00493154"/>
    <w:rsid w:val="00493238"/>
    <w:rsid w:val="00493559"/>
    <w:rsid w:val="0049380C"/>
    <w:rsid w:val="0049395D"/>
    <w:rsid w:val="00493BBD"/>
    <w:rsid w:val="004944D3"/>
    <w:rsid w:val="004947A3"/>
    <w:rsid w:val="0049490B"/>
    <w:rsid w:val="00494AD3"/>
    <w:rsid w:val="00495112"/>
    <w:rsid w:val="00495793"/>
    <w:rsid w:val="00495F8B"/>
    <w:rsid w:val="0049606A"/>
    <w:rsid w:val="004960DC"/>
    <w:rsid w:val="004964C1"/>
    <w:rsid w:val="00496E3E"/>
    <w:rsid w:val="00497481"/>
    <w:rsid w:val="004A1996"/>
    <w:rsid w:val="004A1A4C"/>
    <w:rsid w:val="004A27D1"/>
    <w:rsid w:val="004A2D5F"/>
    <w:rsid w:val="004A2D7F"/>
    <w:rsid w:val="004A3005"/>
    <w:rsid w:val="004A35F8"/>
    <w:rsid w:val="004A4A03"/>
    <w:rsid w:val="004A4C05"/>
    <w:rsid w:val="004A50C2"/>
    <w:rsid w:val="004A54AF"/>
    <w:rsid w:val="004A6255"/>
    <w:rsid w:val="004A6A8E"/>
    <w:rsid w:val="004A6B65"/>
    <w:rsid w:val="004A6B66"/>
    <w:rsid w:val="004A6D46"/>
    <w:rsid w:val="004A7E02"/>
    <w:rsid w:val="004B0748"/>
    <w:rsid w:val="004B0911"/>
    <w:rsid w:val="004B20A0"/>
    <w:rsid w:val="004B2196"/>
    <w:rsid w:val="004B2A4F"/>
    <w:rsid w:val="004B2E9C"/>
    <w:rsid w:val="004B3941"/>
    <w:rsid w:val="004B42DF"/>
    <w:rsid w:val="004B46A8"/>
    <w:rsid w:val="004B4E05"/>
    <w:rsid w:val="004B4E8E"/>
    <w:rsid w:val="004B514F"/>
    <w:rsid w:val="004B5261"/>
    <w:rsid w:val="004B5636"/>
    <w:rsid w:val="004B6078"/>
    <w:rsid w:val="004B7658"/>
    <w:rsid w:val="004C088F"/>
    <w:rsid w:val="004C0E1C"/>
    <w:rsid w:val="004C0E36"/>
    <w:rsid w:val="004C123E"/>
    <w:rsid w:val="004C15CE"/>
    <w:rsid w:val="004C175A"/>
    <w:rsid w:val="004C200C"/>
    <w:rsid w:val="004C20F7"/>
    <w:rsid w:val="004C240A"/>
    <w:rsid w:val="004C3822"/>
    <w:rsid w:val="004C44CE"/>
    <w:rsid w:val="004C482E"/>
    <w:rsid w:val="004C5F33"/>
    <w:rsid w:val="004C61A1"/>
    <w:rsid w:val="004C6951"/>
    <w:rsid w:val="004C7003"/>
    <w:rsid w:val="004C72E0"/>
    <w:rsid w:val="004D04D0"/>
    <w:rsid w:val="004D0552"/>
    <w:rsid w:val="004D0EC5"/>
    <w:rsid w:val="004D16FE"/>
    <w:rsid w:val="004D1C48"/>
    <w:rsid w:val="004D240F"/>
    <w:rsid w:val="004D25C3"/>
    <w:rsid w:val="004D25DF"/>
    <w:rsid w:val="004D2DBB"/>
    <w:rsid w:val="004D2DD9"/>
    <w:rsid w:val="004D31ED"/>
    <w:rsid w:val="004D36A0"/>
    <w:rsid w:val="004D391A"/>
    <w:rsid w:val="004D3F68"/>
    <w:rsid w:val="004D54D1"/>
    <w:rsid w:val="004D6447"/>
    <w:rsid w:val="004D69F4"/>
    <w:rsid w:val="004D6B38"/>
    <w:rsid w:val="004D6C09"/>
    <w:rsid w:val="004D6EBA"/>
    <w:rsid w:val="004D7035"/>
    <w:rsid w:val="004D7065"/>
    <w:rsid w:val="004E02D2"/>
    <w:rsid w:val="004E096A"/>
    <w:rsid w:val="004E0CA5"/>
    <w:rsid w:val="004E1845"/>
    <w:rsid w:val="004E1980"/>
    <w:rsid w:val="004E31A6"/>
    <w:rsid w:val="004E35EC"/>
    <w:rsid w:val="004E39DF"/>
    <w:rsid w:val="004E4797"/>
    <w:rsid w:val="004E48CD"/>
    <w:rsid w:val="004E4B40"/>
    <w:rsid w:val="004E5C05"/>
    <w:rsid w:val="004E624E"/>
    <w:rsid w:val="004E6E64"/>
    <w:rsid w:val="004E6F61"/>
    <w:rsid w:val="004E73FE"/>
    <w:rsid w:val="004F0D12"/>
    <w:rsid w:val="004F10C4"/>
    <w:rsid w:val="004F162F"/>
    <w:rsid w:val="004F18B1"/>
    <w:rsid w:val="004F233A"/>
    <w:rsid w:val="004F2662"/>
    <w:rsid w:val="004F2AFA"/>
    <w:rsid w:val="004F3FC8"/>
    <w:rsid w:val="004F4373"/>
    <w:rsid w:val="004F62E5"/>
    <w:rsid w:val="004F69E1"/>
    <w:rsid w:val="004F72D3"/>
    <w:rsid w:val="004F769F"/>
    <w:rsid w:val="004F7E94"/>
    <w:rsid w:val="005003D2"/>
    <w:rsid w:val="00500A83"/>
    <w:rsid w:val="00501B4A"/>
    <w:rsid w:val="00501D5B"/>
    <w:rsid w:val="0050213E"/>
    <w:rsid w:val="00502AC2"/>
    <w:rsid w:val="005038D8"/>
    <w:rsid w:val="00503BDB"/>
    <w:rsid w:val="00503C1C"/>
    <w:rsid w:val="00503E18"/>
    <w:rsid w:val="00504F5C"/>
    <w:rsid w:val="00505406"/>
    <w:rsid w:val="00505869"/>
    <w:rsid w:val="005062AA"/>
    <w:rsid w:val="0050682F"/>
    <w:rsid w:val="00506D3F"/>
    <w:rsid w:val="00507282"/>
    <w:rsid w:val="00507D32"/>
    <w:rsid w:val="00507E31"/>
    <w:rsid w:val="005101E8"/>
    <w:rsid w:val="00510536"/>
    <w:rsid w:val="005108E6"/>
    <w:rsid w:val="005112C3"/>
    <w:rsid w:val="00512171"/>
    <w:rsid w:val="00512A6C"/>
    <w:rsid w:val="0051409D"/>
    <w:rsid w:val="00514171"/>
    <w:rsid w:val="005142C3"/>
    <w:rsid w:val="00514937"/>
    <w:rsid w:val="00515CAB"/>
    <w:rsid w:val="00516C19"/>
    <w:rsid w:val="00517F94"/>
    <w:rsid w:val="00520015"/>
    <w:rsid w:val="0052046A"/>
    <w:rsid w:val="005205BA"/>
    <w:rsid w:val="00521199"/>
    <w:rsid w:val="005215E1"/>
    <w:rsid w:val="00521810"/>
    <w:rsid w:val="00522081"/>
    <w:rsid w:val="00522177"/>
    <w:rsid w:val="00522714"/>
    <w:rsid w:val="0052279C"/>
    <w:rsid w:val="00523586"/>
    <w:rsid w:val="00523F2A"/>
    <w:rsid w:val="0052480E"/>
    <w:rsid w:val="00524955"/>
    <w:rsid w:val="00524E9A"/>
    <w:rsid w:val="00525A2D"/>
    <w:rsid w:val="00525F1F"/>
    <w:rsid w:val="0052625E"/>
    <w:rsid w:val="00527C2E"/>
    <w:rsid w:val="00530B78"/>
    <w:rsid w:val="005318F9"/>
    <w:rsid w:val="00531A16"/>
    <w:rsid w:val="00531A46"/>
    <w:rsid w:val="005320D9"/>
    <w:rsid w:val="005337B1"/>
    <w:rsid w:val="00533B65"/>
    <w:rsid w:val="00533CC0"/>
    <w:rsid w:val="005343D5"/>
    <w:rsid w:val="0053442C"/>
    <w:rsid w:val="0053459B"/>
    <w:rsid w:val="00534D3F"/>
    <w:rsid w:val="00534D72"/>
    <w:rsid w:val="005355CA"/>
    <w:rsid w:val="005360B4"/>
    <w:rsid w:val="00536B92"/>
    <w:rsid w:val="00536CED"/>
    <w:rsid w:val="0053730B"/>
    <w:rsid w:val="00537516"/>
    <w:rsid w:val="005376F4"/>
    <w:rsid w:val="005416BE"/>
    <w:rsid w:val="0054206D"/>
    <w:rsid w:val="005426A7"/>
    <w:rsid w:val="0054377D"/>
    <w:rsid w:val="00543A4C"/>
    <w:rsid w:val="00543F5F"/>
    <w:rsid w:val="005445B5"/>
    <w:rsid w:val="0054556B"/>
    <w:rsid w:val="00545B99"/>
    <w:rsid w:val="005469E2"/>
    <w:rsid w:val="00546A62"/>
    <w:rsid w:val="00546AF0"/>
    <w:rsid w:val="00546E43"/>
    <w:rsid w:val="005473E4"/>
    <w:rsid w:val="0054772F"/>
    <w:rsid w:val="00547A28"/>
    <w:rsid w:val="00547B07"/>
    <w:rsid w:val="005506BD"/>
    <w:rsid w:val="00550B16"/>
    <w:rsid w:val="0055138F"/>
    <w:rsid w:val="005517F4"/>
    <w:rsid w:val="0055308A"/>
    <w:rsid w:val="00553829"/>
    <w:rsid w:val="00553BEE"/>
    <w:rsid w:val="00553FF0"/>
    <w:rsid w:val="0055510D"/>
    <w:rsid w:val="00555647"/>
    <w:rsid w:val="005556A8"/>
    <w:rsid w:val="00555EE5"/>
    <w:rsid w:val="00556D59"/>
    <w:rsid w:val="00557D37"/>
    <w:rsid w:val="00557FCF"/>
    <w:rsid w:val="005600E0"/>
    <w:rsid w:val="005607DE"/>
    <w:rsid w:val="005609F5"/>
    <w:rsid w:val="00560DAD"/>
    <w:rsid w:val="0056171A"/>
    <w:rsid w:val="00561DA2"/>
    <w:rsid w:val="00562775"/>
    <w:rsid w:val="005642D3"/>
    <w:rsid w:val="00564382"/>
    <w:rsid w:val="00564745"/>
    <w:rsid w:val="00564BD2"/>
    <w:rsid w:val="00564C92"/>
    <w:rsid w:val="00564DE1"/>
    <w:rsid w:val="005652C7"/>
    <w:rsid w:val="00565494"/>
    <w:rsid w:val="00565752"/>
    <w:rsid w:val="00565DF5"/>
    <w:rsid w:val="00566D1A"/>
    <w:rsid w:val="00566DE3"/>
    <w:rsid w:val="0056779B"/>
    <w:rsid w:val="0057054D"/>
    <w:rsid w:val="00571025"/>
    <w:rsid w:val="005711E8"/>
    <w:rsid w:val="00571580"/>
    <w:rsid w:val="005723E4"/>
    <w:rsid w:val="00572595"/>
    <w:rsid w:val="00572682"/>
    <w:rsid w:val="00572CCA"/>
    <w:rsid w:val="00572D21"/>
    <w:rsid w:val="00573C70"/>
    <w:rsid w:val="00574290"/>
    <w:rsid w:val="005749B0"/>
    <w:rsid w:val="00574C9C"/>
    <w:rsid w:val="005753CF"/>
    <w:rsid w:val="0057612B"/>
    <w:rsid w:val="00576932"/>
    <w:rsid w:val="00580AB8"/>
    <w:rsid w:val="0058127A"/>
    <w:rsid w:val="0058234C"/>
    <w:rsid w:val="005823CF"/>
    <w:rsid w:val="00582496"/>
    <w:rsid w:val="00582999"/>
    <w:rsid w:val="00584B24"/>
    <w:rsid w:val="00585324"/>
    <w:rsid w:val="00585ECD"/>
    <w:rsid w:val="0058680D"/>
    <w:rsid w:val="00586B23"/>
    <w:rsid w:val="00586B7B"/>
    <w:rsid w:val="00586B91"/>
    <w:rsid w:val="00586D84"/>
    <w:rsid w:val="005905E6"/>
    <w:rsid w:val="00590EB8"/>
    <w:rsid w:val="00591700"/>
    <w:rsid w:val="00591B37"/>
    <w:rsid w:val="00591E25"/>
    <w:rsid w:val="00592FA7"/>
    <w:rsid w:val="005934DF"/>
    <w:rsid w:val="005935E0"/>
    <w:rsid w:val="00593915"/>
    <w:rsid w:val="0059427E"/>
    <w:rsid w:val="0059462D"/>
    <w:rsid w:val="00594851"/>
    <w:rsid w:val="00594DC3"/>
    <w:rsid w:val="0059558A"/>
    <w:rsid w:val="00595D85"/>
    <w:rsid w:val="00595DDF"/>
    <w:rsid w:val="00595FA1"/>
    <w:rsid w:val="005962E8"/>
    <w:rsid w:val="005965E3"/>
    <w:rsid w:val="00596A26"/>
    <w:rsid w:val="0059777C"/>
    <w:rsid w:val="005A0021"/>
    <w:rsid w:val="005A0B6F"/>
    <w:rsid w:val="005A2028"/>
    <w:rsid w:val="005A2626"/>
    <w:rsid w:val="005A3102"/>
    <w:rsid w:val="005A310E"/>
    <w:rsid w:val="005A3182"/>
    <w:rsid w:val="005A35A1"/>
    <w:rsid w:val="005A3900"/>
    <w:rsid w:val="005A3CE1"/>
    <w:rsid w:val="005A40C7"/>
    <w:rsid w:val="005A465E"/>
    <w:rsid w:val="005A4A4A"/>
    <w:rsid w:val="005A4D28"/>
    <w:rsid w:val="005A4F8A"/>
    <w:rsid w:val="005A5F9F"/>
    <w:rsid w:val="005A607B"/>
    <w:rsid w:val="005A6E6B"/>
    <w:rsid w:val="005A7186"/>
    <w:rsid w:val="005B00A8"/>
    <w:rsid w:val="005B07D8"/>
    <w:rsid w:val="005B1848"/>
    <w:rsid w:val="005B18DB"/>
    <w:rsid w:val="005B32D4"/>
    <w:rsid w:val="005B37CD"/>
    <w:rsid w:val="005B3821"/>
    <w:rsid w:val="005B3F31"/>
    <w:rsid w:val="005B428C"/>
    <w:rsid w:val="005B4563"/>
    <w:rsid w:val="005B4917"/>
    <w:rsid w:val="005B5577"/>
    <w:rsid w:val="005B5C53"/>
    <w:rsid w:val="005B5F47"/>
    <w:rsid w:val="005B6189"/>
    <w:rsid w:val="005B67E3"/>
    <w:rsid w:val="005B6A5F"/>
    <w:rsid w:val="005B7549"/>
    <w:rsid w:val="005B7562"/>
    <w:rsid w:val="005B7575"/>
    <w:rsid w:val="005B79C5"/>
    <w:rsid w:val="005C013B"/>
    <w:rsid w:val="005C0832"/>
    <w:rsid w:val="005C0BC6"/>
    <w:rsid w:val="005C0DCD"/>
    <w:rsid w:val="005C170B"/>
    <w:rsid w:val="005C2BB5"/>
    <w:rsid w:val="005C3545"/>
    <w:rsid w:val="005C3B12"/>
    <w:rsid w:val="005C43BA"/>
    <w:rsid w:val="005C4A7F"/>
    <w:rsid w:val="005C5358"/>
    <w:rsid w:val="005C544D"/>
    <w:rsid w:val="005C55B5"/>
    <w:rsid w:val="005C59CE"/>
    <w:rsid w:val="005C5CA3"/>
    <w:rsid w:val="005C7AFA"/>
    <w:rsid w:val="005C7FB8"/>
    <w:rsid w:val="005D005F"/>
    <w:rsid w:val="005D06C0"/>
    <w:rsid w:val="005D17F3"/>
    <w:rsid w:val="005D1893"/>
    <w:rsid w:val="005D1A0C"/>
    <w:rsid w:val="005D28DB"/>
    <w:rsid w:val="005D2BB0"/>
    <w:rsid w:val="005D2D35"/>
    <w:rsid w:val="005D3446"/>
    <w:rsid w:val="005D3EE4"/>
    <w:rsid w:val="005D4249"/>
    <w:rsid w:val="005D46BB"/>
    <w:rsid w:val="005D4B9F"/>
    <w:rsid w:val="005D501A"/>
    <w:rsid w:val="005D553D"/>
    <w:rsid w:val="005D5E0D"/>
    <w:rsid w:val="005D5E6D"/>
    <w:rsid w:val="005D6463"/>
    <w:rsid w:val="005D6B70"/>
    <w:rsid w:val="005D6F52"/>
    <w:rsid w:val="005D7909"/>
    <w:rsid w:val="005D7F6B"/>
    <w:rsid w:val="005E05F5"/>
    <w:rsid w:val="005E0D6B"/>
    <w:rsid w:val="005E10F9"/>
    <w:rsid w:val="005E125C"/>
    <w:rsid w:val="005E1CE4"/>
    <w:rsid w:val="005E2055"/>
    <w:rsid w:val="005E248A"/>
    <w:rsid w:val="005E2844"/>
    <w:rsid w:val="005E28C9"/>
    <w:rsid w:val="005E2902"/>
    <w:rsid w:val="005E3393"/>
    <w:rsid w:val="005E3947"/>
    <w:rsid w:val="005E3E53"/>
    <w:rsid w:val="005E43A5"/>
    <w:rsid w:val="005E490D"/>
    <w:rsid w:val="005E5388"/>
    <w:rsid w:val="005E58A4"/>
    <w:rsid w:val="005E5D41"/>
    <w:rsid w:val="005E6E1C"/>
    <w:rsid w:val="005E7079"/>
    <w:rsid w:val="005E72F2"/>
    <w:rsid w:val="005E7BF1"/>
    <w:rsid w:val="005F06FD"/>
    <w:rsid w:val="005F1171"/>
    <w:rsid w:val="005F1268"/>
    <w:rsid w:val="005F1BD0"/>
    <w:rsid w:val="005F1E36"/>
    <w:rsid w:val="005F1E95"/>
    <w:rsid w:val="005F2B34"/>
    <w:rsid w:val="005F2B6B"/>
    <w:rsid w:val="005F2B6C"/>
    <w:rsid w:val="005F2E21"/>
    <w:rsid w:val="005F308C"/>
    <w:rsid w:val="005F3417"/>
    <w:rsid w:val="005F3F22"/>
    <w:rsid w:val="005F4673"/>
    <w:rsid w:val="005F4A14"/>
    <w:rsid w:val="005F4BC6"/>
    <w:rsid w:val="005F5544"/>
    <w:rsid w:val="005F59AB"/>
    <w:rsid w:val="005F68AB"/>
    <w:rsid w:val="005F6BB1"/>
    <w:rsid w:val="005F75D5"/>
    <w:rsid w:val="005F76A6"/>
    <w:rsid w:val="00600392"/>
    <w:rsid w:val="00600750"/>
    <w:rsid w:val="0060077F"/>
    <w:rsid w:val="00601B97"/>
    <w:rsid w:val="00602365"/>
    <w:rsid w:val="006025A3"/>
    <w:rsid w:val="006031ED"/>
    <w:rsid w:val="0060459B"/>
    <w:rsid w:val="0060497E"/>
    <w:rsid w:val="00604982"/>
    <w:rsid w:val="00604EFF"/>
    <w:rsid w:val="00606291"/>
    <w:rsid w:val="00606502"/>
    <w:rsid w:val="006065B6"/>
    <w:rsid w:val="006068D8"/>
    <w:rsid w:val="00606F5E"/>
    <w:rsid w:val="006070EB"/>
    <w:rsid w:val="00607436"/>
    <w:rsid w:val="0060755D"/>
    <w:rsid w:val="00610E08"/>
    <w:rsid w:val="00611F36"/>
    <w:rsid w:val="0061236F"/>
    <w:rsid w:val="006124C1"/>
    <w:rsid w:val="006128AF"/>
    <w:rsid w:val="00612FBF"/>
    <w:rsid w:val="006139C1"/>
    <w:rsid w:val="00613CF0"/>
    <w:rsid w:val="00614EF8"/>
    <w:rsid w:val="00615020"/>
    <w:rsid w:val="00616B98"/>
    <w:rsid w:val="00616D16"/>
    <w:rsid w:val="00616F50"/>
    <w:rsid w:val="0061783F"/>
    <w:rsid w:val="00620355"/>
    <w:rsid w:val="00620D9E"/>
    <w:rsid w:val="00621461"/>
    <w:rsid w:val="0062358C"/>
    <w:rsid w:val="0062369E"/>
    <w:rsid w:val="00624590"/>
    <w:rsid w:val="006246EB"/>
    <w:rsid w:val="00625899"/>
    <w:rsid w:val="00625D63"/>
    <w:rsid w:val="00625E41"/>
    <w:rsid w:val="00625E94"/>
    <w:rsid w:val="006260D5"/>
    <w:rsid w:val="006266DB"/>
    <w:rsid w:val="006270A2"/>
    <w:rsid w:val="00627182"/>
    <w:rsid w:val="0062722E"/>
    <w:rsid w:val="00627AF9"/>
    <w:rsid w:val="006307CB"/>
    <w:rsid w:val="00630A74"/>
    <w:rsid w:val="00630C27"/>
    <w:rsid w:val="0063106E"/>
    <w:rsid w:val="0063131F"/>
    <w:rsid w:val="00631AA6"/>
    <w:rsid w:val="00631C94"/>
    <w:rsid w:val="0063269C"/>
    <w:rsid w:val="006327BF"/>
    <w:rsid w:val="00632897"/>
    <w:rsid w:val="0063352A"/>
    <w:rsid w:val="0063416F"/>
    <w:rsid w:val="006344BC"/>
    <w:rsid w:val="00634E99"/>
    <w:rsid w:val="00635024"/>
    <w:rsid w:val="006354C1"/>
    <w:rsid w:val="0063617F"/>
    <w:rsid w:val="00636C49"/>
    <w:rsid w:val="00637F9C"/>
    <w:rsid w:val="00640288"/>
    <w:rsid w:val="00640316"/>
    <w:rsid w:val="00640641"/>
    <w:rsid w:val="00640D81"/>
    <w:rsid w:val="00640ED9"/>
    <w:rsid w:val="00642226"/>
    <w:rsid w:val="00642546"/>
    <w:rsid w:val="0064375F"/>
    <w:rsid w:val="006445DF"/>
    <w:rsid w:val="0064505F"/>
    <w:rsid w:val="00645C23"/>
    <w:rsid w:val="00646229"/>
    <w:rsid w:val="00646501"/>
    <w:rsid w:val="00646BD5"/>
    <w:rsid w:val="00646CB0"/>
    <w:rsid w:val="00647563"/>
    <w:rsid w:val="006476A4"/>
    <w:rsid w:val="00647F3D"/>
    <w:rsid w:val="00650842"/>
    <w:rsid w:val="00650B76"/>
    <w:rsid w:val="006516B8"/>
    <w:rsid w:val="0065262D"/>
    <w:rsid w:val="00652931"/>
    <w:rsid w:val="00652D36"/>
    <w:rsid w:val="00652F1A"/>
    <w:rsid w:val="00652F2F"/>
    <w:rsid w:val="00652FB9"/>
    <w:rsid w:val="00653657"/>
    <w:rsid w:val="00653A56"/>
    <w:rsid w:val="00655758"/>
    <w:rsid w:val="006562CD"/>
    <w:rsid w:val="006563C5"/>
    <w:rsid w:val="00656522"/>
    <w:rsid w:val="00656AED"/>
    <w:rsid w:val="00656B9F"/>
    <w:rsid w:val="006571C3"/>
    <w:rsid w:val="00657746"/>
    <w:rsid w:val="006577C5"/>
    <w:rsid w:val="006600F2"/>
    <w:rsid w:val="00660AF1"/>
    <w:rsid w:val="00660DEF"/>
    <w:rsid w:val="006611AC"/>
    <w:rsid w:val="006618A9"/>
    <w:rsid w:val="00661EFE"/>
    <w:rsid w:val="0066264B"/>
    <w:rsid w:val="00662822"/>
    <w:rsid w:val="006637B6"/>
    <w:rsid w:val="006637FE"/>
    <w:rsid w:val="0066400A"/>
    <w:rsid w:val="00664017"/>
    <w:rsid w:val="0066519C"/>
    <w:rsid w:val="0066551A"/>
    <w:rsid w:val="0066590E"/>
    <w:rsid w:val="00665BF7"/>
    <w:rsid w:val="00665C4C"/>
    <w:rsid w:val="006665EB"/>
    <w:rsid w:val="00666D8B"/>
    <w:rsid w:val="00667945"/>
    <w:rsid w:val="00667BE3"/>
    <w:rsid w:val="0067156C"/>
    <w:rsid w:val="00671D21"/>
    <w:rsid w:val="006732F8"/>
    <w:rsid w:val="00673F0A"/>
    <w:rsid w:val="00674298"/>
    <w:rsid w:val="006743D3"/>
    <w:rsid w:val="0067466B"/>
    <w:rsid w:val="00675423"/>
    <w:rsid w:val="00676F3C"/>
    <w:rsid w:val="00677437"/>
    <w:rsid w:val="0067747F"/>
    <w:rsid w:val="0068082C"/>
    <w:rsid w:val="00680B27"/>
    <w:rsid w:val="00682DBD"/>
    <w:rsid w:val="00683310"/>
    <w:rsid w:val="00683CF7"/>
    <w:rsid w:val="00684302"/>
    <w:rsid w:val="006847FA"/>
    <w:rsid w:val="00684848"/>
    <w:rsid w:val="00684C02"/>
    <w:rsid w:val="00686B6D"/>
    <w:rsid w:val="00686C01"/>
    <w:rsid w:val="00687598"/>
    <w:rsid w:val="0068759E"/>
    <w:rsid w:val="00690427"/>
    <w:rsid w:val="00690A33"/>
    <w:rsid w:val="00690B5D"/>
    <w:rsid w:val="006913AF"/>
    <w:rsid w:val="006918D9"/>
    <w:rsid w:val="00691A46"/>
    <w:rsid w:val="0069235E"/>
    <w:rsid w:val="0069279D"/>
    <w:rsid w:val="00693043"/>
    <w:rsid w:val="006931AC"/>
    <w:rsid w:val="0069344A"/>
    <w:rsid w:val="006934D8"/>
    <w:rsid w:val="00693947"/>
    <w:rsid w:val="00693CF8"/>
    <w:rsid w:val="00693CF9"/>
    <w:rsid w:val="006940EF"/>
    <w:rsid w:val="006957FD"/>
    <w:rsid w:val="006959C1"/>
    <w:rsid w:val="00695D5D"/>
    <w:rsid w:val="006968EE"/>
    <w:rsid w:val="00697B14"/>
    <w:rsid w:val="00697C27"/>
    <w:rsid w:val="00697FC7"/>
    <w:rsid w:val="006A0304"/>
    <w:rsid w:val="006A07E5"/>
    <w:rsid w:val="006A0D96"/>
    <w:rsid w:val="006A1302"/>
    <w:rsid w:val="006A1442"/>
    <w:rsid w:val="006A1AD9"/>
    <w:rsid w:val="006A1CB1"/>
    <w:rsid w:val="006A1CEE"/>
    <w:rsid w:val="006A22F3"/>
    <w:rsid w:val="006A3131"/>
    <w:rsid w:val="006A3877"/>
    <w:rsid w:val="006A3E8D"/>
    <w:rsid w:val="006A4449"/>
    <w:rsid w:val="006A452F"/>
    <w:rsid w:val="006A45B8"/>
    <w:rsid w:val="006A4930"/>
    <w:rsid w:val="006A514B"/>
    <w:rsid w:val="006A588D"/>
    <w:rsid w:val="006A5A31"/>
    <w:rsid w:val="006A5F32"/>
    <w:rsid w:val="006A6986"/>
    <w:rsid w:val="006A7077"/>
    <w:rsid w:val="006A73DF"/>
    <w:rsid w:val="006B118A"/>
    <w:rsid w:val="006B130F"/>
    <w:rsid w:val="006B152F"/>
    <w:rsid w:val="006B1AA9"/>
    <w:rsid w:val="006B1BA6"/>
    <w:rsid w:val="006B1CC1"/>
    <w:rsid w:val="006B2217"/>
    <w:rsid w:val="006B3AC7"/>
    <w:rsid w:val="006B3F61"/>
    <w:rsid w:val="006B3F67"/>
    <w:rsid w:val="006B4302"/>
    <w:rsid w:val="006B4342"/>
    <w:rsid w:val="006B5F8D"/>
    <w:rsid w:val="006B640F"/>
    <w:rsid w:val="006B68D1"/>
    <w:rsid w:val="006B751A"/>
    <w:rsid w:val="006B7631"/>
    <w:rsid w:val="006B7BCE"/>
    <w:rsid w:val="006C0C7C"/>
    <w:rsid w:val="006C168E"/>
    <w:rsid w:val="006C1BAD"/>
    <w:rsid w:val="006C2AD6"/>
    <w:rsid w:val="006C3909"/>
    <w:rsid w:val="006C3A93"/>
    <w:rsid w:val="006C3CFC"/>
    <w:rsid w:val="006C3E27"/>
    <w:rsid w:val="006C453E"/>
    <w:rsid w:val="006C45DE"/>
    <w:rsid w:val="006C4862"/>
    <w:rsid w:val="006C4B5B"/>
    <w:rsid w:val="006C4C00"/>
    <w:rsid w:val="006C5148"/>
    <w:rsid w:val="006C5E94"/>
    <w:rsid w:val="006C615A"/>
    <w:rsid w:val="006C66AE"/>
    <w:rsid w:val="006C6FE4"/>
    <w:rsid w:val="006C701C"/>
    <w:rsid w:val="006C74AA"/>
    <w:rsid w:val="006C7A8B"/>
    <w:rsid w:val="006D08EE"/>
    <w:rsid w:val="006D0A8B"/>
    <w:rsid w:val="006D0E44"/>
    <w:rsid w:val="006D1176"/>
    <w:rsid w:val="006D1215"/>
    <w:rsid w:val="006D2960"/>
    <w:rsid w:val="006D3852"/>
    <w:rsid w:val="006D3D24"/>
    <w:rsid w:val="006D4086"/>
    <w:rsid w:val="006D40C1"/>
    <w:rsid w:val="006D7573"/>
    <w:rsid w:val="006D75CD"/>
    <w:rsid w:val="006D78C2"/>
    <w:rsid w:val="006E0152"/>
    <w:rsid w:val="006E0333"/>
    <w:rsid w:val="006E072E"/>
    <w:rsid w:val="006E0C70"/>
    <w:rsid w:val="006E0DFE"/>
    <w:rsid w:val="006E125D"/>
    <w:rsid w:val="006E1439"/>
    <w:rsid w:val="006E1C66"/>
    <w:rsid w:val="006E3887"/>
    <w:rsid w:val="006E3907"/>
    <w:rsid w:val="006E4925"/>
    <w:rsid w:val="006E4FC9"/>
    <w:rsid w:val="006E51B9"/>
    <w:rsid w:val="006E532D"/>
    <w:rsid w:val="006E55BC"/>
    <w:rsid w:val="006E67CC"/>
    <w:rsid w:val="006E7527"/>
    <w:rsid w:val="006E7E5E"/>
    <w:rsid w:val="006E7F66"/>
    <w:rsid w:val="006F0A87"/>
    <w:rsid w:val="006F0AD8"/>
    <w:rsid w:val="006F0C21"/>
    <w:rsid w:val="006F0C34"/>
    <w:rsid w:val="006F126C"/>
    <w:rsid w:val="006F1988"/>
    <w:rsid w:val="006F1C56"/>
    <w:rsid w:val="006F1CC3"/>
    <w:rsid w:val="006F1F56"/>
    <w:rsid w:val="006F204D"/>
    <w:rsid w:val="006F24F9"/>
    <w:rsid w:val="006F2C97"/>
    <w:rsid w:val="006F2D01"/>
    <w:rsid w:val="006F2F51"/>
    <w:rsid w:val="006F3238"/>
    <w:rsid w:val="006F33A2"/>
    <w:rsid w:val="006F35E8"/>
    <w:rsid w:val="006F433D"/>
    <w:rsid w:val="006F4BB2"/>
    <w:rsid w:val="006F4D32"/>
    <w:rsid w:val="006F548A"/>
    <w:rsid w:val="006F57D2"/>
    <w:rsid w:val="006F57EE"/>
    <w:rsid w:val="006F603F"/>
    <w:rsid w:val="006F6B05"/>
    <w:rsid w:val="006F765D"/>
    <w:rsid w:val="007000F6"/>
    <w:rsid w:val="00700399"/>
    <w:rsid w:val="00700B86"/>
    <w:rsid w:val="0070121E"/>
    <w:rsid w:val="00701BE2"/>
    <w:rsid w:val="0070234A"/>
    <w:rsid w:val="00702401"/>
    <w:rsid w:val="00702610"/>
    <w:rsid w:val="007026BA"/>
    <w:rsid w:val="007029A7"/>
    <w:rsid w:val="00702B14"/>
    <w:rsid w:val="00702E6D"/>
    <w:rsid w:val="0070335C"/>
    <w:rsid w:val="00703ABB"/>
    <w:rsid w:val="00703AD0"/>
    <w:rsid w:val="00704FC0"/>
    <w:rsid w:val="007055DE"/>
    <w:rsid w:val="007057E6"/>
    <w:rsid w:val="00705872"/>
    <w:rsid w:val="00705FFE"/>
    <w:rsid w:val="00706AD8"/>
    <w:rsid w:val="00707906"/>
    <w:rsid w:val="00707EBC"/>
    <w:rsid w:val="007101FA"/>
    <w:rsid w:val="007109B8"/>
    <w:rsid w:val="00710B4A"/>
    <w:rsid w:val="00711C9A"/>
    <w:rsid w:val="007127E2"/>
    <w:rsid w:val="00712934"/>
    <w:rsid w:val="00712A5D"/>
    <w:rsid w:val="00712A8C"/>
    <w:rsid w:val="00712D3B"/>
    <w:rsid w:val="007137A3"/>
    <w:rsid w:val="0071386A"/>
    <w:rsid w:val="007144A4"/>
    <w:rsid w:val="00714629"/>
    <w:rsid w:val="00715B7C"/>
    <w:rsid w:val="007164C3"/>
    <w:rsid w:val="00716541"/>
    <w:rsid w:val="007166C2"/>
    <w:rsid w:val="0071724F"/>
    <w:rsid w:val="007174CC"/>
    <w:rsid w:val="00717EF5"/>
    <w:rsid w:val="00717F85"/>
    <w:rsid w:val="00717F88"/>
    <w:rsid w:val="00720F82"/>
    <w:rsid w:val="007211AF"/>
    <w:rsid w:val="00721F50"/>
    <w:rsid w:val="00722205"/>
    <w:rsid w:val="00722820"/>
    <w:rsid w:val="00722BA8"/>
    <w:rsid w:val="00722F07"/>
    <w:rsid w:val="00723073"/>
    <w:rsid w:val="0072353D"/>
    <w:rsid w:val="0072358F"/>
    <w:rsid w:val="00724348"/>
    <w:rsid w:val="00724576"/>
    <w:rsid w:val="00724636"/>
    <w:rsid w:val="007249E6"/>
    <w:rsid w:val="007250AD"/>
    <w:rsid w:val="00725805"/>
    <w:rsid w:val="00725D14"/>
    <w:rsid w:val="00726569"/>
    <w:rsid w:val="00726654"/>
    <w:rsid w:val="00726B59"/>
    <w:rsid w:val="00726E8D"/>
    <w:rsid w:val="007271C9"/>
    <w:rsid w:val="00727376"/>
    <w:rsid w:val="00727D90"/>
    <w:rsid w:val="00730169"/>
    <w:rsid w:val="007301DD"/>
    <w:rsid w:val="00730384"/>
    <w:rsid w:val="00730D9B"/>
    <w:rsid w:val="00731730"/>
    <w:rsid w:val="007322D2"/>
    <w:rsid w:val="00732703"/>
    <w:rsid w:val="00733824"/>
    <w:rsid w:val="0073410C"/>
    <w:rsid w:val="007349D9"/>
    <w:rsid w:val="00735448"/>
    <w:rsid w:val="007357AB"/>
    <w:rsid w:val="00736B6C"/>
    <w:rsid w:val="00736E8D"/>
    <w:rsid w:val="00736F09"/>
    <w:rsid w:val="00736FD5"/>
    <w:rsid w:val="00737043"/>
    <w:rsid w:val="00737428"/>
    <w:rsid w:val="00737C4A"/>
    <w:rsid w:val="007410F1"/>
    <w:rsid w:val="00741260"/>
    <w:rsid w:val="00741394"/>
    <w:rsid w:val="007420D6"/>
    <w:rsid w:val="00742231"/>
    <w:rsid w:val="00742442"/>
    <w:rsid w:val="00742CCE"/>
    <w:rsid w:val="0074319B"/>
    <w:rsid w:val="0074417D"/>
    <w:rsid w:val="00744DE5"/>
    <w:rsid w:val="007460C6"/>
    <w:rsid w:val="00746A38"/>
    <w:rsid w:val="00746E0F"/>
    <w:rsid w:val="00746E5D"/>
    <w:rsid w:val="0074706B"/>
    <w:rsid w:val="00747E8B"/>
    <w:rsid w:val="00747EF1"/>
    <w:rsid w:val="007505DC"/>
    <w:rsid w:val="00750A2A"/>
    <w:rsid w:val="0075160D"/>
    <w:rsid w:val="00752895"/>
    <w:rsid w:val="00752A0A"/>
    <w:rsid w:val="00752B73"/>
    <w:rsid w:val="0075360D"/>
    <w:rsid w:val="007537B9"/>
    <w:rsid w:val="00753ADD"/>
    <w:rsid w:val="0075432F"/>
    <w:rsid w:val="00754D28"/>
    <w:rsid w:val="00754FBE"/>
    <w:rsid w:val="007561DF"/>
    <w:rsid w:val="00756858"/>
    <w:rsid w:val="00756CF1"/>
    <w:rsid w:val="00756F6C"/>
    <w:rsid w:val="00757094"/>
    <w:rsid w:val="00757C19"/>
    <w:rsid w:val="00760002"/>
    <w:rsid w:val="007602AA"/>
    <w:rsid w:val="00760338"/>
    <w:rsid w:val="0076055B"/>
    <w:rsid w:val="0076060E"/>
    <w:rsid w:val="00760812"/>
    <w:rsid w:val="00760916"/>
    <w:rsid w:val="00760D15"/>
    <w:rsid w:val="00760E33"/>
    <w:rsid w:val="0076143A"/>
    <w:rsid w:val="00762897"/>
    <w:rsid w:val="0076372A"/>
    <w:rsid w:val="0076476C"/>
    <w:rsid w:val="0076660D"/>
    <w:rsid w:val="00766805"/>
    <w:rsid w:val="0076736F"/>
    <w:rsid w:val="00770189"/>
    <w:rsid w:val="00770AD2"/>
    <w:rsid w:val="00770DD0"/>
    <w:rsid w:val="007711C3"/>
    <w:rsid w:val="007712FF"/>
    <w:rsid w:val="00772492"/>
    <w:rsid w:val="007725EE"/>
    <w:rsid w:val="00772930"/>
    <w:rsid w:val="00772E9A"/>
    <w:rsid w:val="00773318"/>
    <w:rsid w:val="0077405F"/>
    <w:rsid w:val="00774DAE"/>
    <w:rsid w:val="00776025"/>
    <w:rsid w:val="007761DD"/>
    <w:rsid w:val="00776645"/>
    <w:rsid w:val="00776B08"/>
    <w:rsid w:val="00776BEF"/>
    <w:rsid w:val="00776FAA"/>
    <w:rsid w:val="007800C5"/>
    <w:rsid w:val="007801A9"/>
    <w:rsid w:val="0078146A"/>
    <w:rsid w:val="00781834"/>
    <w:rsid w:val="00782642"/>
    <w:rsid w:val="00784D32"/>
    <w:rsid w:val="00785BCE"/>
    <w:rsid w:val="00787552"/>
    <w:rsid w:val="00787876"/>
    <w:rsid w:val="00787EB2"/>
    <w:rsid w:val="0079019E"/>
    <w:rsid w:val="00790397"/>
    <w:rsid w:val="00790543"/>
    <w:rsid w:val="007906BF"/>
    <w:rsid w:val="0079210C"/>
    <w:rsid w:val="00793FFE"/>
    <w:rsid w:val="0079465D"/>
    <w:rsid w:val="00794ADA"/>
    <w:rsid w:val="00794D21"/>
    <w:rsid w:val="00794EA3"/>
    <w:rsid w:val="007956E8"/>
    <w:rsid w:val="00795881"/>
    <w:rsid w:val="00795DD6"/>
    <w:rsid w:val="00796170"/>
    <w:rsid w:val="007962E6"/>
    <w:rsid w:val="00796453"/>
    <w:rsid w:val="00796477"/>
    <w:rsid w:val="007966DB"/>
    <w:rsid w:val="00796991"/>
    <w:rsid w:val="00796AD6"/>
    <w:rsid w:val="00796CCC"/>
    <w:rsid w:val="00796E49"/>
    <w:rsid w:val="00797BF0"/>
    <w:rsid w:val="00797F22"/>
    <w:rsid w:val="007A07FE"/>
    <w:rsid w:val="007A09B1"/>
    <w:rsid w:val="007A1657"/>
    <w:rsid w:val="007A16E2"/>
    <w:rsid w:val="007A239F"/>
    <w:rsid w:val="007A288A"/>
    <w:rsid w:val="007A293E"/>
    <w:rsid w:val="007A2D0A"/>
    <w:rsid w:val="007A2F4D"/>
    <w:rsid w:val="007A3A20"/>
    <w:rsid w:val="007A440D"/>
    <w:rsid w:val="007A4670"/>
    <w:rsid w:val="007A4A20"/>
    <w:rsid w:val="007A54A5"/>
    <w:rsid w:val="007A5AE7"/>
    <w:rsid w:val="007A671E"/>
    <w:rsid w:val="007A6C4A"/>
    <w:rsid w:val="007A749A"/>
    <w:rsid w:val="007A7A6A"/>
    <w:rsid w:val="007A7B0C"/>
    <w:rsid w:val="007A7D43"/>
    <w:rsid w:val="007A7F37"/>
    <w:rsid w:val="007B0267"/>
    <w:rsid w:val="007B02E2"/>
    <w:rsid w:val="007B0CAF"/>
    <w:rsid w:val="007B2607"/>
    <w:rsid w:val="007B2B57"/>
    <w:rsid w:val="007B458A"/>
    <w:rsid w:val="007B51F3"/>
    <w:rsid w:val="007B54CB"/>
    <w:rsid w:val="007B6325"/>
    <w:rsid w:val="007B663C"/>
    <w:rsid w:val="007B6A55"/>
    <w:rsid w:val="007B6A68"/>
    <w:rsid w:val="007B6CD4"/>
    <w:rsid w:val="007B769B"/>
    <w:rsid w:val="007B7778"/>
    <w:rsid w:val="007B793E"/>
    <w:rsid w:val="007B7DE0"/>
    <w:rsid w:val="007B7E9E"/>
    <w:rsid w:val="007C121E"/>
    <w:rsid w:val="007C2113"/>
    <w:rsid w:val="007C246B"/>
    <w:rsid w:val="007C2D13"/>
    <w:rsid w:val="007C2FDC"/>
    <w:rsid w:val="007C3261"/>
    <w:rsid w:val="007C3E4C"/>
    <w:rsid w:val="007C4A1A"/>
    <w:rsid w:val="007C4B59"/>
    <w:rsid w:val="007C5556"/>
    <w:rsid w:val="007C6A85"/>
    <w:rsid w:val="007C6EAF"/>
    <w:rsid w:val="007C7082"/>
    <w:rsid w:val="007C7F04"/>
    <w:rsid w:val="007D0A73"/>
    <w:rsid w:val="007D1243"/>
    <w:rsid w:val="007D1944"/>
    <w:rsid w:val="007D1B09"/>
    <w:rsid w:val="007D1B73"/>
    <w:rsid w:val="007D1CF9"/>
    <w:rsid w:val="007D1ECE"/>
    <w:rsid w:val="007D200D"/>
    <w:rsid w:val="007D222A"/>
    <w:rsid w:val="007D24CB"/>
    <w:rsid w:val="007D2565"/>
    <w:rsid w:val="007D389F"/>
    <w:rsid w:val="007D3996"/>
    <w:rsid w:val="007D3AE3"/>
    <w:rsid w:val="007D3FC0"/>
    <w:rsid w:val="007D450A"/>
    <w:rsid w:val="007D4AA5"/>
    <w:rsid w:val="007D5A70"/>
    <w:rsid w:val="007D642F"/>
    <w:rsid w:val="007D74C7"/>
    <w:rsid w:val="007D7693"/>
    <w:rsid w:val="007E0337"/>
    <w:rsid w:val="007E10D5"/>
    <w:rsid w:val="007E1108"/>
    <w:rsid w:val="007E12BA"/>
    <w:rsid w:val="007E174B"/>
    <w:rsid w:val="007E18FC"/>
    <w:rsid w:val="007E1BFC"/>
    <w:rsid w:val="007E1D6B"/>
    <w:rsid w:val="007E1E63"/>
    <w:rsid w:val="007E26F1"/>
    <w:rsid w:val="007E29E6"/>
    <w:rsid w:val="007E314D"/>
    <w:rsid w:val="007E31D4"/>
    <w:rsid w:val="007E3D1C"/>
    <w:rsid w:val="007E4E25"/>
    <w:rsid w:val="007E5286"/>
    <w:rsid w:val="007E5319"/>
    <w:rsid w:val="007E548C"/>
    <w:rsid w:val="007E5FF8"/>
    <w:rsid w:val="007E7952"/>
    <w:rsid w:val="007F0439"/>
    <w:rsid w:val="007F143D"/>
    <w:rsid w:val="007F2681"/>
    <w:rsid w:val="007F3BA5"/>
    <w:rsid w:val="007F4CBB"/>
    <w:rsid w:val="007F60CA"/>
    <w:rsid w:val="007F65E8"/>
    <w:rsid w:val="007F671C"/>
    <w:rsid w:val="007F68B0"/>
    <w:rsid w:val="007F6A93"/>
    <w:rsid w:val="007F71A8"/>
    <w:rsid w:val="007F727A"/>
    <w:rsid w:val="007F7622"/>
    <w:rsid w:val="007F7A93"/>
    <w:rsid w:val="008001DD"/>
    <w:rsid w:val="00800202"/>
    <w:rsid w:val="00800734"/>
    <w:rsid w:val="008024D5"/>
    <w:rsid w:val="00802C49"/>
    <w:rsid w:val="008045AB"/>
    <w:rsid w:val="008048C7"/>
    <w:rsid w:val="00804BC2"/>
    <w:rsid w:val="00805435"/>
    <w:rsid w:val="00805F6D"/>
    <w:rsid w:val="008063DF"/>
    <w:rsid w:val="00806513"/>
    <w:rsid w:val="0080683E"/>
    <w:rsid w:val="00806C13"/>
    <w:rsid w:val="00806DBF"/>
    <w:rsid w:val="00806EDB"/>
    <w:rsid w:val="008072C6"/>
    <w:rsid w:val="00807EE6"/>
    <w:rsid w:val="008102DD"/>
    <w:rsid w:val="0081123D"/>
    <w:rsid w:val="008117FD"/>
    <w:rsid w:val="00811947"/>
    <w:rsid w:val="008129D3"/>
    <w:rsid w:val="00812B1C"/>
    <w:rsid w:val="00813F2E"/>
    <w:rsid w:val="0081445E"/>
    <w:rsid w:val="0081478D"/>
    <w:rsid w:val="00814D63"/>
    <w:rsid w:val="00815121"/>
    <w:rsid w:val="008152A3"/>
    <w:rsid w:val="00815503"/>
    <w:rsid w:val="00815A5B"/>
    <w:rsid w:val="008205B0"/>
    <w:rsid w:val="008219E2"/>
    <w:rsid w:val="0082253B"/>
    <w:rsid w:val="008225A5"/>
    <w:rsid w:val="00822EED"/>
    <w:rsid w:val="008232B1"/>
    <w:rsid w:val="00823AFA"/>
    <w:rsid w:val="00824177"/>
    <w:rsid w:val="0082473E"/>
    <w:rsid w:val="008270FD"/>
    <w:rsid w:val="00827D4A"/>
    <w:rsid w:val="00827F16"/>
    <w:rsid w:val="008309B8"/>
    <w:rsid w:val="00830B36"/>
    <w:rsid w:val="008311E0"/>
    <w:rsid w:val="00831C73"/>
    <w:rsid w:val="00831ED7"/>
    <w:rsid w:val="00832CAC"/>
    <w:rsid w:val="00832DF0"/>
    <w:rsid w:val="00834729"/>
    <w:rsid w:val="00834839"/>
    <w:rsid w:val="008348E7"/>
    <w:rsid w:val="00834A6E"/>
    <w:rsid w:val="00834A83"/>
    <w:rsid w:val="0083530E"/>
    <w:rsid w:val="008354E7"/>
    <w:rsid w:val="008354FE"/>
    <w:rsid w:val="0083559B"/>
    <w:rsid w:val="00836856"/>
    <w:rsid w:val="008370C8"/>
    <w:rsid w:val="00840155"/>
    <w:rsid w:val="00840CB8"/>
    <w:rsid w:val="00841718"/>
    <w:rsid w:val="00841BD7"/>
    <w:rsid w:val="00841DEF"/>
    <w:rsid w:val="008423AC"/>
    <w:rsid w:val="00843208"/>
    <w:rsid w:val="00843993"/>
    <w:rsid w:val="0084418D"/>
    <w:rsid w:val="008441D5"/>
    <w:rsid w:val="00844B91"/>
    <w:rsid w:val="00847102"/>
    <w:rsid w:val="00847180"/>
    <w:rsid w:val="00850B20"/>
    <w:rsid w:val="0085165F"/>
    <w:rsid w:val="008516C8"/>
    <w:rsid w:val="0085176E"/>
    <w:rsid w:val="00851EDB"/>
    <w:rsid w:val="0085222A"/>
    <w:rsid w:val="008542C0"/>
    <w:rsid w:val="0085499B"/>
    <w:rsid w:val="00854ED6"/>
    <w:rsid w:val="008556C1"/>
    <w:rsid w:val="008561D1"/>
    <w:rsid w:val="0085644F"/>
    <w:rsid w:val="00856483"/>
    <w:rsid w:val="00856AF9"/>
    <w:rsid w:val="00857123"/>
    <w:rsid w:val="008577C2"/>
    <w:rsid w:val="00857A8B"/>
    <w:rsid w:val="00861E1B"/>
    <w:rsid w:val="0086206E"/>
    <w:rsid w:val="00862409"/>
    <w:rsid w:val="008631F0"/>
    <w:rsid w:val="00863656"/>
    <w:rsid w:val="00863B2A"/>
    <w:rsid w:val="00864173"/>
    <w:rsid w:val="00864456"/>
    <w:rsid w:val="008646B2"/>
    <w:rsid w:val="008652F8"/>
    <w:rsid w:val="008658D1"/>
    <w:rsid w:val="00866315"/>
    <w:rsid w:val="00866889"/>
    <w:rsid w:val="00866E63"/>
    <w:rsid w:val="008679D8"/>
    <w:rsid w:val="00867EAE"/>
    <w:rsid w:val="0087094F"/>
    <w:rsid w:val="00870C43"/>
    <w:rsid w:val="00870D3E"/>
    <w:rsid w:val="008710DE"/>
    <w:rsid w:val="00871476"/>
    <w:rsid w:val="008718C2"/>
    <w:rsid w:val="008727AC"/>
    <w:rsid w:val="00872B8D"/>
    <w:rsid w:val="00872BF2"/>
    <w:rsid w:val="008734D0"/>
    <w:rsid w:val="008737DF"/>
    <w:rsid w:val="00873A2E"/>
    <w:rsid w:val="00873B00"/>
    <w:rsid w:val="00873BA7"/>
    <w:rsid w:val="0087404E"/>
    <w:rsid w:val="008740FB"/>
    <w:rsid w:val="00874EDB"/>
    <w:rsid w:val="008757A1"/>
    <w:rsid w:val="0087580D"/>
    <w:rsid w:val="008761E1"/>
    <w:rsid w:val="0087630C"/>
    <w:rsid w:val="00876745"/>
    <w:rsid w:val="008768E6"/>
    <w:rsid w:val="00876963"/>
    <w:rsid w:val="0087699D"/>
    <w:rsid w:val="00876C79"/>
    <w:rsid w:val="0087784C"/>
    <w:rsid w:val="00877DE1"/>
    <w:rsid w:val="00880A54"/>
    <w:rsid w:val="00880AA2"/>
    <w:rsid w:val="00882213"/>
    <w:rsid w:val="0088272A"/>
    <w:rsid w:val="00883CB8"/>
    <w:rsid w:val="00883D4B"/>
    <w:rsid w:val="00884726"/>
    <w:rsid w:val="00884E83"/>
    <w:rsid w:val="0088508F"/>
    <w:rsid w:val="00885BD9"/>
    <w:rsid w:val="00885C0D"/>
    <w:rsid w:val="00885C12"/>
    <w:rsid w:val="00885CD7"/>
    <w:rsid w:val="0088622C"/>
    <w:rsid w:val="0088638C"/>
    <w:rsid w:val="00886F47"/>
    <w:rsid w:val="008875E3"/>
    <w:rsid w:val="008902CF"/>
    <w:rsid w:val="0089093A"/>
    <w:rsid w:val="00890F45"/>
    <w:rsid w:val="00892143"/>
    <w:rsid w:val="0089332C"/>
    <w:rsid w:val="0089359B"/>
    <w:rsid w:val="00893C9A"/>
    <w:rsid w:val="00894A16"/>
    <w:rsid w:val="0089540D"/>
    <w:rsid w:val="00896711"/>
    <w:rsid w:val="00896840"/>
    <w:rsid w:val="00896FCA"/>
    <w:rsid w:val="0089719C"/>
    <w:rsid w:val="008971AA"/>
    <w:rsid w:val="00897367"/>
    <w:rsid w:val="0089738B"/>
    <w:rsid w:val="0089739C"/>
    <w:rsid w:val="008973D4"/>
    <w:rsid w:val="008A000A"/>
    <w:rsid w:val="008A077E"/>
    <w:rsid w:val="008A1627"/>
    <w:rsid w:val="008A2228"/>
    <w:rsid w:val="008A2482"/>
    <w:rsid w:val="008A3BB9"/>
    <w:rsid w:val="008A3CE0"/>
    <w:rsid w:val="008A40A1"/>
    <w:rsid w:val="008A459D"/>
    <w:rsid w:val="008A4D86"/>
    <w:rsid w:val="008A61D4"/>
    <w:rsid w:val="008A653E"/>
    <w:rsid w:val="008A6612"/>
    <w:rsid w:val="008A685D"/>
    <w:rsid w:val="008A6CDF"/>
    <w:rsid w:val="008A6E15"/>
    <w:rsid w:val="008A70D0"/>
    <w:rsid w:val="008A7643"/>
    <w:rsid w:val="008A7975"/>
    <w:rsid w:val="008B0483"/>
    <w:rsid w:val="008B0990"/>
    <w:rsid w:val="008B09CF"/>
    <w:rsid w:val="008B0AAF"/>
    <w:rsid w:val="008B0F41"/>
    <w:rsid w:val="008B1735"/>
    <w:rsid w:val="008B2E5E"/>
    <w:rsid w:val="008B3017"/>
    <w:rsid w:val="008B3101"/>
    <w:rsid w:val="008B32E7"/>
    <w:rsid w:val="008B33A8"/>
    <w:rsid w:val="008B35F3"/>
    <w:rsid w:val="008B3996"/>
    <w:rsid w:val="008B4250"/>
    <w:rsid w:val="008B4BF2"/>
    <w:rsid w:val="008B4D56"/>
    <w:rsid w:val="008B5023"/>
    <w:rsid w:val="008B52CA"/>
    <w:rsid w:val="008B5341"/>
    <w:rsid w:val="008B5A1D"/>
    <w:rsid w:val="008B5B8D"/>
    <w:rsid w:val="008B622C"/>
    <w:rsid w:val="008B6861"/>
    <w:rsid w:val="008B6A20"/>
    <w:rsid w:val="008B7C4B"/>
    <w:rsid w:val="008C0035"/>
    <w:rsid w:val="008C063D"/>
    <w:rsid w:val="008C06D9"/>
    <w:rsid w:val="008C0D0A"/>
    <w:rsid w:val="008C121E"/>
    <w:rsid w:val="008C13D1"/>
    <w:rsid w:val="008C1466"/>
    <w:rsid w:val="008C1A38"/>
    <w:rsid w:val="008C1D0F"/>
    <w:rsid w:val="008C2A57"/>
    <w:rsid w:val="008C2BD7"/>
    <w:rsid w:val="008C3131"/>
    <w:rsid w:val="008C397E"/>
    <w:rsid w:val="008C4671"/>
    <w:rsid w:val="008C47C6"/>
    <w:rsid w:val="008C47F9"/>
    <w:rsid w:val="008C561D"/>
    <w:rsid w:val="008C5B07"/>
    <w:rsid w:val="008C5D4F"/>
    <w:rsid w:val="008C6641"/>
    <w:rsid w:val="008C7E4B"/>
    <w:rsid w:val="008D06B3"/>
    <w:rsid w:val="008D1932"/>
    <w:rsid w:val="008D2337"/>
    <w:rsid w:val="008D2373"/>
    <w:rsid w:val="008D2C93"/>
    <w:rsid w:val="008D3019"/>
    <w:rsid w:val="008D36E0"/>
    <w:rsid w:val="008D4C9D"/>
    <w:rsid w:val="008D4CAB"/>
    <w:rsid w:val="008D6AB3"/>
    <w:rsid w:val="008D71D9"/>
    <w:rsid w:val="008D74C2"/>
    <w:rsid w:val="008D7AAB"/>
    <w:rsid w:val="008E0696"/>
    <w:rsid w:val="008E0D8D"/>
    <w:rsid w:val="008E1674"/>
    <w:rsid w:val="008E1E30"/>
    <w:rsid w:val="008E1FAB"/>
    <w:rsid w:val="008E221D"/>
    <w:rsid w:val="008E2B86"/>
    <w:rsid w:val="008E37FD"/>
    <w:rsid w:val="008E3AA4"/>
    <w:rsid w:val="008E3C95"/>
    <w:rsid w:val="008E3FB3"/>
    <w:rsid w:val="008E470F"/>
    <w:rsid w:val="008E471E"/>
    <w:rsid w:val="008E489A"/>
    <w:rsid w:val="008E5F90"/>
    <w:rsid w:val="008E60E4"/>
    <w:rsid w:val="008E64E9"/>
    <w:rsid w:val="008E6ABE"/>
    <w:rsid w:val="008E6D0A"/>
    <w:rsid w:val="008E768A"/>
    <w:rsid w:val="008E7D4B"/>
    <w:rsid w:val="008F0860"/>
    <w:rsid w:val="008F0D09"/>
    <w:rsid w:val="008F1087"/>
    <w:rsid w:val="008F10D7"/>
    <w:rsid w:val="008F15E8"/>
    <w:rsid w:val="008F16BD"/>
    <w:rsid w:val="008F312D"/>
    <w:rsid w:val="008F37A7"/>
    <w:rsid w:val="008F41FD"/>
    <w:rsid w:val="008F448B"/>
    <w:rsid w:val="008F4B4F"/>
    <w:rsid w:val="008F4C40"/>
    <w:rsid w:val="008F4F4D"/>
    <w:rsid w:val="008F5154"/>
    <w:rsid w:val="008F53E5"/>
    <w:rsid w:val="008F55A5"/>
    <w:rsid w:val="008F5B5A"/>
    <w:rsid w:val="008F5B9D"/>
    <w:rsid w:val="008F5C89"/>
    <w:rsid w:val="008F6CF4"/>
    <w:rsid w:val="008F7BC1"/>
    <w:rsid w:val="0090014E"/>
    <w:rsid w:val="00900C23"/>
    <w:rsid w:val="00901625"/>
    <w:rsid w:val="00901DFA"/>
    <w:rsid w:val="00901FCF"/>
    <w:rsid w:val="009024A1"/>
    <w:rsid w:val="009025E0"/>
    <w:rsid w:val="0090292F"/>
    <w:rsid w:val="00902ED4"/>
    <w:rsid w:val="00902FB8"/>
    <w:rsid w:val="0090351A"/>
    <w:rsid w:val="0090359F"/>
    <w:rsid w:val="009039DE"/>
    <w:rsid w:val="00903F89"/>
    <w:rsid w:val="009042FE"/>
    <w:rsid w:val="00904E42"/>
    <w:rsid w:val="00905A91"/>
    <w:rsid w:val="00905D21"/>
    <w:rsid w:val="009069A3"/>
    <w:rsid w:val="00906D09"/>
    <w:rsid w:val="00907660"/>
    <w:rsid w:val="00907907"/>
    <w:rsid w:val="00910155"/>
    <w:rsid w:val="00910610"/>
    <w:rsid w:val="0091097B"/>
    <w:rsid w:val="009115E3"/>
    <w:rsid w:val="00911744"/>
    <w:rsid w:val="00911B09"/>
    <w:rsid w:val="00911C8E"/>
    <w:rsid w:val="00912A3B"/>
    <w:rsid w:val="00913A14"/>
    <w:rsid w:val="00913E3C"/>
    <w:rsid w:val="009141D3"/>
    <w:rsid w:val="00914D06"/>
    <w:rsid w:val="009153CB"/>
    <w:rsid w:val="00916264"/>
    <w:rsid w:val="009166A4"/>
    <w:rsid w:val="00916740"/>
    <w:rsid w:val="00916870"/>
    <w:rsid w:val="00920117"/>
    <w:rsid w:val="009205CB"/>
    <w:rsid w:val="00920956"/>
    <w:rsid w:val="00920AE4"/>
    <w:rsid w:val="00921498"/>
    <w:rsid w:val="00922129"/>
    <w:rsid w:val="0092233E"/>
    <w:rsid w:val="00922D77"/>
    <w:rsid w:val="00923204"/>
    <w:rsid w:val="009232A0"/>
    <w:rsid w:val="00924497"/>
    <w:rsid w:val="009254CB"/>
    <w:rsid w:val="009267B0"/>
    <w:rsid w:val="009267DC"/>
    <w:rsid w:val="00926B2B"/>
    <w:rsid w:val="00926C6B"/>
    <w:rsid w:val="0092728B"/>
    <w:rsid w:val="009302E3"/>
    <w:rsid w:val="00930697"/>
    <w:rsid w:val="009312A7"/>
    <w:rsid w:val="00931B58"/>
    <w:rsid w:val="0093385A"/>
    <w:rsid w:val="00933972"/>
    <w:rsid w:val="009341C5"/>
    <w:rsid w:val="00934F31"/>
    <w:rsid w:val="00935A14"/>
    <w:rsid w:val="009360F8"/>
    <w:rsid w:val="00937444"/>
    <w:rsid w:val="00937A68"/>
    <w:rsid w:val="00937C67"/>
    <w:rsid w:val="00940781"/>
    <w:rsid w:val="00940D30"/>
    <w:rsid w:val="00941A00"/>
    <w:rsid w:val="00942B6F"/>
    <w:rsid w:val="009436E7"/>
    <w:rsid w:val="00944905"/>
    <w:rsid w:val="00944D07"/>
    <w:rsid w:val="009457D0"/>
    <w:rsid w:val="0094621D"/>
    <w:rsid w:val="00946227"/>
    <w:rsid w:val="009462DB"/>
    <w:rsid w:val="00946585"/>
    <w:rsid w:val="009468DF"/>
    <w:rsid w:val="00946EA3"/>
    <w:rsid w:val="00950158"/>
    <w:rsid w:val="009506CF"/>
    <w:rsid w:val="009507EF"/>
    <w:rsid w:val="00950916"/>
    <w:rsid w:val="00950DEB"/>
    <w:rsid w:val="009515CF"/>
    <w:rsid w:val="00952E93"/>
    <w:rsid w:val="00953E65"/>
    <w:rsid w:val="0095487D"/>
    <w:rsid w:val="009555CD"/>
    <w:rsid w:val="009556A8"/>
    <w:rsid w:val="00955E9D"/>
    <w:rsid w:val="00956862"/>
    <w:rsid w:val="009602C0"/>
    <w:rsid w:val="00960639"/>
    <w:rsid w:val="00961220"/>
    <w:rsid w:val="009618C6"/>
    <w:rsid w:val="00962F4F"/>
    <w:rsid w:val="009631FD"/>
    <w:rsid w:val="00963954"/>
    <w:rsid w:val="0096446F"/>
    <w:rsid w:val="00964B20"/>
    <w:rsid w:val="00964B25"/>
    <w:rsid w:val="00965158"/>
    <w:rsid w:val="00965899"/>
    <w:rsid w:val="009661AA"/>
    <w:rsid w:val="009661D8"/>
    <w:rsid w:val="009663B9"/>
    <w:rsid w:val="00967BDF"/>
    <w:rsid w:val="00967CA7"/>
    <w:rsid w:val="00970051"/>
    <w:rsid w:val="00970521"/>
    <w:rsid w:val="00970738"/>
    <w:rsid w:val="00970A27"/>
    <w:rsid w:val="00970BB8"/>
    <w:rsid w:val="0097128D"/>
    <w:rsid w:val="00971C91"/>
    <w:rsid w:val="00972060"/>
    <w:rsid w:val="0097288B"/>
    <w:rsid w:val="00973428"/>
    <w:rsid w:val="00973638"/>
    <w:rsid w:val="0097387D"/>
    <w:rsid w:val="00973B4D"/>
    <w:rsid w:val="00973FD0"/>
    <w:rsid w:val="0097524A"/>
    <w:rsid w:val="009752EA"/>
    <w:rsid w:val="009753A5"/>
    <w:rsid w:val="00976312"/>
    <w:rsid w:val="00976868"/>
    <w:rsid w:val="0098070B"/>
    <w:rsid w:val="00980F46"/>
    <w:rsid w:val="00980F84"/>
    <w:rsid w:val="00980FAE"/>
    <w:rsid w:val="00981619"/>
    <w:rsid w:val="00981AAA"/>
    <w:rsid w:val="00981CFC"/>
    <w:rsid w:val="00982447"/>
    <w:rsid w:val="009826A5"/>
    <w:rsid w:val="00983355"/>
    <w:rsid w:val="009838CD"/>
    <w:rsid w:val="0098396B"/>
    <w:rsid w:val="0098544C"/>
    <w:rsid w:val="00986650"/>
    <w:rsid w:val="00986823"/>
    <w:rsid w:val="009869F6"/>
    <w:rsid w:val="00986BA1"/>
    <w:rsid w:val="00986F98"/>
    <w:rsid w:val="0099011E"/>
    <w:rsid w:val="0099061B"/>
    <w:rsid w:val="009906C9"/>
    <w:rsid w:val="00990E8E"/>
    <w:rsid w:val="0099322F"/>
    <w:rsid w:val="00994906"/>
    <w:rsid w:val="00994F4D"/>
    <w:rsid w:val="0099512A"/>
    <w:rsid w:val="0099728C"/>
    <w:rsid w:val="0099795E"/>
    <w:rsid w:val="00997BC2"/>
    <w:rsid w:val="009A05EB"/>
    <w:rsid w:val="009A0B06"/>
    <w:rsid w:val="009A21B3"/>
    <w:rsid w:val="009A2496"/>
    <w:rsid w:val="009A2A10"/>
    <w:rsid w:val="009A2A35"/>
    <w:rsid w:val="009A2F2A"/>
    <w:rsid w:val="009A3988"/>
    <w:rsid w:val="009A3EA3"/>
    <w:rsid w:val="009A47F3"/>
    <w:rsid w:val="009A48E6"/>
    <w:rsid w:val="009A5FEF"/>
    <w:rsid w:val="009A60D5"/>
    <w:rsid w:val="009A6B44"/>
    <w:rsid w:val="009A72BB"/>
    <w:rsid w:val="009A7552"/>
    <w:rsid w:val="009A7AB2"/>
    <w:rsid w:val="009B16FD"/>
    <w:rsid w:val="009B26BE"/>
    <w:rsid w:val="009B2933"/>
    <w:rsid w:val="009B3D0C"/>
    <w:rsid w:val="009B42B1"/>
    <w:rsid w:val="009B4978"/>
    <w:rsid w:val="009B5033"/>
    <w:rsid w:val="009B507A"/>
    <w:rsid w:val="009B528F"/>
    <w:rsid w:val="009B52CD"/>
    <w:rsid w:val="009B5773"/>
    <w:rsid w:val="009B61C5"/>
    <w:rsid w:val="009B61E2"/>
    <w:rsid w:val="009B6388"/>
    <w:rsid w:val="009B65BA"/>
    <w:rsid w:val="009B69C2"/>
    <w:rsid w:val="009B718E"/>
    <w:rsid w:val="009B7B4E"/>
    <w:rsid w:val="009C0B7C"/>
    <w:rsid w:val="009C0BE7"/>
    <w:rsid w:val="009C1622"/>
    <w:rsid w:val="009C1659"/>
    <w:rsid w:val="009C18F0"/>
    <w:rsid w:val="009C193E"/>
    <w:rsid w:val="009C2E00"/>
    <w:rsid w:val="009C2EF9"/>
    <w:rsid w:val="009C3788"/>
    <w:rsid w:val="009C3CB8"/>
    <w:rsid w:val="009C405F"/>
    <w:rsid w:val="009C40BE"/>
    <w:rsid w:val="009C5172"/>
    <w:rsid w:val="009C5653"/>
    <w:rsid w:val="009C5AF8"/>
    <w:rsid w:val="009C63BB"/>
    <w:rsid w:val="009C6B41"/>
    <w:rsid w:val="009C75FD"/>
    <w:rsid w:val="009C76A1"/>
    <w:rsid w:val="009C7996"/>
    <w:rsid w:val="009D0F53"/>
    <w:rsid w:val="009D1D26"/>
    <w:rsid w:val="009D1D49"/>
    <w:rsid w:val="009D2947"/>
    <w:rsid w:val="009D29D8"/>
    <w:rsid w:val="009D2FAE"/>
    <w:rsid w:val="009D3496"/>
    <w:rsid w:val="009D3C9B"/>
    <w:rsid w:val="009D4810"/>
    <w:rsid w:val="009D4CF9"/>
    <w:rsid w:val="009D51DE"/>
    <w:rsid w:val="009D5219"/>
    <w:rsid w:val="009D5E47"/>
    <w:rsid w:val="009D5E8C"/>
    <w:rsid w:val="009D731D"/>
    <w:rsid w:val="009D75FE"/>
    <w:rsid w:val="009E0B60"/>
    <w:rsid w:val="009E1C0A"/>
    <w:rsid w:val="009E2133"/>
    <w:rsid w:val="009E2490"/>
    <w:rsid w:val="009E2B38"/>
    <w:rsid w:val="009E3211"/>
    <w:rsid w:val="009E41F4"/>
    <w:rsid w:val="009E46BB"/>
    <w:rsid w:val="009E489F"/>
    <w:rsid w:val="009E4914"/>
    <w:rsid w:val="009E4E3E"/>
    <w:rsid w:val="009E52BD"/>
    <w:rsid w:val="009E5778"/>
    <w:rsid w:val="009E61AD"/>
    <w:rsid w:val="009E63D9"/>
    <w:rsid w:val="009E6489"/>
    <w:rsid w:val="009E7A78"/>
    <w:rsid w:val="009E7FF9"/>
    <w:rsid w:val="009F0319"/>
    <w:rsid w:val="009F034D"/>
    <w:rsid w:val="009F069A"/>
    <w:rsid w:val="009F11D7"/>
    <w:rsid w:val="009F233A"/>
    <w:rsid w:val="009F2AA8"/>
    <w:rsid w:val="009F2D0A"/>
    <w:rsid w:val="009F3895"/>
    <w:rsid w:val="009F493E"/>
    <w:rsid w:val="009F4C82"/>
    <w:rsid w:val="009F4EFE"/>
    <w:rsid w:val="009F502A"/>
    <w:rsid w:val="009F5B3B"/>
    <w:rsid w:val="009F6A33"/>
    <w:rsid w:val="009F6BE7"/>
    <w:rsid w:val="009F7235"/>
    <w:rsid w:val="009F7278"/>
    <w:rsid w:val="009F77DF"/>
    <w:rsid w:val="00A00268"/>
    <w:rsid w:val="00A00B61"/>
    <w:rsid w:val="00A00EBB"/>
    <w:rsid w:val="00A0122F"/>
    <w:rsid w:val="00A02101"/>
    <w:rsid w:val="00A02A93"/>
    <w:rsid w:val="00A032EF"/>
    <w:rsid w:val="00A03321"/>
    <w:rsid w:val="00A0397C"/>
    <w:rsid w:val="00A0405D"/>
    <w:rsid w:val="00A04817"/>
    <w:rsid w:val="00A06A54"/>
    <w:rsid w:val="00A06D0B"/>
    <w:rsid w:val="00A07842"/>
    <w:rsid w:val="00A1010D"/>
    <w:rsid w:val="00A1017F"/>
    <w:rsid w:val="00A10233"/>
    <w:rsid w:val="00A1079B"/>
    <w:rsid w:val="00A10993"/>
    <w:rsid w:val="00A10E85"/>
    <w:rsid w:val="00A116A6"/>
    <w:rsid w:val="00A11859"/>
    <w:rsid w:val="00A12463"/>
    <w:rsid w:val="00A12DE6"/>
    <w:rsid w:val="00A13316"/>
    <w:rsid w:val="00A138E8"/>
    <w:rsid w:val="00A13EE8"/>
    <w:rsid w:val="00A142CF"/>
    <w:rsid w:val="00A142F6"/>
    <w:rsid w:val="00A15688"/>
    <w:rsid w:val="00A15D0C"/>
    <w:rsid w:val="00A15DAA"/>
    <w:rsid w:val="00A16718"/>
    <w:rsid w:val="00A16FC5"/>
    <w:rsid w:val="00A17031"/>
    <w:rsid w:val="00A17C4E"/>
    <w:rsid w:val="00A20979"/>
    <w:rsid w:val="00A20D9E"/>
    <w:rsid w:val="00A2162A"/>
    <w:rsid w:val="00A216B1"/>
    <w:rsid w:val="00A223A5"/>
    <w:rsid w:val="00A22BF2"/>
    <w:rsid w:val="00A23AC7"/>
    <w:rsid w:val="00A23B61"/>
    <w:rsid w:val="00A23D4D"/>
    <w:rsid w:val="00A24260"/>
    <w:rsid w:val="00A246B1"/>
    <w:rsid w:val="00A25222"/>
    <w:rsid w:val="00A25EB9"/>
    <w:rsid w:val="00A25F0E"/>
    <w:rsid w:val="00A2654A"/>
    <w:rsid w:val="00A26A20"/>
    <w:rsid w:val="00A30065"/>
    <w:rsid w:val="00A306D2"/>
    <w:rsid w:val="00A321F9"/>
    <w:rsid w:val="00A3249C"/>
    <w:rsid w:val="00A33632"/>
    <w:rsid w:val="00A337DD"/>
    <w:rsid w:val="00A33D0D"/>
    <w:rsid w:val="00A340F3"/>
    <w:rsid w:val="00A34845"/>
    <w:rsid w:val="00A34C28"/>
    <w:rsid w:val="00A35833"/>
    <w:rsid w:val="00A35F53"/>
    <w:rsid w:val="00A36467"/>
    <w:rsid w:val="00A367FD"/>
    <w:rsid w:val="00A3783C"/>
    <w:rsid w:val="00A4020B"/>
    <w:rsid w:val="00A404EF"/>
    <w:rsid w:val="00A40577"/>
    <w:rsid w:val="00A40665"/>
    <w:rsid w:val="00A40CAD"/>
    <w:rsid w:val="00A40F81"/>
    <w:rsid w:val="00A40FB8"/>
    <w:rsid w:val="00A41267"/>
    <w:rsid w:val="00A41ADB"/>
    <w:rsid w:val="00A420ED"/>
    <w:rsid w:val="00A42438"/>
    <w:rsid w:val="00A42758"/>
    <w:rsid w:val="00A42B16"/>
    <w:rsid w:val="00A43594"/>
    <w:rsid w:val="00A439C2"/>
    <w:rsid w:val="00A4650B"/>
    <w:rsid w:val="00A46CA6"/>
    <w:rsid w:val="00A46F60"/>
    <w:rsid w:val="00A474A2"/>
    <w:rsid w:val="00A47BA3"/>
    <w:rsid w:val="00A47BFB"/>
    <w:rsid w:val="00A51106"/>
    <w:rsid w:val="00A51448"/>
    <w:rsid w:val="00A51527"/>
    <w:rsid w:val="00A52481"/>
    <w:rsid w:val="00A52601"/>
    <w:rsid w:val="00A5340A"/>
    <w:rsid w:val="00A53676"/>
    <w:rsid w:val="00A541E4"/>
    <w:rsid w:val="00A54446"/>
    <w:rsid w:val="00A54F0F"/>
    <w:rsid w:val="00A559FB"/>
    <w:rsid w:val="00A56DB7"/>
    <w:rsid w:val="00A56FAF"/>
    <w:rsid w:val="00A57905"/>
    <w:rsid w:val="00A57B74"/>
    <w:rsid w:val="00A60067"/>
    <w:rsid w:val="00A61712"/>
    <w:rsid w:val="00A61F2B"/>
    <w:rsid w:val="00A61F9C"/>
    <w:rsid w:val="00A62759"/>
    <w:rsid w:val="00A6299C"/>
    <w:rsid w:val="00A63633"/>
    <w:rsid w:val="00A643E3"/>
    <w:rsid w:val="00A6451B"/>
    <w:rsid w:val="00A64ECA"/>
    <w:rsid w:val="00A65098"/>
    <w:rsid w:val="00A661C2"/>
    <w:rsid w:val="00A66387"/>
    <w:rsid w:val="00A67924"/>
    <w:rsid w:val="00A714CB"/>
    <w:rsid w:val="00A72024"/>
    <w:rsid w:val="00A7395F"/>
    <w:rsid w:val="00A74837"/>
    <w:rsid w:val="00A74C90"/>
    <w:rsid w:val="00A753B8"/>
    <w:rsid w:val="00A75A46"/>
    <w:rsid w:val="00A7638A"/>
    <w:rsid w:val="00A778E6"/>
    <w:rsid w:val="00A77BB9"/>
    <w:rsid w:val="00A8025B"/>
    <w:rsid w:val="00A80A2D"/>
    <w:rsid w:val="00A80C9F"/>
    <w:rsid w:val="00A80F35"/>
    <w:rsid w:val="00A81B47"/>
    <w:rsid w:val="00A81C39"/>
    <w:rsid w:val="00A81FED"/>
    <w:rsid w:val="00A8255C"/>
    <w:rsid w:val="00A827F9"/>
    <w:rsid w:val="00A8331A"/>
    <w:rsid w:val="00A83397"/>
    <w:rsid w:val="00A83835"/>
    <w:rsid w:val="00A8383C"/>
    <w:rsid w:val="00A83A7B"/>
    <w:rsid w:val="00A83ADC"/>
    <w:rsid w:val="00A8411B"/>
    <w:rsid w:val="00A842DC"/>
    <w:rsid w:val="00A849FF"/>
    <w:rsid w:val="00A854C0"/>
    <w:rsid w:val="00A864C5"/>
    <w:rsid w:val="00A864E0"/>
    <w:rsid w:val="00A86720"/>
    <w:rsid w:val="00A87220"/>
    <w:rsid w:val="00A87C68"/>
    <w:rsid w:val="00A87F92"/>
    <w:rsid w:val="00A9004F"/>
    <w:rsid w:val="00A900D8"/>
    <w:rsid w:val="00A9112A"/>
    <w:rsid w:val="00A91352"/>
    <w:rsid w:val="00A91CAD"/>
    <w:rsid w:val="00A91F0D"/>
    <w:rsid w:val="00A924DD"/>
    <w:rsid w:val="00A92530"/>
    <w:rsid w:val="00A92603"/>
    <w:rsid w:val="00A935F1"/>
    <w:rsid w:val="00A9410A"/>
    <w:rsid w:val="00A94268"/>
    <w:rsid w:val="00A94C09"/>
    <w:rsid w:val="00A95597"/>
    <w:rsid w:val="00A9597B"/>
    <w:rsid w:val="00A959CC"/>
    <w:rsid w:val="00A960A0"/>
    <w:rsid w:val="00A9654C"/>
    <w:rsid w:val="00A96CC9"/>
    <w:rsid w:val="00A97542"/>
    <w:rsid w:val="00AA04B2"/>
    <w:rsid w:val="00AA051A"/>
    <w:rsid w:val="00AA0647"/>
    <w:rsid w:val="00AA0730"/>
    <w:rsid w:val="00AA17CD"/>
    <w:rsid w:val="00AA1D5F"/>
    <w:rsid w:val="00AA2562"/>
    <w:rsid w:val="00AA271B"/>
    <w:rsid w:val="00AA2DA2"/>
    <w:rsid w:val="00AA2E11"/>
    <w:rsid w:val="00AA2FCA"/>
    <w:rsid w:val="00AA3416"/>
    <w:rsid w:val="00AA435F"/>
    <w:rsid w:val="00AA47F5"/>
    <w:rsid w:val="00AA4E76"/>
    <w:rsid w:val="00AA575F"/>
    <w:rsid w:val="00AA5D9D"/>
    <w:rsid w:val="00AA60AF"/>
    <w:rsid w:val="00AA6EB6"/>
    <w:rsid w:val="00AA7695"/>
    <w:rsid w:val="00AB0B46"/>
    <w:rsid w:val="00AB152E"/>
    <w:rsid w:val="00AB1648"/>
    <w:rsid w:val="00AB2182"/>
    <w:rsid w:val="00AB28C9"/>
    <w:rsid w:val="00AB317B"/>
    <w:rsid w:val="00AB37AC"/>
    <w:rsid w:val="00AB39C3"/>
    <w:rsid w:val="00AB40F0"/>
    <w:rsid w:val="00AB42A0"/>
    <w:rsid w:val="00AB441A"/>
    <w:rsid w:val="00AB4BC3"/>
    <w:rsid w:val="00AB4D73"/>
    <w:rsid w:val="00AB5235"/>
    <w:rsid w:val="00AB5E8C"/>
    <w:rsid w:val="00AB5FA5"/>
    <w:rsid w:val="00AB6A42"/>
    <w:rsid w:val="00AB7044"/>
    <w:rsid w:val="00AB72F1"/>
    <w:rsid w:val="00AB74A4"/>
    <w:rsid w:val="00AB75DF"/>
    <w:rsid w:val="00AC07E7"/>
    <w:rsid w:val="00AC096F"/>
    <w:rsid w:val="00AC156F"/>
    <w:rsid w:val="00AC17AF"/>
    <w:rsid w:val="00AC1A73"/>
    <w:rsid w:val="00AC24F2"/>
    <w:rsid w:val="00AC278F"/>
    <w:rsid w:val="00AC292A"/>
    <w:rsid w:val="00AC2A9A"/>
    <w:rsid w:val="00AC3037"/>
    <w:rsid w:val="00AC34AE"/>
    <w:rsid w:val="00AC42DC"/>
    <w:rsid w:val="00AC5212"/>
    <w:rsid w:val="00AC546C"/>
    <w:rsid w:val="00AC5ADE"/>
    <w:rsid w:val="00AC65A0"/>
    <w:rsid w:val="00AC6CC8"/>
    <w:rsid w:val="00AC7083"/>
    <w:rsid w:val="00AC7FBF"/>
    <w:rsid w:val="00AD0846"/>
    <w:rsid w:val="00AD0E72"/>
    <w:rsid w:val="00AD1957"/>
    <w:rsid w:val="00AD1C74"/>
    <w:rsid w:val="00AD2067"/>
    <w:rsid w:val="00AD284C"/>
    <w:rsid w:val="00AD2855"/>
    <w:rsid w:val="00AD2E35"/>
    <w:rsid w:val="00AD3343"/>
    <w:rsid w:val="00AD3422"/>
    <w:rsid w:val="00AD37AE"/>
    <w:rsid w:val="00AD3BE9"/>
    <w:rsid w:val="00AD3DFF"/>
    <w:rsid w:val="00AD485A"/>
    <w:rsid w:val="00AD53B5"/>
    <w:rsid w:val="00AD616C"/>
    <w:rsid w:val="00AD63D2"/>
    <w:rsid w:val="00AD65F5"/>
    <w:rsid w:val="00AD7822"/>
    <w:rsid w:val="00AE037A"/>
    <w:rsid w:val="00AE0A8E"/>
    <w:rsid w:val="00AE115F"/>
    <w:rsid w:val="00AE177F"/>
    <w:rsid w:val="00AE2956"/>
    <w:rsid w:val="00AE3D6D"/>
    <w:rsid w:val="00AE4672"/>
    <w:rsid w:val="00AE4E77"/>
    <w:rsid w:val="00AE4F89"/>
    <w:rsid w:val="00AE511B"/>
    <w:rsid w:val="00AE5120"/>
    <w:rsid w:val="00AE5F46"/>
    <w:rsid w:val="00AE6371"/>
    <w:rsid w:val="00AE736D"/>
    <w:rsid w:val="00AE73D9"/>
    <w:rsid w:val="00AE7453"/>
    <w:rsid w:val="00AE7C5B"/>
    <w:rsid w:val="00AE7CBB"/>
    <w:rsid w:val="00AE7DFC"/>
    <w:rsid w:val="00AE7EE1"/>
    <w:rsid w:val="00AF0AB4"/>
    <w:rsid w:val="00AF13BF"/>
    <w:rsid w:val="00AF172D"/>
    <w:rsid w:val="00AF1FA8"/>
    <w:rsid w:val="00AF2A07"/>
    <w:rsid w:val="00AF3B1A"/>
    <w:rsid w:val="00AF3BB0"/>
    <w:rsid w:val="00AF3BEE"/>
    <w:rsid w:val="00AF46B4"/>
    <w:rsid w:val="00AF4BE3"/>
    <w:rsid w:val="00AF52E5"/>
    <w:rsid w:val="00AF5396"/>
    <w:rsid w:val="00AF5440"/>
    <w:rsid w:val="00B000F3"/>
    <w:rsid w:val="00B0046D"/>
    <w:rsid w:val="00B00D07"/>
    <w:rsid w:val="00B014F2"/>
    <w:rsid w:val="00B01F3A"/>
    <w:rsid w:val="00B02143"/>
    <w:rsid w:val="00B028A1"/>
    <w:rsid w:val="00B028E8"/>
    <w:rsid w:val="00B02C3B"/>
    <w:rsid w:val="00B02EF4"/>
    <w:rsid w:val="00B032FB"/>
    <w:rsid w:val="00B03E2C"/>
    <w:rsid w:val="00B0420A"/>
    <w:rsid w:val="00B042EF"/>
    <w:rsid w:val="00B055CB"/>
    <w:rsid w:val="00B05E8C"/>
    <w:rsid w:val="00B06BCA"/>
    <w:rsid w:val="00B10699"/>
    <w:rsid w:val="00B11093"/>
    <w:rsid w:val="00B113EF"/>
    <w:rsid w:val="00B115E9"/>
    <w:rsid w:val="00B11933"/>
    <w:rsid w:val="00B1309B"/>
    <w:rsid w:val="00B13C36"/>
    <w:rsid w:val="00B13E59"/>
    <w:rsid w:val="00B14281"/>
    <w:rsid w:val="00B1474C"/>
    <w:rsid w:val="00B14BA2"/>
    <w:rsid w:val="00B156E8"/>
    <w:rsid w:val="00B15888"/>
    <w:rsid w:val="00B165F5"/>
    <w:rsid w:val="00B166D9"/>
    <w:rsid w:val="00B16C8C"/>
    <w:rsid w:val="00B16ECC"/>
    <w:rsid w:val="00B179DD"/>
    <w:rsid w:val="00B17D03"/>
    <w:rsid w:val="00B2078A"/>
    <w:rsid w:val="00B20996"/>
    <w:rsid w:val="00B2101D"/>
    <w:rsid w:val="00B21484"/>
    <w:rsid w:val="00B2180B"/>
    <w:rsid w:val="00B21B44"/>
    <w:rsid w:val="00B21E76"/>
    <w:rsid w:val="00B22C9E"/>
    <w:rsid w:val="00B22D7C"/>
    <w:rsid w:val="00B2311A"/>
    <w:rsid w:val="00B23420"/>
    <w:rsid w:val="00B23A36"/>
    <w:rsid w:val="00B23E11"/>
    <w:rsid w:val="00B241FC"/>
    <w:rsid w:val="00B2448A"/>
    <w:rsid w:val="00B246DB"/>
    <w:rsid w:val="00B24786"/>
    <w:rsid w:val="00B24CBF"/>
    <w:rsid w:val="00B25CFA"/>
    <w:rsid w:val="00B25D03"/>
    <w:rsid w:val="00B261F0"/>
    <w:rsid w:val="00B26284"/>
    <w:rsid w:val="00B2670C"/>
    <w:rsid w:val="00B26BD9"/>
    <w:rsid w:val="00B2715C"/>
    <w:rsid w:val="00B279C5"/>
    <w:rsid w:val="00B27E69"/>
    <w:rsid w:val="00B307E4"/>
    <w:rsid w:val="00B308BB"/>
    <w:rsid w:val="00B31CB8"/>
    <w:rsid w:val="00B3222D"/>
    <w:rsid w:val="00B34220"/>
    <w:rsid w:val="00B34FBD"/>
    <w:rsid w:val="00B357F3"/>
    <w:rsid w:val="00B35BC7"/>
    <w:rsid w:val="00B36A60"/>
    <w:rsid w:val="00B37246"/>
    <w:rsid w:val="00B419E0"/>
    <w:rsid w:val="00B41A81"/>
    <w:rsid w:val="00B421B0"/>
    <w:rsid w:val="00B42379"/>
    <w:rsid w:val="00B42990"/>
    <w:rsid w:val="00B42E68"/>
    <w:rsid w:val="00B434F6"/>
    <w:rsid w:val="00B43BEA"/>
    <w:rsid w:val="00B4404D"/>
    <w:rsid w:val="00B441FF"/>
    <w:rsid w:val="00B4520C"/>
    <w:rsid w:val="00B45352"/>
    <w:rsid w:val="00B45991"/>
    <w:rsid w:val="00B46AD4"/>
    <w:rsid w:val="00B470E1"/>
    <w:rsid w:val="00B478FA"/>
    <w:rsid w:val="00B50022"/>
    <w:rsid w:val="00B5028B"/>
    <w:rsid w:val="00B506E4"/>
    <w:rsid w:val="00B53E0C"/>
    <w:rsid w:val="00B540BB"/>
    <w:rsid w:val="00B541C2"/>
    <w:rsid w:val="00B54E0B"/>
    <w:rsid w:val="00B54EBE"/>
    <w:rsid w:val="00B55466"/>
    <w:rsid w:val="00B55E56"/>
    <w:rsid w:val="00B56237"/>
    <w:rsid w:val="00B566C6"/>
    <w:rsid w:val="00B5793D"/>
    <w:rsid w:val="00B608FF"/>
    <w:rsid w:val="00B60AD1"/>
    <w:rsid w:val="00B60E6C"/>
    <w:rsid w:val="00B6116B"/>
    <w:rsid w:val="00B62482"/>
    <w:rsid w:val="00B62AE5"/>
    <w:rsid w:val="00B62B44"/>
    <w:rsid w:val="00B635AC"/>
    <w:rsid w:val="00B635C8"/>
    <w:rsid w:val="00B63782"/>
    <w:rsid w:val="00B63898"/>
    <w:rsid w:val="00B64A3B"/>
    <w:rsid w:val="00B65450"/>
    <w:rsid w:val="00B6571F"/>
    <w:rsid w:val="00B65F98"/>
    <w:rsid w:val="00B660F3"/>
    <w:rsid w:val="00B66C49"/>
    <w:rsid w:val="00B672C4"/>
    <w:rsid w:val="00B6738F"/>
    <w:rsid w:val="00B67AF5"/>
    <w:rsid w:val="00B67CF4"/>
    <w:rsid w:val="00B70896"/>
    <w:rsid w:val="00B70D89"/>
    <w:rsid w:val="00B71738"/>
    <w:rsid w:val="00B71B93"/>
    <w:rsid w:val="00B71FC5"/>
    <w:rsid w:val="00B7270F"/>
    <w:rsid w:val="00B72E83"/>
    <w:rsid w:val="00B733D3"/>
    <w:rsid w:val="00B73791"/>
    <w:rsid w:val="00B74350"/>
    <w:rsid w:val="00B7455C"/>
    <w:rsid w:val="00B74613"/>
    <w:rsid w:val="00B76D26"/>
    <w:rsid w:val="00B77CAF"/>
    <w:rsid w:val="00B80D3A"/>
    <w:rsid w:val="00B823FE"/>
    <w:rsid w:val="00B832CC"/>
    <w:rsid w:val="00B84388"/>
    <w:rsid w:val="00B8456D"/>
    <w:rsid w:val="00B847E0"/>
    <w:rsid w:val="00B849F9"/>
    <w:rsid w:val="00B84ABA"/>
    <w:rsid w:val="00B85121"/>
    <w:rsid w:val="00B85509"/>
    <w:rsid w:val="00B857D8"/>
    <w:rsid w:val="00B85840"/>
    <w:rsid w:val="00B85FA7"/>
    <w:rsid w:val="00B869D4"/>
    <w:rsid w:val="00B8740D"/>
    <w:rsid w:val="00B8750E"/>
    <w:rsid w:val="00B87853"/>
    <w:rsid w:val="00B902FA"/>
    <w:rsid w:val="00B9054A"/>
    <w:rsid w:val="00B90851"/>
    <w:rsid w:val="00B9164D"/>
    <w:rsid w:val="00B92A48"/>
    <w:rsid w:val="00B92EFB"/>
    <w:rsid w:val="00B93CB2"/>
    <w:rsid w:val="00B95449"/>
    <w:rsid w:val="00B95E96"/>
    <w:rsid w:val="00B96007"/>
    <w:rsid w:val="00B96C07"/>
    <w:rsid w:val="00B97177"/>
    <w:rsid w:val="00B97FBE"/>
    <w:rsid w:val="00BA0872"/>
    <w:rsid w:val="00BA09E7"/>
    <w:rsid w:val="00BA0EA9"/>
    <w:rsid w:val="00BA1548"/>
    <w:rsid w:val="00BA1B99"/>
    <w:rsid w:val="00BA21EE"/>
    <w:rsid w:val="00BA22CB"/>
    <w:rsid w:val="00BA2591"/>
    <w:rsid w:val="00BA2B9F"/>
    <w:rsid w:val="00BA2BEB"/>
    <w:rsid w:val="00BA2E03"/>
    <w:rsid w:val="00BA32E3"/>
    <w:rsid w:val="00BA3382"/>
    <w:rsid w:val="00BA3FE1"/>
    <w:rsid w:val="00BA4D84"/>
    <w:rsid w:val="00BA4E15"/>
    <w:rsid w:val="00BA539B"/>
    <w:rsid w:val="00BA6836"/>
    <w:rsid w:val="00BA6900"/>
    <w:rsid w:val="00BA74C6"/>
    <w:rsid w:val="00BA7B9B"/>
    <w:rsid w:val="00BB03CE"/>
    <w:rsid w:val="00BB0837"/>
    <w:rsid w:val="00BB0D20"/>
    <w:rsid w:val="00BB178D"/>
    <w:rsid w:val="00BB1C3F"/>
    <w:rsid w:val="00BB2067"/>
    <w:rsid w:val="00BB26B4"/>
    <w:rsid w:val="00BB31EC"/>
    <w:rsid w:val="00BB353B"/>
    <w:rsid w:val="00BB35E8"/>
    <w:rsid w:val="00BB3AE4"/>
    <w:rsid w:val="00BB3D19"/>
    <w:rsid w:val="00BB42A2"/>
    <w:rsid w:val="00BB50C8"/>
    <w:rsid w:val="00BB532C"/>
    <w:rsid w:val="00BB6894"/>
    <w:rsid w:val="00BB6D5D"/>
    <w:rsid w:val="00BB6FF5"/>
    <w:rsid w:val="00BB7125"/>
    <w:rsid w:val="00BB754C"/>
    <w:rsid w:val="00BB76AB"/>
    <w:rsid w:val="00BB79FF"/>
    <w:rsid w:val="00BC1091"/>
    <w:rsid w:val="00BC1302"/>
    <w:rsid w:val="00BC192D"/>
    <w:rsid w:val="00BC254E"/>
    <w:rsid w:val="00BC2E22"/>
    <w:rsid w:val="00BC3721"/>
    <w:rsid w:val="00BC4704"/>
    <w:rsid w:val="00BC4C07"/>
    <w:rsid w:val="00BC4F7E"/>
    <w:rsid w:val="00BC5078"/>
    <w:rsid w:val="00BC60D5"/>
    <w:rsid w:val="00BD18A3"/>
    <w:rsid w:val="00BD3A4A"/>
    <w:rsid w:val="00BD3C51"/>
    <w:rsid w:val="00BD4251"/>
    <w:rsid w:val="00BD42DC"/>
    <w:rsid w:val="00BD5923"/>
    <w:rsid w:val="00BD5C62"/>
    <w:rsid w:val="00BD6025"/>
    <w:rsid w:val="00BD64A8"/>
    <w:rsid w:val="00BD69BA"/>
    <w:rsid w:val="00BD6F78"/>
    <w:rsid w:val="00BD7160"/>
    <w:rsid w:val="00BD7F05"/>
    <w:rsid w:val="00BE0238"/>
    <w:rsid w:val="00BE0706"/>
    <w:rsid w:val="00BE0A59"/>
    <w:rsid w:val="00BE1689"/>
    <w:rsid w:val="00BE178B"/>
    <w:rsid w:val="00BE1EF8"/>
    <w:rsid w:val="00BE2296"/>
    <w:rsid w:val="00BE2466"/>
    <w:rsid w:val="00BE2CF0"/>
    <w:rsid w:val="00BE300D"/>
    <w:rsid w:val="00BE35EA"/>
    <w:rsid w:val="00BE3A82"/>
    <w:rsid w:val="00BE3BCF"/>
    <w:rsid w:val="00BE52EE"/>
    <w:rsid w:val="00BE5843"/>
    <w:rsid w:val="00BE6BEF"/>
    <w:rsid w:val="00BE721D"/>
    <w:rsid w:val="00BE7333"/>
    <w:rsid w:val="00BE772B"/>
    <w:rsid w:val="00BE7C59"/>
    <w:rsid w:val="00BF0712"/>
    <w:rsid w:val="00BF0887"/>
    <w:rsid w:val="00BF0DD2"/>
    <w:rsid w:val="00BF1741"/>
    <w:rsid w:val="00BF18C5"/>
    <w:rsid w:val="00BF262F"/>
    <w:rsid w:val="00BF2764"/>
    <w:rsid w:val="00BF3A3F"/>
    <w:rsid w:val="00BF44F0"/>
    <w:rsid w:val="00BF5EE0"/>
    <w:rsid w:val="00BF662F"/>
    <w:rsid w:val="00C00CF4"/>
    <w:rsid w:val="00C01977"/>
    <w:rsid w:val="00C0248E"/>
    <w:rsid w:val="00C03E45"/>
    <w:rsid w:val="00C042AE"/>
    <w:rsid w:val="00C04771"/>
    <w:rsid w:val="00C04A35"/>
    <w:rsid w:val="00C04AB7"/>
    <w:rsid w:val="00C05B42"/>
    <w:rsid w:val="00C06129"/>
    <w:rsid w:val="00C061E8"/>
    <w:rsid w:val="00C067CB"/>
    <w:rsid w:val="00C06C68"/>
    <w:rsid w:val="00C06D28"/>
    <w:rsid w:val="00C07283"/>
    <w:rsid w:val="00C072EF"/>
    <w:rsid w:val="00C0794B"/>
    <w:rsid w:val="00C07AA0"/>
    <w:rsid w:val="00C113D8"/>
    <w:rsid w:val="00C12296"/>
    <w:rsid w:val="00C12387"/>
    <w:rsid w:val="00C1253E"/>
    <w:rsid w:val="00C130FC"/>
    <w:rsid w:val="00C131C0"/>
    <w:rsid w:val="00C14041"/>
    <w:rsid w:val="00C1421E"/>
    <w:rsid w:val="00C143F6"/>
    <w:rsid w:val="00C146F6"/>
    <w:rsid w:val="00C14704"/>
    <w:rsid w:val="00C147A5"/>
    <w:rsid w:val="00C14940"/>
    <w:rsid w:val="00C14BE2"/>
    <w:rsid w:val="00C14D37"/>
    <w:rsid w:val="00C14E46"/>
    <w:rsid w:val="00C153A4"/>
    <w:rsid w:val="00C16065"/>
    <w:rsid w:val="00C162D5"/>
    <w:rsid w:val="00C165E3"/>
    <w:rsid w:val="00C201F0"/>
    <w:rsid w:val="00C20C6D"/>
    <w:rsid w:val="00C22756"/>
    <w:rsid w:val="00C22802"/>
    <w:rsid w:val="00C22F5A"/>
    <w:rsid w:val="00C232CE"/>
    <w:rsid w:val="00C23DEE"/>
    <w:rsid w:val="00C24CB9"/>
    <w:rsid w:val="00C25E96"/>
    <w:rsid w:val="00C2673A"/>
    <w:rsid w:val="00C26B98"/>
    <w:rsid w:val="00C27068"/>
    <w:rsid w:val="00C27620"/>
    <w:rsid w:val="00C279D3"/>
    <w:rsid w:val="00C27A2E"/>
    <w:rsid w:val="00C27FB9"/>
    <w:rsid w:val="00C32811"/>
    <w:rsid w:val="00C32DE3"/>
    <w:rsid w:val="00C32F6A"/>
    <w:rsid w:val="00C330F7"/>
    <w:rsid w:val="00C337C0"/>
    <w:rsid w:val="00C34601"/>
    <w:rsid w:val="00C348AD"/>
    <w:rsid w:val="00C355ED"/>
    <w:rsid w:val="00C36526"/>
    <w:rsid w:val="00C36E77"/>
    <w:rsid w:val="00C37190"/>
    <w:rsid w:val="00C40374"/>
    <w:rsid w:val="00C40678"/>
    <w:rsid w:val="00C40D36"/>
    <w:rsid w:val="00C42158"/>
    <w:rsid w:val="00C4227F"/>
    <w:rsid w:val="00C42B62"/>
    <w:rsid w:val="00C439EE"/>
    <w:rsid w:val="00C44738"/>
    <w:rsid w:val="00C44B53"/>
    <w:rsid w:val="00C44B9D"/>
    <w:rsid w:val="00C454CD"/>
    <w:rsid w:val="00C4564B"/>
    <w:rsid w:val="00C459A5"/>
    <w:rsid w:val="00C45E80"/>
    <w:rsid w:val="00C468F7"/>
    <w:rsid w:val="00C46C9E"/>
    <w:rsid w:val="00C4775A"/>
    <w:rsid w:val="00C47B21"/>
    <w:rsid w:val="00C47D92"/>
    <w:rsid w:val="00C504BB"/>
    <w:rsid w:val="00C5051E"/>
    <w:rsid w:val="00C507B6"/>
    <w:rsid w:val="00C5117F"/>
    <w:rsid w:val="00C51E77"/>
    <w:rsid w:val="00C51F1D"/>
    <w:rsid w:val="00C523DC"/>
    <w:rsid w:val="00C53340"/>
    <w:rsid w:val="00C53C38"/>
    <w:rsid w:val="00C54ED7"/>
    <w:rsid w:val="00C55677"/>
    <w:rsid w:val="00C5574C"/>
    <w:rsid w:val="00C55AF7"/>
    <w:rsid w:val="00C56488"/>
    <w:rsid w:val="00C569AC"/>
    <w:rsid w:val="00C574A0"/>
    <w:rsid w:val="00C574F0"/>
    <w:rsid w:val="00C57E4B"/>
    <w:rsid w:val="00C57E99"/>
    <w:rsid w:val="00C60175"/>
    <w:rsid w:val="00C604C7"/>
    <w:rsid w:val="00C60B56"/>
    <w:rsid w:val="00C61A6C"/>
    <w:rsid w:val="00C61D06"/>
    <w:rsid w:val="00C61F4C"/>
    <w:rsid w:val="00C620A3"/>
    <w:rsid w:val="00C62A43"/>
    <w:rsid w:val="00C62B85"/>
    <w:rsid w:val="00C6343B"/>
    <w:rsid w:val="00C63733"/>
    <w:rsid w:val="00C64607"/>
    <w:rsid w:val="00C64B91"/>
    <w:rsid w:val="00C64C94"/>
    <w:rsid w:val="00C66395"/>
    <w:rsid w:val="00C6663E"/>
    <w:rsid w:val="00C66CB5"/>
    <w:rsid w:val="00C66E11"/>
    <w:rsid w:val="00C66FFA"/>
    <w:rsid w:val="00C67815"/>
    <w:rsid w:val="00C67F62"/>
    <w:rsid w:val="00C70B78"/>
    <w:rsid w:val="00C73223"/>
    <w:rsid w:val="00C732C6"/>
    <w:rsid w:val="00C74482"/>
    <w:rsid w:val="00C74CDB"/>
    <w:rsid w:val="00C74D29"/>
    <w:rsid w:val="00C7520F"/>
    <w:rsid w:val="00C756BB"/>
    <w:rsid w:val="00C76415"/>
    <w:rsid w:val="00C768C2"/>
    <w:rsid w:val="00C76975"/>
    <w:rsid w:val="00C773C0"/>
    <w:rsid w:val="00C80223"/>
    <w:rsid w:val="00C80AC5"/>
    <w:rsid w:val="00C81144"/>
    <w:rsid w:val="00C81321"/>
    <w:rsid w:val="00C823C2"/>
    <w:rsid w:val="00C82472"/>
    <w:rsid w:val="00C82E77"/>
    <w:rsid w:val="00C83E96"/>
    <w:rsid w:val="00C83FC2"/>
    <w:rsid w:val="00C858DC"/>
    <w:rsid w:val="00C85C2C"/>
    <w:rsid w:val="00C8655D"/>
    <w:rsid w:val="00C86CA8"/>
    <w:rsid w:val="00C86E6A"/>
    <w:rsid w:val="00C87191"/>
    <w:rsid w:val="00C874E0"/>
    <w:rsid w:val="00C87C0D"/>
    <w:rsid w:val="00C91135"/>
    <w:rsid w:val="00C911B3"/>
    <w:rsid w:val="00C91518"/>
    <w:rsid w:val="00C9160D"/>
    <w:rsid w:val="00C92E7F"/>
    <w:rsid w:val="00C9374C"/>
    <w:rsid w:val="00C93E1D"/>
    <w:rsid w:val="00C94E6F"/>
    <w:rsid w:val="00C95DBA"/>
    <w:rsid w:val="00C964AD"/>
    <w:rsid w:val="00C9675E"/>
    <w:rsid w:val="00C978C7"/>
    <w:rsid w:val="00C97BF0"/>
    <w:rsid w:val="00CA004E"/>
    <w:rsid w:val="00CA06AE"/>
    <w:rsid w:val="00CA0A57"/>
    <w:rsid w:val="00CA1021"/>
    <w:rsid w:val="00CA107A"/>
    <w:rsid w:val="00CA3291"/>
    <w:rsid w:val="00CA4CA6"/>
    <w:rsid w:val="00CA5771"/>
    <w:rsid w:val="00CA62CD"/>
    <w:rsid w:val="00CA62EA"/>
    <w:rsid w:val="00CA6BD1"/>
    <w:rsid w:val="00CA7596"/>
    <w:rsid w:val="00CA77A2"/>
    <w:rsid w:val="00CB1513"/>
    <w:rsid w:val="00CB2D33"/>
    <w:rsid w:val="00CB34FC"/>
    <w:rsid w:val="00CB3D2B"/>
    <w:rsid w:val="00CB514D"/>
    <w:rsid w:val="00CB52D9"/>
    <w:rsid w:val="00CB5729"/>
    <w:rsid w:val="00CB5D0A"/>
    <w:rsid w:val="00CB659E"/>
    <w:rsid w:val="00CB67D6"/>
    <w:rsid w:val="00CB79A5"/>
    <w:rsid w:val="00CC02F0"/>
    <w:rsid w:val="00CC04DA"/>
    <w:rsid w:val="00CC08AD"/>
    <w:rsid w:val="00CC12F2"/>
    <w:rsid w:val="00CC1433"/>
    <w:rsid w:val="00CC1CBA"/>
    <w:rsid w:val="00CC2274"/>
    <w:rsid w:val="00CC26CE"/>
    <w:rsid w:val="00CC2A1D"/>
    <w:rsid w:val="00CC3110"/>
    <w:rsid w:val="00CC390D"/>
    <w:rsid w:val="00CC40BE"/>
    <w:rsid w:val="00CC41A0"/>
    <w:rsid w:val="00CC45CD"/>
    <w:rsid w:val="00CC47F5"/>
    <w:rsid w:val="00CC4AAC"/>
    <w:rsid w:val="00CC4FAB"/>
    <w:rsid w:val="00CC538F"/>
    <w:rsid w:val="00CC6665"/>
    <w:rsid w:val="00CC724F"/>
    <w:rsid w:val="00CC7339"/>
    <w:rsid w:val="00CC7604"/>
    <w:rsid w:val="00CD11E6"/>
    <w:rsid w:val="00CD1706"/>
    <w:rsid w:val="00CD1B83"/>
    <w:rsid w:val="00CD1EFB"/>
    <w:rsid w:val="00CD2018"/>
    <w:rsid w:val="00CD2E30"/>
    <w:rsid w:val="00CD318C"/>
    <w:rsid w:val="00CD3811"/>
    <w:rsid w:val="00CD39B5"/>
    <w:rsid w:val="00CD3EAA"/>
    <w:rsid w:val="00CD45E7"/>
    <w:rsid w:val="00CD45F2"/>
    <w:rsid w:val="00CD4B9E"/>
    <w:rsid w:val="00CD4CCB"/>
    <w:rsid w:val="00CD5700"/>
    <w:rsid w:val="00CD579B"/>
    <w:rsid w:val="00CD5F5B"/>
    <w:rsid w:val="00CD6B75"/>
    <w:rsid w:val="00CD6F44"/>
    <w:rsid w:val="00CD7081"/>
    <w:rsid w:val="00CD7916"/>
    <w:rsid w:val="00CE0D7D"/>
    <w:rsid w:val="00CE181A"/>
    <w:rsid w:val="00CE26AB"/>
    <w:rsid w:val="00CE2ABD"/>
    <w:rsid w:val="00CE2CE5"/>
    <w:rsid w:val="00CE2D53"/>
    <w:rsid w:val="00CE3091"/>
    <w:rsid w:val="00CE33C4"/>
    <w:rsid w:val="00CE38D9"/>
    <w:rsid w:val="00CE41B5"/>
    <w:rsid w:val="00CE507B"/>
    <w:rsid w:val="00CE58EF"/>
    <w:rsid w:val="00CE590D"/>
    <w:rsid w:val="00CE5CD5"/>
    <w:rsid w:val="00CE5EEE"/>
    <w:rsid w:val="00CE5F2E"/>
    <w:rsid w:val="00CE5F64"/>
    <w:rsid w:val="00CE6AC7"/>
    <w:rsid w:val="00CE75D2"/>
    <w:rsid w:val="00CE7DC1"/>
    <w:rsid w:val="00CF0661"/>
    <w:rsid w:val="00CF08EF"/>
    <w:rsid w:val="00CF0BFC"/>
    <w:rsid w:val="00CF0C4E"/>
    <w:rsid w:val="00CF11EA"/>
    <w:rsid w:val="00CF136C"/>
    <w:rsid w:val="00CF1E1F"/>
    <w:rsid w:val="00CF260C"/>
    <w:rsid w:val="00CF3723"/>
    <w:rsid w:val="00CF44E2"/>
    <w:rsid w:val="00CF4C61"/>
    <w:rsid w:val="00CF59CD"/>
    <w:rsid w:val="00CF5E68"/>
    <w:rsid w:val="00CF6444"/>
    <w:rsid w:val="00CF6B8E"/>
    <w:rsid w:val="00CF7077"/>
    <w:rsid w:val="00CF745B"/>
    <w:rsid w:val="00D00949"/>
    <w:rsid w:val="00D01A99"/>
    <w:rsid w:val="00D01D98"/>
    <w:rsid w:val="00D02026"/>
    <w:rsid w:val="00D02137"/>
    <w:rsid w:val="00D02697"/>
    <w:rsid w:val="00D026CB"/>
    <w:rsid w:val="00D02D85"/>
    <w:rsid w:val="00D03140"/>
    <w:rsid w:val="00D03BB6"/>
    <w:rsid w:val="00D03F79"/>
    <w:rsid w:val="00D04706"/>
    <w:rsid w:val="00D050DA"/>
    <w:rsid w:val="00D05234"/>
    <w:rsid w:val="00D05E8B"/>
    <w:rsid w:val="00D071F9"/>
    <w:rsid w:val="00D075E4"/>
    <w:rsid w:val="00D10830"/>
    <w:rsid w:val="00D109A5"/>
    <w:rsid w:val="00D10BAC"/>
    <w:rsid w:val="00D12E77"/>
    <w:rsid w:val="00D13023"/>
    <w:rsid w:val="00D130E1"/>
    <w:rsid w:val="00D13C7C"/>
    <w:rsid w:val="00D14038"/>
    <w:rsid w:val="00D141D6"/>
    <w:rsid w:val="00D14EF5"/>
    <w:rsid w:val="00D15128"/>
    <w:rsid w:val="00D15656"/>
    <w:rsid w:val="00D15831"/>
    <w:rsid w:val="00D15CBB"/>
    <w:rsid w:val="00D16072"/>
    <w:rsid w:val="00D1665C"/>
    <w:rsid w:val="00D173FB"/>
    <w:rsid w:val="00D17532"/>
    <w:rsid w:val="00D17B9E"/>
    <w:rsid w:val="00D20692"/>
    <w:rsid w:val="00D20D11"/>
    <w:rsid w:val="00D21250"/>
    <w:rsid w:val="00D21308"/>
    <w:rsid w:val="00D21A24"/>
    <w:rsid w:val="00D21B23"/>
    <w:rsid w:val="00D21CB9"/>
    <w:rsid w:val="00D22370"/>
    <w:rsid w:val="00D228DD"/>
    <w:rsid w:val="00D2356D"/>
    <w:rsid w:val="00D23ABA"/>
    <w:rsid w:val="00D240AE"/>
    <w:rsid w:val="00D2468F"/>
    <w:rsid w:val="00D25514"/>
    <w:rsid w:val="00D25D3C"/>
    <w:rsid w:val="00D2645D"/>
    <w:rsid w:val="00D26510"/>
    <w:rsid w:val="00D26CD6"/>
    <w:rsid w:val="00D27065"/>
    <w:rsid w:val="00D27660"/>
    <w:rsid w:val="00D27E61"/>
    <w:rsid w:val="00D3000A"/>
    <w:rsid w:val="00D31651"/>
    <w:rsid w:val="00D31769"/>
    <w:rsid w:val="00D32FF9"/>
    <w:rsid w:val="00D331CF"/>
    <w:rsid w:val="00D33A03"/>
    <w:rsid w:val="00D33D52"/>
    <w:rsid w:val="00D33F5F"/>
    <w:rsid w:val="00D34290"/>
    <w:rsid w:val="00D346C5"/>
    <w:rsid w:val="00D367CB"/>
    <w:rsid w:val="00D36F3E"/>
    <w:rsid w:val="00D37086"/>
    <w:rsid w:val="00D402B2"/>
    <w:rsid w:val="00D40315"/>
    <w:rsid w:val="00D407A6"/>
    <w:rsid w:val="00D41068"/>
    <w:rsid w:val="00D41D94"/>
    <w:rsid w:val="00D422F7"/>
    <w:rsid w:val="00D425E7"/>
    <w:rsid w:val="00D42AAA"/>
    <w:rsid w:val="00D43E6A"/>
    <w:rsid w:val="00D44421"/>
    <w:rsid w:val="00D4450F"/>
    <w:rsid w:val="00D44A51"/>
    <w:rsid w:val="00D44C6F"/>
    <w:rsid w:val="00D4566A"/>
    <w:rsid w:val="00D46398"/>
    <w:rsid w:val="00D46593"/>
    <w:rsid w:val="00D46B93"/>
    <w:rsid w:val="00D4747C"/>
    <w:rsid w:val="00D47F96"/>
    <w:rsid w:val="00D50169"/>
    <w:rsid w:val="00D50250"/>
    <w:rsid w:val="00D50453"/>
    <w:rsid w:val="00D5072D"/>
    <w:rsid w:val="00D50CB8"/>
    <w:rsid w:val="00D513EB"/>
    <w:rsid w:val="00D51803"/>
    <w:rsid w:val="00D51BE2"/>
    <w:rsid w:val="00D51C8F"/>
    <w:rsid w:val="00D52990"/>
    <w:rsid w:val="00D52DF0"/>
    <w:rsid w:val="00D53289"/>
    <w:rsid w:val="00D53B79"/>
    <w:rsid w:val="00D558B2"/>
    <w:rsid w:val="00D55E73"/>
    <w:rsid w:val="00D55F87"/>
    <w:rsid w:val="00D5628E"/>
    <w:rsid w:val="00D5652A"/>
    <w:rsid w:val="00D567E5"/>
    <w:rsid w:val="00D5701D"/>
    <w:rsid w:val="00D570F2"/>
    <w:rsid w:val="00D60355"/>
    <w:rsid w:val="00D609C0"/>
    <w:rsid w:val="00D60C79"/>
    <w:rsid w:val="00D60F8A"/>
    <w:rsid w:val="00D61E5D"/>
    <w:rsid w:val="00D62EA7"/>
    <w:rsid w:val="00D65206"/>
    <w:rsid w:val="00D6700D"/>
    <w:rsid w:val="00D673C2"/>
    <w:rsid w:val="00D677F9"/>
    <w:rsid w:val="00D67984"/>
    <w:rsid w:val="00D67A43"/>
    <w:rsid w:val="00D67C2A"/>
    <w:rsid w:val="00D722FE"/>
    <w:rsid w:val="00D72424"/>
    <w:rsid w:val="00D72FB0"/>
    <w:rsid w:val="00D74953"/>
    <w:rsid w:val="00D75CA8"/>
    <w:rsid w:val="00D76E16"/>
    <w:rsid w:val="00D77302"/>
    <w:rsid w:val="00D775B5"/>
    <w:rsid w:val="00D777BB"/>
    <w:rsid w:val="00D77CC7"/>
    <w:rsid w:val="00D8000E"/>
    <w:rsid w:val="00D80332"/>
    <w:rsid w:val="00D807DB"/>
    <w:rsid w:val="00D80B84"/>
    <w:rsid w:val="00D80E3E"/>
    <w:rsid w:val="00D81371"/>
    <w:rsid w:val="00D817B6"/>
    <w:rsid w:val="00D8316C"/>
    <w:rsid w:val="00D83A88"/>
    <w:rsid w:val="00D83D7E"/>
    <w:rsid w:val="00D842EE"/>
    <w:rsid w:val="00D84856"/>
    <w:rsid w:val="00D848EC"/>
    <w:rsid w:val="00D84CE0"/>
    <w:rsid w:val="00D852BA"/>
    <w:rsid w:val="00D85BE9"/>
    <w:rsid w:val="00D85CBD"/>
    <w:rsid w:val="00D863EE"/>
    <w:rsid w:val="00D8683F"/>
    <w:rsid w:val="00D86E8B"/>
    <w:rsid w:val="00D86F47"/>
    <w:rsid w:val="00D86FDE"/>
    <w:rsid w:val="00D87172"/>
    <w:rsid w:val="00D90084"/>
    <w:rsid w:val="00D90415"/>
    <w:rsid w:val="00D909E3"/>
    <w:rsid w:val="00D90A42"/>
    <w:rsid w:val="00D90EF9"/>
    <w:rsid w:val="00D9122C"/>
    <w:rsid w:val="00D917B7"/>
    <w:rsid w:val="00D92A39"/>
    <w:rsid w:val="00D933DC"/>
    <w:rsid w:val="00D938CE"/>
    <w:rsid w:val="00D93D9C"/>
    <w:rsid w:val="00D94F35"/>
    <w:rsid w:val="00D9509B"/>
    <w:rsid w:val="00D950C6"/>
    <w:rsid w:val="00D95651"/>
    <w:rsid w:val="00D95857"/>
    <w:rsid w:val="00D96DF4"/>
    <w:rsid w:val="00DA0196"/>
    <w:rsid w:val="00DA2EEF"/>
    <w:rsid w:val="00DA32F2"/>
    <w:rsid w:val="00DA44EA"/>
    <w:rsid w:val="00DA4CFB"/>
    <w:rsid w:val="00DA5B61"/>
    <w:rsid w:val="00DA67BD"/>
    <w:rsid w:val="00DA6A4B"/>
    <w:rsid w:val="00DA6B7F"/>
    <w:rsid w:val="00DA7AA9"/>
    <w:rsid w:val="00DA7BDB"/>
    <w:rsid w:val="00DA7D4C"/>
    <w:rsid w:val="00DB06B7"/>
    <w:rsid w:val="00DB0B48"/>
    <w:rsid w:val="00DB1C33"/>
    <w:rsid w:val="00DB2058"/>
    <w:rsid w:val="00DB20B1"/>
    <w:rsid w:val="00DB27BF"/>
    <w:rsid w:val="00DB399B"/>
    <w:rsid w:val="00DB58A8"/>
    <w:rsid w:val="00DB60E5"/>
    <w:rsid w:val="00DB70F5"/>
    <w:rsid w:val="00DB770B"/>
    <w:rsid w:val="00DC04AC"/>
    <w:rsid w:val="00DC0803"/>
    <w:rsid w:val="00DC1714"/>
    <w:rsid w:val="00DC21FB"/>
    <w:rsid w:val="00DC2315"/>
    <w:rsid w:val="00DC2579"/>
    <w:rsid w:val="00DC271A"/>
    <w:rsid w:val="00DC273A"/>
    <w:rsid w:val="00DC29EE"/>
    <w:rsid w:val="00DC2E1B"/>
    <w:rsid w:val="00DC327D"/>
    <w:rsid w:val="00DC36AE"/>
    <w:rsid w:val="00DC37FE"/>
    <w:rsid w:val="00DC4505"/>
    <w:rsid w:val="00DC5BCB"/>
    <w:rsid w:val="00DC5C2A"/>
    <w:rsid w:val="00DC645B"/>
    <w:rsid w:val="00DC650F"/>
    <w:rsid w:val="00DC729F"/>
    <w:rsid w:val="00DC774E"/>
    <w:rsid w:val="00DC7B24"/>
    <w:rsid w:val="00DC7C91"/>
    <w:rsid w:val="00DD14B0"/>
    <w:rsid w:val="00DD1734"/>
    <w:rsid w:val="00DD18CE"/>
    <w:rsid w:val="00DD2403"/>
    <w:rsid w:val="00DD244C"/>
    <w:rsid w:val="00DD574A"/>
    <w:rsid w:val="00DD76BE"/>
    <w:rsid w:val="00DD7FDF"/>
    <w:rsid w:val="00DE0893"/>
    <w:rsid w:val="00DE09E4"/>
    <w:rsid w:val="00DE0B93"/>
    <w:rsid w:val="00DE1B44"/>
    <w:rsid w:val="00DE1D7D"/>
    <w:rsid w:val="00DE2278"/>
    <w:rsid w:val="00DE2356"/>
    <w:rsid w:val="00DE3432"/>
    <w:rsid w:val="00DE361D"/>
    <w:rsid w:val="00DE3C5A"/>
    <w:rsid w:val="00DE3D6A"/>
    <w:rsid w:val="00DE426C"/>
    <w:rsid w:val="00DE560D"/>
    <w:rsid w:val="00DE56BF"/>
    <w:rsid w:val="00DE5F45"/>
    <w:rsid w:val="00DE68BB"/>
    <w:rsid w:val="00DE68F1"/>
    <w:rsid w:val="00DE729E"/>
    <w:rsid w:val="00DF0050"/>
    <w:rsid w:val="00DF08D6"/>
    <w:rsid w:val="00DF11F7"/>
    <w:rsid w:val="00DF192A"/>
    <w:rsid w:val="00DF1C5B"/>
    <w:rsid w:val="00DF25C6"/>
    <w:rsid w:val="00DF46CA"/>
    <w:rsid w:val="00DF4DF7"/>
    <w:rsid w:val="00DF5353"/>
    <w:rsid w:val="00DF5B65"/>
    <w:rsid w:val="00DF64A8"/>
    <w:rsid w:val="00DF6E42"/>
    <w:rsid w:val="00DF7686"/>
    <w:rsid w:val="00DF7B18"/>
    <w:rsid w:val="00E00293"/>
    <w:rsid w:val="00E00A79"/>
    <w:rsid w:val="00E01792"/>
    <w:rsid w:val="00E01DE0"/>
    <w:rsid w:val="00E027B1"/>
    <w:rsid w:val="00E0282C"/>
    <w:rsid w:val="00E0376A"/>
    <w:rsid w:val="00E03FA3"/>
    <w:rsid w:val="00E03FFF"/>
    <w:rsid w:val="00E0413F"/>
    <w:rsid w:val="00E04495"/>
    <w:rsid w:val="00E04B69"/>
    <w:rsid w:val="00E0621C"/>
    <w:rsid w:val="00E06429"/>
    <w:rsid w:val="00E06500"/>
    <w:rsid w:val="00E072A1"/>
    <w:rsid w:val="00E07D3E"/>
    <w:rsid w:val="00E107D7"/>
    <w:rsid w:val="00E10858"/>
    <w:rsid w:val="00E10887"/>
    <w:rsid w:val="00E10922"/>
    <w:rsid w:val="00E10E9D"/>
    <w:rsid w:val="00E11E5E"/>
    <w:rsid w:val="00E124F1"/>
    <w:rsid w:val="00E12B21"/>
    <w:rsid w:val="00E145F1"/>
    <w:rsid w:val="00E152CD"/>
    <w:rsid w:val="00E155EC"/>
    <w:rsid w:val="00E16798"/>
    <w:rsid w:val="00E1694D"/>
    <w:rsid w:val="00E16E1E"/>
    <w:rsid w:val="00E176BA"/>
    <w:rsid w:val="00E17E13"/>
    <w:rsid w:val="00E20080"/>
    <w:rsid w:val="00E20A9B"/>
    <w:rsid w:val="00E20D31"/>
    <w:rsid w:val="00E21C98"/>
    <w:rsid w:val="00E22145"/>
    <w:rsid w:val="00E22370"/>
    <w:rsid w:val="00E2290B"/>
    <w:rsid w:val="00E22FCC"/>
    <w:rsid w:val="00E22FCD"/>
    <w:rsid w:val="00E23829"/>
    <w:rsid w:val="00E24375"/>
    <w:rsid w:val="00E25A74"/>
    <w:rsid w:val="00E25F59"/>
    <w:rsid w:val="00E2636B"/>
    <w:rsid w:val="00E26E1B"/>
    <w:rsid w:val="00E27358"/>
    <w:rsid w:val="00E275AD"/>
    <w:rsid w:val="00E27819"/>
    <w:rsid w:val="00E30A30"/>
    <w:rsid w:val="00E315B0"/>
    <w:rsid w:val="00E318EF"/>
    <w:rsid w:val="00E320E7"/>
    <w:rsid w:val="00E3214E"/>
    <w:rsid w:val="00E324D5"/>
    <w:rsid w:val="00E32777"/>
    <w:rsid w:val="00E328CD"/>
    <w:rsid w:val="00E32937"/>
    <w:rsid w:val="00E337F4"/>
    <w:rsid w:val="00E33F5C"/>
    <w:rsid w:val="00E34FD3"/>
    <w:rsid w:val="00E3511F"/>
    <w:rsid w:val="00E36140"/>
    <w:rsid w:val="00E37032"/>
    <w:rsid w:val="00E37701"/>
    <w:rsid w:val="00E377A2"/>
    <w:rsid w:val="00E37E45"/>
    <w:rsid w:val="00E4103C"/>
    <w:rsid w:val="00E4130B"/>
    <w:rsid w:val="00E418BF"/>
    <w:rsid w:val="00E42012"/>
    <w:rsid w:val="00E42798"/>
    <w:rsid w:val="00E4324C"/>
    <w:rsid w:val="00E4374E"/>
    <w:rsid w:val="00E44225"/>
    <w:rsid w:val="00E442E9"/>
    <w:rsid w:val="00E44C8F"/>
    <w:rsid w:val="00E44CE9"/>
    <w:rsid w:val="00E44F78"/>
    <w:rsid w:val="00E4564B"/>
    <w:rsid w:val="00E45948"/>
    <w:rsid w:val="00E46683"/>
    <w:rsid w:val="00E50687"/>
    <w:rsid w:val="00E509A5"/>
    <w:rsid w:val="00E50A6B"/>
    <w:rsid w:val="00E50C5E"/>
    <w:rsid w:val="00E51A39"/>
    <w:rsid w:val="00E52399"/>
    <w:rsid w:val="00E529AE"/>
    <w:rsid w:val="00E529B1"/>
    <w:rsid w:val="00E52B9E"/>
    <w:rsid w:val="00E535E2"/>
    <w:rsid w:val="00E54382"/>
    <w:rsid w:val="00E547C7"/>
    <w:rsid w:val="00E54FC8"/>
    <w:rsid w:val="00E55028"/>
    <w:rsid w:val="00E5507F"/>
    <w:rsid w:val="00E5539D"/>
    <w:rsid w:val="00E55681"/>
    <w:rsid w:val="00E558DB"/>
    <w:rsid w:val="00E55B5A"/>
    <w:rsid w:val="00E55D8D"/>
    <w:rsid w:val="00E55DF7"/>
    <w:rsid w:val="00E5643F"/>
    <w:rsid w:val="00E5675B"/>
    <w:rsid w:val="00E56D5E"/>
    <w:rsid w:val="00E5768A"/>
    <w:rsid w:val="00E6012C"/>
    <w:rsid w:val="00E604BE"/>
    <w:rsid w:val="00E6057C"/>
    <w:rsid w:val="00E60A6F"/>
    <w:rsid w:val="00E60B68"/>
    <w:rsid w:val="00E614A8"/>
    <w:rsid w:val="00E614BE"/>
    <w:rsid w:val="00E61683"/>
    <w:rsid w:val="00E6211E"/>
    <w:rsid w:val="00E64501"/>
    <w:rsid w:val="00E647A8"/>
    <w:rsid w:val="00E649EE"/>
    <w:rsid w:val="00E65351"/>
    <w:rsid w:val="00E66B0D"/>
    <w:rsid w:val="00E67285"/>
    <w:rsid w:val="00E67958"/>
    <w:rsid w:val="00E67BAB"/>
    <w:rsid w:val="00E71340"/>
    <w:rsid w:val="00E71554"/>
    <w:rsid w:val="00E715C4"/>
    <w:rsid w:val="00E71638"/>
    <w:rsid w:val="00E723F4"/>
    <w:rsid w:val="00E725B2"/>
    <w:rsid w:val="00E726B1"/>
    <w:rsid w:val="00E730AD"/>
    <w:rsid w:val="00E7392B"/>
    <w:rsid w:val="00E741C8"/>
    <w:rsid w:val="00E7433C"/>
    <w:rsid w:val="00E74610"/>
    <w:rsid w:val="00E74D3C"/>
    <w:rsid w:val="00E75076"/>
    <w:rsid w:val="00E75316"/>
    <w:rsid w:val="00E75CC4"/>
    <w:rsid w:val="00E75CF5"/>
    <w:rsid w:val="00E766F3"/>
    <w:rsid w:val="00E76D64"/>
    <w:rsid w:val="00E7701C"/>
    <w:rsid w:val="00E772F7"/>
    <w:rsid w:val="00E77F97"/>
    <w:rsid w:val="00E81276"/>
    <w:rsid w:val="00E81A69"/>
    <w:rsid w:val="00E82C62"/>
    <w:rsid w:val="00E838B5"/>
    <w:rsid w:val="00E84B80"/>
    <w:rsid w:val="00E852BC"/>
    <w:rsid w:val="00E85C95"/>
    <w:rsid w:val="00E86A48"/>
    <w:rsid w:val="00E917BC"/>
    <w:rsid w:val="00E929FA"/>
    <w:rsid w:val="00E92B6F"/>
    <w:rsid w:val="00E92ED7"/>
    <w:rsid w:val="00E93891"/>
    <w:rsid w:val="00E938E9"/>
    <w:rsid w:val="00E93CCF"/>
    <w:rsid w:val="00E942FC"/>
    <w:rsid w:val="00E9430D"/>
    <w:rsid w:val="00E9438A"/>
    <w:rsid w:val="00E94AC2"/>
    <w:rsid w:val="00E95800"/>
    <w:rsid w:val="00E95BC1"/>
    <w:rsid w:val="00E96449"/>
    <w:rsid w:val="00E96F1D"/>
    <w:rsid w:val="00E97B33"/>
    <w:rsid w:val="00EA06B9"/>
    <w:rsid w:val="00EA1405"/>
    <w:rsid w:val="00EA1A3B"/>
    <w:rsid w:val="00EA1EC5"/>
    <w:rsid w:val="00EA2D55"/>
    <w:rsid w:val="00EA3A49"/>
    <w:rsid w:val="00EA3C24"/>
    <w:rsid w:val="00EA40A5"/>
    <w:rsid w:val="00EA456A"/>
    <w:rsid w:val="00EA5537"/>
    <w:rsid w:val="00EA5C98"/>
    <w:rsid w:val="00EA5FD5"/>
    <w:rsid w:val="00EA6172"/>
    <w:rsid w:val="00EA6DC7"/>
    <w:rsid w:val="00EA6E25"/>
    <w:rsid w:val="00EA7714"/>
    <w:rsid w:val="00EA7CD4"/>
    <w:rsid w:val="00EA7DBE"/>
    <w:rsid w:val="00EB041F"/>
    <w:rsid w:val="00EB0A04"/>
    <w:rsid w:val="00EB1879"/>
    <w:rsid w:val="00EB1BB1"/>
    <w:rsid w:val="00EB1FFA"/>
    <w:rsid w:val="00EB2284"/>
    <w:rsid w:val="00EB290D"/>
    <w:rsid w:val="00EB5083"/>
    <w:rsid w:val="00EB52D8"/>
    <w:rsid w:val="00EB65F6"/>
    <w:rsid w:val="00EB6AE1"/>
    <w:rsid w:val="00EB6BF8"/>
    <w:rsid w:val="00EB7077"/>
    <w:rsid w:val="00EB7A49"/>
    <w:rsid w:val="00EB7B61"/>
    <w:rsid w:val="00EC0170"/>
    <w:rsid w:val="00EC1356"/>
    <w:rsid w:val="00EC17DE"/>
    <w:rsid w:val="00EC3A93"/>
    <w:rsid w:val="00EC3DAB"/>
    <w:rsid w:val="00EC5875"/>
    <w:rsid w:val="00EC5BCA"/>
    <w:rsid w:val="00EC6212"/>
    <w:rsid w:val="00EC6A7C"/>
    <w:rsid w:val="00EC6A9D"/>
    <w:rsid w:val="00EC6DB2"/>
    <w:rsid w:val="00EC6EE0"/>
    <w:rsid w:val="00EC71B6"/>
    <w:rsid w:val="00EC72EE"/>
    <w:rsid w:val="00EC78B3"/>
    <w:rsid w:val="00EC7A17"/>
    <w:rsid w:val="00ED0435"/>
    <w:rsid w:val="00ED08EE"/>
    <w:rsid w:val="00ED0B67"/>
    <w:rsid w:val="00ED0C4B"/>
    <w:rsid w:val="00ED0D67"/>
    <w:rsid w:val="00ED0ED7"/>
    <w:rsid w:val="00ED10D4"/>
    <w:rsid w:val="00ED1BCF"/>
    <w:rsid w:val="00ED1FED"/>
    <w:rsid w:val="00ED2A70"/>
    <w:rsid w:val="00ED305B"/>
    <w:rsid w:val="00ED357E"/>
    <w:rsid w:val="00ED3D09"/>
    <w:rsid w:val="00ED4365"/>
    <w:rsid w:val="00ED45AA"/>
    <w:rsid w:val="00ED4A5E"/>
    <w:rsid w:val="00ED529F"/>
    <w:rsid w:val="00ED5613"/>
    <w:rsid w:val="00ED5DB2"/>
    <w:rsid w:val="00ED5F16"/>
    <w:rsid w:val="00ED711A"/>
    <w:rsid w:val="00ED75CC"/>
    <w:rsid w:val="00ED7626"/>
    <w:rsid w:val="00ED7900"/>
    <w:rsid w:val="00EE00C4"/>
    <w:rsid w:val="00EE07D0"/>
    <w:rsid w:val="00EE0A93"/>
    <w:rsid w:val="00EE0C0D"/>
    <w:rsid w:val="00EE1133"/>
    <w:rsid w:val="00EE1190"/>
    <w:rsid w:val="00EE12C2"/>
    <w:rsid w:val="00EE12FA"/>
    <w:rsid w:val="00EE15A6"/>
    <w:rsid w:val="00EE1782"/>
    <w:rsid w:val="00EE19D9"/>
    <w:rsid w:val="00EE2082"/>
    <w:rsid w:val="00EE2E14"/>
    <w:rsid w:val="00EE3D42"/>
    <w:rsid w:val="00EE45BB"/>
    <w:rsid w:val="00EE48B7"/>
    <w:rsid w:val="00EE4AE2"/>
    <w:rsid w:val="00EE512C"/>
    <w:rsid w:val="00EE5615"/>
    <w:rsid w:val="00EE56A6"/>
    <w:rsid w:val="00EE5C12"/>
    <w:rsid w:val="00EE5D32"/>
    <w:rsid w:val="00EE5E69"/>
    <w:rsid w:val="00EE61EC"/>
    <w:rsid w:val="00EE68B4"/>
    <w:rsid w:val="00EE6971"/>
    <w:rsid w:val="00EE6E60"/>
    <w:rsid w:val="00EE70D0"/>
    <w:rsid w:val="00EF0B95"/>
    <w:rsid w:val="00EF182F"/>
    <w:rsid w:val="00EF2236"/>
    <w:rsid w:val="00EF2520"/>
    <w:rsid w:val="00EF289C"/>
    <w:rsid w:val="00EF29D3"/>
    <w:rsid w:val="00EF3A47"/>
    <w:rsid w:val="00EF407C"/>
    <w:rsid w:val="00EF4208"/>
    <w:rsid w:val="00EF42AB"/>
    <w:rsid w:val="00EF42CA"/>
    <w:rsid w:val="00EF4C1B"/>
    <w:rsid w:val="00EF4C39"/>
    <w:rsid w:val="00EF5016"/>
    <w:rsid w:val="00EF5E94"/>
    <w:rsid w:val="00EF6D5B"/>
    <w:rsid w:val="00EF6FDD"/>
    <w:rsid w:val="00EF72A1"/>
    <w:rsid w:val="00F004A3"/>
    <w:rsid w:val="00F01B07"/>
    <w:rsid w:val="00F01E51"/>
    <w:rsid w:val="00F01ED6"/>
    <w:rsid w:val="00F01EE4"/>
    <w:rsid w:val="00F01EE7"/>
    <w:rsid w:val="00F03029"/>
    <w:rsid w:val="00F0371B"/>
    <w:rsid w:val="00F03F0A"/>
    <w:rsid w:val="00F04135"/>
    <w:rsid w:val="00F048B9"/>
    <w:rsid w:val="00F04ADF"/>
    <w:rsid w:val="00F05510"/>
    <w:rsid w:val="00F05DA8"/>
    <w:rsid w:val="00F05E11"/>
    <w:rsid w:val="00F0631B"/>
    <w:rsid w:val="00F079DB"/>
    <w:rsid w:val="00F07DCE"/>
    <w:rsid w:val="00F07E10"/>
    <w:rsid w:val="00F10391"/>
    <w:rsid w:val="00F11325"/>
    <w:rsid w:val="00F117F2"/>
    <w:rsid w:val="00F11B0B"/>
    <w:rsid w:val="00F125D5"/>
    <w:rsid w:val="00F1272C"/>
    <w:rsid w:val="00F13A1B"/>
    <w:rsid w:val="00F13DE9"/>
    <w:rsid w:val="00F148EC"/>
    <w:rsid w:val="00F149AF"/>
    <w:rsid w:val="00F15494"/>
    <w:rsid w:val="00F161F8"/>
    <w:rsid w:val="00F16E9F"/>
    <w:rsid w:val="00F17884"/>
    <w:rsid w:val="00F2001E"/>
    <w:rsid w:val="00F2019B"/>
    <w:rsid w:val="00F2091B"/>
    <w:rsid w:val="00F21D2F"/>
    <w:rsid w:val="00F21DF5"/>
    <w:rsid w:val="00F21FD5"/>
    <w:rsid w:val="00F221DF"/>
    <w:rsid w:val="00F23360"/>
    <w:rsid w:val="00F23989"/>
    <w:rsid w:val="00F25B31"/>
    <w:rsid w:val="00F260A8"/>
    <w:rsid w:val="00F2612D"/>
    <w:rsid w:val="00F264C3"/>
    <w:rsid w:val="00F26A9F"/>
    <w:rsid w:val="00F26DCE"/>
    <w:rsid w:val="00F26FCA"/>
    <w:rsid w:val="00F27334"/>
    <w:rsid w:val="00F273F0"/>
    <w:rsid w:val="00F27583"/>
    <w:rsid w:val="00F27971"/>
    <w:rsid w:val="00F27ACD"/>
    <w:rsid w:val="00F30DCF"/>
    <w:rsid w:val="00F3110D"/>
    <w:rsid w:val="00F3126B"/>
    <w:rsid w:val="00F31A65"/>
    <w:rsid w:val="00F31DC8"/>
    <w:rsid w:val="00F32510"/>
    <w:rsid w:val="00F32CCD"/>
    <w:rsid w:val="00F3320A"/>
    <w:rsid w:val="00F341E1"/>
    <w:rsid w:val="00F34890"/>
    <w:rsid w:val="00F35877"/>
    <w:rsid w:val="00F35FA4"/>
    <w:rsid w:val="00F366F8"/>
    <w:rsid w:val="00F368A4"/>
    <w:rsid w:val="00F36D4C"/>
    <w:rsid w:val="00F37B11"/>
    <w:rsid w:val="00F403A2"/>
    <w:rsid w:val="00F4096B"/>
    <w:rsid w:val="00F4209A"/>
    <w:rsid w:val="00F427E5"/>
    <w:rsid w:val="00F4304D"/>
    <w:rsid w:val="00F4380A"/>
    <w:rsid w:val="00F43EAF"/>
    <w:rsid w:val="00F447B5"/>
    <w:rsid w:val="00F44BE3"/>
    <w:rsid w:val="00F452BC"/>
    <w:rsid w:val="00F4536F"/>
    <w:rsid w:val="00F455BB"/>
    <w:rsid w:val="00F46523"/>
    <w:rsid w:val="00F46CB3"/>
    <w:rsid w:val="00F46D44"/>
    <w:rsid w:val="00F474E5"/>
    <w:rsid w:val="00F47769"/>
    <w:rsid w:val="00F478AA"/>
    <w:rsid w:val="00F47A55"/>
    <w:rsid w:val="00F47BF4"/>
    <w:rsid w:val="00F509FE"/>
    <w:rsid w:val="00F51B23"/>
    <w:rsid w:val="00F51BC2"/>
    <w:rsid w:val="00F52F94"/>
    <w:rsid w:val="00F531AB"/>
    <w:rsid w:val="00F542CA"/>
    <w:rsid w:val="00F544D0"/>
    <w:rsid w:val="00F54A41"/>
    <w:rsid w:val="00F554AD"/>
    <w:rsid w:val="00F55D2B"/>
    <w:rsid w:val="00F55DE2"/>
    <w:rsid w:val="00F55F88"/>
    <w:rsid w:val="00F56C54"/>
    <w:rsid w:val="00F57470"/>
    <w:rsid w:val="00F57DFD"/>
    <w:rsid w:val="00F609A8"/>
    <w:rsid w:val="00F60E0C"/>
    <w:rsid w:val="00F619E2"/>
    <w:rsid w:val="00F6275A"/>
    <w:rsid w:val="00F62B88"/>
    <w:rsid w:val="00F62C43"/>
    <w:rsid w:val="00F639FC"/>
    <w:rsid w:val="00F63FD8"/>
    <w:rsid w:val="00F64687"/>
    <w:rsid w:val="00F64AEF"/>
    <w:rsid w:val="00F65686"/>
    <w:rsid w:val="00F656E7"/>
    <w:rsid w:val="00F65A16"/>
    <w:rsid w:val="00F66241"/>
    <w:rsid w:val="00F667ED"/>
    <w:rsid w:val="00F66AFD"/>
    <w:rsid w:val="00F66E55"/>
    <w:rsid w:val="00F671F4"/>
    <w:rsid w:val="00F676F8"/>
    <w:rsid w:val="00F679CD"/>
    <w:rsid w:val="00F70A10"/>
    <w:rsid w:val="00F70A8D"/>
    <w:rsid w:val="00F70F2E"/>
    <w:rsid w:val="00F71CE1"/>
    <w:rsid w:val="00F71D3B"/>
    <w:rsid w:val="00F72288"/>
    <w:rsid w:val="00F72B71"/>
    <w:rsid w:val="00F73722"/>
    <w:rsid w:val="00F73C3A"/>
    <w:rsid w:val="00F73E2E"/>
    <w:rsid w:val="00F74383"/>
    <w:rsid w:val="00F76381"/>
    <w:rsid w:val="00F7696B"/>
    <w:rsid w:val="00F76F38"/>
    <w:rsid w:val="00F7707D"/>
    <w:rsid w:val="00F7720B"/>
    <w:rsid w:val="00F77407"/>
    <w:rsid w:val="00F77783"/>
    <w:rsid w:val="00F80787"/>
    <w:rsid w:val="00F81BB4"/>
    <w:rsid w:val="00F81DB2"/>
    <w:rsid w:val="00F83204"/>
    <w:rsid w:val="00F837EF"/>
    <w:rsid w:val="00F84387"/>
    <w:rsid w:val="00F8449D"/>
    <w:rsid w:val="00F84A14"/>
    <w:rsid w:val="00F84B7B"/>
    <w:rsid w:val="00F84C2F"/>
    <w:rsid w:val="00F84CBF"/>
    <w:rsid w:val="00F84FE3"/>
    <w:rsid w:val="00F85535"/>
    <w:rsid w:val="00F8633E"/>
    <w:rsid w:val="00F86640"/>
    <w:rsid w:val="00F8666D"/>
    <w:rsid w:val="00F87004"/>
    <w:rsid w:val="00F877F5"/>
    <w:rsid w:val="00F87DC1"/>
    <w:rsid w:val="00F905AC"/>
    <w:rsid w:val="00F90F2D"/>
    <w:rsid w:val="00F9122D"/>
    <w:rsid w:val="00F913C9"/>
    <w:rsid w:val="00F9155F"/>
    <w:rsid w:val="00F92C12"/>
    <w:rsid w:val="00F93635"/>
    <w:rsid w:val="00F93A16"/>
    <w:rsid w:val="00F940E1"/>
    <w:rsid w:val="00F95721"/>
    <w:rsid w:val="00F95B0F"/>
    <w:rsid w:val="00F966F6"/>
    <w:rsid w:val="00F97244"/>
    <w:rsid w:val="00F97668"/>
    <w:rsid w:val="00F97891"/>
    <w:rsid w:val="00F97B37"/>
    <w:rsid w:val="00F97B93"/>
    <w:rsid w:val="00F97C7C"/>
    <w:rsid w:val="00FA000B"/>
    <w:rsid w:val="00FA02AC"/>
    <w:rsid w:val="00FA0408"/>
    <w:rsid w:val="00FA0A0D"/>
    <w:rsid w:val="00FA176A"/>
    <w:rsid w:val="00FA186A"/>
    <w:rsid w:val="00FA18FA"/>
    <w:rsid w:val="00FA1DCF"/>
    <w:rsid w:val="00FA2548"/>
    <w:rsid w:val="00FA2D46"/>
    <w:rsid w:val="00FA2E9A"/>
    <w:rsid w:val="00FA3219"/>
    <w:rsid w:val="00FA36BE"/>
    <w:rsid w:val="00FA3971"/>
    <w:rsid w:val="00FA458B"/>
    <w:rsid w:val="00FA4837"/>
    <w:rsid w:val="00FA5118"/>
    <w:rsid w:val="00FA5345"/>
    <w:rsid w:val="00FA5C24"/>
    <w:rsid w:val="00FA6662"/>
    <w:rsid w:val="00FA6FB6"/>
    <w:rsid w:val="00FA70EF"/>
    <w:rsid w:val="00FA78DC"/>
    <w:rsid w:val="00FB12DC"/>
    <w:rsid w:val="00FB1583"/>
    <w:rsid w:val="00FB171C"/>
    <w:rsid w:val="00FB1C90"/>
    <w:rsid w:val="00FB2308"/>
    <w:rsid w:val="00FB27BF"/>
    <w:rsid w:val="00FB2D4C"/>
    <w:rsid w:val="00FB310F"/>
    <w:rsid w:val="00FB3572"/>
    <w:rsid w:val="00FB3A28"/>
    <w:rsid w:val="00FB3ADA"/>
    <w:rsid w:val="00FB3CBD"/>
    <w:rsid w:val="00FB3D29"/>
    <w:rsid w:val="00FB497B"/>
    <w:rsid w:val="00FB4F68"/>
    <w:rsid w:val="00FB5DD8"/>
    <w:rsid w:val="00FB5F01"/>
    <w:rsid w:val="00FB666B"/>
    <w:rsid w:val="00FB67A5"/>
    <w:rsid w:val="00FB6E4F"/>
    <w:rsid w:val="00FB7012"/>
    <w:rsid w:val="00FB7D89"/>
    <w:rsid w:val="00FC1F0D"/>
    <w:rsid w:val="00FC1F9C"/>
    <w:rsid w:val="00FC2E91"/>
    <w:rsid w:val="00FC2E93"/>
    <w:rsid w:val="00FC30E5"/>
    <w:rsid w:val="00FC336D"/>
    <w:rsid w:val="00FC36A7"/>
    <w:rsid w:val="00FC43B9"/>
    <w:rsid w:val="00FC4612"/>
    <w:rsid w:val="00FC4730"/>
    <w:rsid w:val="00FC5214"/>
    <w:rsid w:val="00FC543C"/>
    <w:rsid w:val="00FC570B"/>
    <w:rsid w:val="00FC58A3"/>
    <w:rsid w:val="00FC6F51"/>
    <w:rsid w:val="00FC705F"/>
    <w:rsid w:val="00FC743A"/>
    <w:rsid w:val="00FC76C8"/>
    <w:rsid w:val="00FC7ED9"/>
    <w:rsid w:val="00FD0016"/>
    <w:rsid w:val="00FD0898"/>
    <w:rsid w:val="00FD095F"/>
    <w:rsid w:val="00FD1788"/>
    <w:rsid w:val="00FD1CA0"/>
    <w:rsid w:val="00FD22FB"/>
    <w:rsid w:val="00FD25B7"/>
    <w:rsid w:val="00FD2B59"/>
    <w:rsid w:val="00FD31B1"/>
    <w:rsid w:val="00FD4411"/>
    <w:rsid w:val="00FD4830"/>
    <w:rsid w:val="00FD4ADA"/>
    <w:rsid w:val="00FD520F"/>
    <w:rsid w:val="00FD5475"/>
    <w:rsid w:val="00FD6093"/>
    <w:rsid w:val="00FD6BCC"/>
    <w:rsid w:val="00FD6FCC"/>
    <w:rsid w:val="00FD720C"/>
    <w:rsid w:val="00FE014B"/>
    <w:rsid w:val="00FE0960"/>
    <w:rsid w:val="00FE0C7F"/>
    <w:rsid w:val="00FE18FC"/>
    <w:rsid w:val="00FE30B0"/>
    <w:rsid w:val="00FE337F"/>
    <w:rsid w:val="00FE3A46"/>
    <w:rsid w:val="00FE3F63"/>
    <w:rsid w:val="00FE4405"/>
    <w:rsid w:val="00FE4ADA"/>
    <w:rsid w:val="00FE4DCB"/>
    <w:rsid w:val="00FE5163"/>
    <w:rsid w:val="00FE57D9"/>
    <w:rsid w:val="00FE5C6F"/>
    <w:rsid w:val="00FE60FA"/>
    <w:rsid w:val="00FE656D"/>
    <w:rsid w:val="00FE6D6A"/>
    <w:rsid w:val="00FE71AE"/>
    <w:rsid w:val="00FE79DA"/>
    <w:rsid w:val="00FE7A21"/>
    <w:rsid w:val="00FE7A99"/>
    <w:rsid w:val="00FE7B7F"/>
    <w:rsid w:val="00FE7E58"/>
    <w:rsid w:val="00FF0D4C"/>
    <w:rsid w:val="00FF1308"/>
    <w:rsid w:val="00FF19C3"/>
    <w:rsid w:val="00FF1CFC"/>
    <w:rsid w:val="00FF22DE"/>
    <w:rsid w:val="00FF2518"/>
    <w:rsid w:val="00FF2697"/>
    <w:rsid w:val="00FF3776"/>
    <w:rsid w:val="00FF3CE3"/>
    <w:rsid w:val="00FF3D0A"/>
    <w:rsid w:val="00FF3F77"/>
    <w:rsid w:val="00FF3FE3"/>
    <w:rsid w:val="00FF4AD6"/>
    <w:rsid w:val="00FF4F17"/>
    <w:rsid w:val="00FF5462"/>
    <w:rsid w:val="00FF5754"/>
    <w:rsid w:val="00FF5C97"/>
    <w:rsid w:val="00FF5CB7"/>
    <w:rsid w:val="00FF5D46"/>
    <w:rsid w:val="00FF7434"/>
    <w:rsid w:val="00FF750A"/>
    <w:rsid w:val="00FF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101D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032EF"/>
    <w:pPr>
      <w:keepNext/>
      <w:spacing w:line="240" w:lineRule="auto"/>
      <w:jc w:val="center"/>
      <w:outlineLvl w:val="0"/>
    </w:pPr>
    <w:rPr>
      <w:rFonts w:ascii="Comic Sans MS" w:eastAsia="Times New Roman" w:hAnsi="Comic Sans MS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A032EF"/>
    <w:rPr>
      <w:rFonts w:ascii="Comic Sans MS" w:eastAsia="Times New Roman" w:hAnsi="Comic Sans MS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6500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06500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265D6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60DEF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660DEF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60DEF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660DEF"/>
    <w:rPr>
      <w:sz w:val="22"/>
      <w:szCs w:val="22"/>
      <w:lang w:eastAsia="en-US"/>
    </w:rPr>
  </w:style>
  <w:style w:type="paragraph" w:styleId="Didascalia">
    <w:name w:val="caption"/>
    <w:basedOn w:val="Normale"/>
    <w:next w:val="Normale"/>
    <w:uiPriority w:val="35"/>
    <w:qFormat/>
    <w:rsid w:val="0066519C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visitato">
    <w:name w:val="FollowedHyperlink"/>
    <w:uiPriority w:val="99"/>
    <w:semiHidden/>
    <w:unhideWhenUsed/>
    <w:rsid w:val="00E741C8"/>
    <w:rPr>
      <w:color w:val="800080"/>
      <w:u w:val="single"/>
    </w:rPr>
  </w:style>
  <w:style w:type="paragraph" w:customStyle="1" w:styleId="font5">
    <w:name w:val="font5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8"/>
      <w:szCs w:val="18"/>
      <w:lang w:eastAsia="it-IT"/>
    </w:rPr>
  </w:style>
  <w:style w:type="paragraph" w:customStyle="1" w:styleId="font6">
    <w:name w:val="font6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  <w:szCs w:val="20"/>
      <w:lang w:eastAsia="it-IT"/>
    </w:rPr>
  </w:style>
  <w:style w:type="paragraph" w:customStyle="1" w:styleId="font7">
    <w:name w:val="font7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font8">
    <w:name w:val="font8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i/>
      <w:iCs/>
      <w:color w:val="000000"/>
      <w:sz w:val="16"/>
      <w:szCs w:val="16"/>
      <w:lang w:eastAsia="it-IT"/>
    </w:rPr>
  </w:style>
  <w:style w:type="paragraph" w:customStyle="1" w:styleId="xl68">
    <w:name w:val="xl68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69">
    <w:name w:val="xl69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0">
    <w:name w:val="xl70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1">
    <w:name w:val="xl71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2">
    <w:name w:val="xl72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3">
    <w:name w:val="xl73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4">
    <w:name w:val="xl74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75">
    <w:name w:val="xl75"/>
    <w:basedOn w:val="Normale"/>
    <w:rsid w:val="00E741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6">
    <w:name w:val="xl7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7">
    <w:name w:val="xl7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8">
    <w:name w:val="xl78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9">
    <w:name w:val="xl79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0">
    <w:name w:val="xl80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1">
    <w:name w:val="xl81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2">
    <w:name w:val="xl82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3">
    <w:name w:val="xl83"/>
    <w:basedOn w:val="Normale"/>
    <w:rsid w:val="00E741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4">
    <w:name w:val="xl84"/>
    <w:basedOn w:val="Normale"/>
    <w:rsid w:val="00E741C8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5">
    <w:name w:val="xl85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6">
    <w:name w:val="xl86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7">
    <w:name w:val="xl87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8">
    <w:name w:val="xl88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9">
    <w:name w:val="xl89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90">
    <w:name w:val="xl90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91">
    <w:name w:val="xl91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2">
    <w:name w:val="xl92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3">
    <w:name w:val="xl93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4">
    <w:name w:val="xl94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5">
    <w:name w:val="xl95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6">
    <w:name w:val="xl96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7">
    <w:name w:val="xl97"/>
    <w:basedOn w:val="Normale"/>
    <w:rsid w:val="00E741C8"/>
    <w:pPr>
      <w:pBdr>
        <w:top w:val="single" w:sz="4" w:space="0" w:color="auto"/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8">
    <w:name w:val="xl98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9">
    <w:name w:val="xl99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0">
    <w:name w:val="xl100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1">
    <w:name w:val="xl101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2">
    <w:name w:val="xl102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3">
    <w:name w:val="xl103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4">
    <w:name w:val="xl104"/>
    <w:basedOn w:val="Normale"/>
    <w:rsid w:val="00E741C8"/>
    <w:pPr>
      <w:pBdr>
        <w:top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5">
    <w:name w:val="xl105"/>
    <w:basedOn w:val="Normale"/>
    <w:rsid w:val="00E741C8"/>
    <w:pPr>
      <w:pBdr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6">
    <w:name w:val="xl106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7">
    <w:name w:val="xl107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8">
    <w:name w:val="xl108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9">
    <w:name w:val="xl109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0">
    <w:name w:val="xl110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1">
    <w:name w:val="xl111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2">
    <w:name w:val="xl112"/>
    <w:basedOn w:val="Normale"/>
    <w:rsid w:val="00E741C8"/>
    <w:pPr>
      <w:pBdr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3">
    <w:name w:val="xl113"/>
    <w:basedOn w:val="Normale"/>
    <w:rsid w:val="00E741C8"/>
    <w:pPr>
      <w:pBdr>
        <w:left w:val="single" w:sz="4" w:space="0" w:color="auto"/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4">
    <w:name w:val="xl114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5">
    <w:name w:val="xl115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6">
    <w:name w:val="xl116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7">
    <w:name w:val="xl117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8">
    <w:name w:val="xl118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9">
    <w:name w:val="xl119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0">
    <w:name w:val="xl120"/>
    <w:basedOn w:val="Normale"/>
    <w:rsid w:val="00E741C8"/>
    <w:pPr>
      <w:pBdr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1">
    <w:name w:val="xl121"/>
    <w:basedOn w:val="Normale"/>
    <w:rsid w:val="00E741C8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2">
    <w:name w:val="xl122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3">
    <w:name w:val="xl123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4">
    <w:name w:val="xl124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5">
    <w:name w:val="xl125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6">
    <w:name w:val="xl12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7">
    <w:name w:val="xl127"/>
    <w:basedOn w:val="Normale"/>
    <w:rsid w:val="00E741C8"/>
    <w:pPr>
      <w:pBdr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8">
    <w:name w:val="xl128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9">
    <w:name w:val="xl129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0">
    <w:name w:val="xl130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1">
    <w:name w:val="xl131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2">
    <w:name w:val="xl132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3">
    <w:name w:val="xl133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4">
    <w:name w:val="xl134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35">
    <w:name w:val="xl135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6">
    <w:name w:val="xl13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7">
    <w:name w:val="xl13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8">
    <w:name w:val="xl138"/>
    <w:basedOn w:val="Normale"/>
    <w:rsid w:val="00E741C8"/>
    <w:pPr>
      <w:pBdr>
        <w:top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9">
    <w:name w:val="xl139"/>
    <w:basedOn w:val="Normale"/>
    <w:rsid w:val="00E741C8"/>
    <w:pPr>
      <w:pBdr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0">
    <w:name w:val="xl140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1">
    <w:name w:val="xl141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2">
    <w:name w:val="xl142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3">
    <w:name w:val="xl143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4">
    <w:name w:val="xl144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5">
    <w:name w:val="xl145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6">
    <w:name w:val="xl146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7">
    <w:name w:val="xl147"/>
    <w:basedOn w:val="Normale"/>
    <w:rsid w:val="00E741C8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8">
    <w:name w:val="xl148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149">
    <w:name w:val="xl149"/>
    <w:basedOn w:val="Normale"/>
    <w:rsid w:val="00E741C8"/>
    <w:pPr>
      <w:pBdr>
        <w:left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0">
    <w:name w:val="xl150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1">
    <w:name w:val="xl151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2">
    <w:name w:val="xl152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3">
    <w:name w:val="xl153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4">
    <w:name w:val="xl154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5">
    <w:name w:val="xl155"/>
    <w:basedOn w:val="Normale"/>
    <w:rsid w:val="00E741C8"/>
    <w:pPr>
      <w:pBdr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6">
    <w:name w:val="xl156"/>
    <w:basedOn w:val="Normale"/>
    <w:rsid w:val="00E741C8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7">
    <w:name w:val="xl15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8">
    <w:name w:val="xl158"/>
    <w:basedOn w:val="Normale"/>
    <w:rsid w:val="00E741C8"/>
    <w:pPr>
      <w:pBdr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9">
    <w:name w:val="xl159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0">
    <w:name w:val="xl160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1">
    <w:name w:val="xl161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2">
    <w:name w:val="xl162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3">
    <w:name w:val="xl163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4">
    <w:name w:val="xl164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5">
    <w:name w:val="xl165"/>
    <w:basedOn w:val="Normale"/>
    <w:rsid w:val="00E741C8"/>
    <w:pPr>
      <w:pBdr>
        <w:top w:val="single" w:sz="4" w:space="0" w:color="auto"/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6">
    <w:name w:val="xl166"/>
    <w:basedOn w:val="Normale"/>
    <w:rsid w:val="00E741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7">
    <w:name w:val="xl167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8">
    <w:name w:val="xl168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9">
    <w:name w:val="xl169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0">
    <w:name w:val="xl170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1">
    <w:name w:val="xl171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2">
    <w:name w:val="xl172"/>
    <w:basedOn w:val="Normale"/>
    <w:rsid w:val="00E741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3">
    <w:name w:val="xl173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174">
    <w:name w:val="xl174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5">
    <w:name w:val="xl175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styleId="NormaleWeb">
    <w:name w:val="Normal (Web)"/>
    <w:basedOn w:val="Normale"/>
    <w:uiPriority w:val="99"/>
    <w:unhideWhenUsed/>
    <w:rsid w:val="0078264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it-IT"/>
    </w:rPr>
  </w:style>
  <w:style w:type="paragraph" w:customStyle="1" w:styleId="font9">
    <w:name w:val="font9"/>
    <w:basedOn w:val="Normale"/>
    <w:rsid w:val="00B42379"/>
    <w:pPr>
      <w:spacing w:before="100" w:beforeAutospacing="1" w:after="100" w:afterAutospacing="1" w:line="240" w:lineRule="auto"/>
      <w:jc w:val="left"/>
    </w:pPr>
    <w:rPr>
      <w:rFonts w:eastAsia="Times New Roman" w:cs="Calibri"/>
      <w:i/>
      <w:iCs/>
      <w:sz w:val="20"/>
      <w:szCs w:val="20"/>
      <w:lang w:eastAsia="it-IT"/>
    </w:rPr>
  </w:style>
  <w:style w:type="paragraph" w:customStyle="1" w:styleId="font10">
    <w:name w:val="font10"/>
    <w:basedOn w:val="Normale"/>
    <w:rsid w:val="00B42379"/>
    <w:pPr>
      <w:spacing w:before="100" w:beforeAutospacing="1" w:after="100" w:afterAutospacing="1" w:line="240" w:lineRule="auto"/>
      <w:jc w:val="left"/>
    </w:pPr>
    <w:rPr>
      <w:rFonts w:eastAsia="Times New Roman" w:cs="Calibri"/>
      <w:sz w:val="20"/>
      <w:szCs w:val="20"/>
      <w:lang w:eastAsia="it-IT"/>
    </w:rPr>
  </w:style>
  <w:style w:type="paragraph" w:customStyle="1" w:styleId="xl176">
    <w:name w:val="xl176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177">
    <w:name w:val="xl177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178">
    <w:name w:val="xl178"/>
    <w:basedOn w:val="Normale"/>
    <w:rsid w:val="00B42379"/>
    <w:pP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179">
    <w:name w:val="xl179"/>
    <w:basedOn w:val="Normale"/>
    <w:rsid w:val="00B42379"/>
    <w:pPr>
      <w:pBdr>
        <w:left w:val="single" w:sz="4" w:space="0" w:color="A5A5A5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0">
    <w:name w:val="xl180"/>
    <w:basedOn w:val="Normale"/>
    <w:rsid w:val="00B42379"/>
    <w:pPr>
      <w:pBdr>
        <w:top w:val="single" w:sz="4" w:space="0" w:color="auto"/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81">
    <w:name w:val="xl181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D8D8D8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2">
    <w:name w:val="xl182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83">
    <w:name w:val="xl183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184">
    <w:name w:val="xl184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185">
    <w:name w:val="xl185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6">
    <w:name w:val="xl186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7">
    <w:name w:val="xl187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188">
    <w:name w:val="xl188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9">
    <w:name w:val="xl189"/>
    <w:basedOn w:val="Normale"/>
    <w:rsid w:val="00B42379"/>
    <w:pPr>
      <w:pBdr>
        <w:top w:val="single" w:sz="4" w:space="0" w:color="A5A5A5"/>
        <w:bottom w:val="single" w:sz="4" w:space="0" w:color="BFBFBF"/>
        <w:right w:val="single" w:sz="4" w:space="0" w:color="auto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0">
    <w:name w:val="xl190"/>
    <w:basedOn w:val="Normale"/>
    <w:rsid w:val="00B42379"/>
    <w:pPr>
      <w:pBdr>
        <w:top w:val="single" w:sz="4" w:space="0" w:color="A5A5A5"/>
        <w:left w:val="single" w:sz="4" w:space="0" w:color="auto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191">
    <w:name w:val="xl191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192">
    <w:name w:val="xl192"/>
    <w:basedOn w:val="Normale"/>
    <w:rsid w:val="00B42379"/>
    <w:pPr>
      <w:pBdr>
        <w:top w:val="single" w:sz="4" w:space="0" w:color="A5A5A5"/>
        <w:bottom w:val="single" w:sz="4" w:space="0" w:color="BFBFBF"/>
        <w:right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3">
    <w:name w:val="xl193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94">
    <w:name w:val="xl194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195">
    <w:name w:val="xl195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6">
    <w:name w:val="xl196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7">
    <w:name w:val="xl197"/>
    <w:basedOn w:val="Normale"/>
    <w:rsid w:val="00B42379"/>
    <w:pPr>
      <w:pBdr>
        <w:lef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8">
    <w:name w:val="xl198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8"/>
      <w:szCs w:val="28"/>
      <w:u w:val="single"/>
      <w:lang w:eastAsia="it-IT"/>
    </w:rPr>
  </w:style>
  <w:style w:type="paragraph" w:customStyle="1" w:styleId="xl199">
    <w:name w:val="xl199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0">
    <w:name w:val="xl200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1">
    <w:name w:val="xl20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2">
    <w:name w:val="xl202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paragraph" w:customStyle="1" w:styleId="xl203">
    <w:name w:val="xl203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u w:val="single"/>
      <w:lang w:eastAsia="it-IT"/>
    </w:rPr>
  </w:style>
  <w:style w:type="paragraph" w:customStyle="1" w:styleId="xl204">
    <w:name w:val="xl204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u w:val="single"/>
      <w:lang w:eastAsia="it-IT"/>
    </w:rPr>
  </w:style>
  <w:style w:type="paragraph" w:customStyle="1" w:styleId="xl205">
    <w:name w:val="xl205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18"/>
      <w:szCs w:val="18"/>
      <w:u w:val="single"/>
      <w:lang w:eastAsia="it-IT"/>
    </w:rPr>
  </w:style>
  <w:style w:type="paragraph" w:customStyle="1" w:styleId="xl206">
    <w:name w:val="xl206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7">
    <w:name w:val="xl20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8">
    <w:name w:val="xl208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9">
    <w:name w:val="xl209"/>
    <w:basedOn w:val="Normale"/>
    <w:rsid w:val="00B42379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0">
    <w:name w:val="xl210"/>
    <w:basedOn w:val="Normale"/>
    <w:rsid w:val="00B42379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1">
    <w:name w:val="xl211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2">
    <w:name w:val="xl212"/>
    <w:basedOn w:val="Normale"/>
    <w:rsid w:val="00B42379"/>
    <w:pPr>
      <w:pBdr>
        <w:left w:val="single" w:sz="4" w:space="0" w:color="A5A5A5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3">
    <w:name w:val="xl213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4">
    <w:name w:val="xl214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5">
    <w:name w:val="xl215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6">
    <w:name w:val="xl216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7">
    <w:name w:val="xl21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8">
    <w:name w:val="xl218"/>
    <w:basedOn w:val="Normale"/>
    <w:rsid w:val="00B4237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9">
    <w:name w:val="xl219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paragraph" w:customStyle="1" w:styleId="xl220">
    <w:name w:val="xl220"/>
    <w:basedOn w:val="Normale"/>
    <w:rsid w:val="00B42379"/>
    <w:pPr>
      <w:pBdr>
        <w:top w:val="single" w:sz="4" w:space="0" w:color="auto"/>
        <w:left w:val="single" w:sz="4" w:space="0" w:color="A5A5A5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1">
    <w:name w:val="xl221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2">
    <w:name w:val="xl222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3">
    <w:name w:val="xl223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4">
    <w:name w:val="xl224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5">
    <w:name w:val="xl225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6">
    <w:name w:val="xl226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7">
    <w:name w:val="xl227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8">
    <w:name w:val="xl228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9">
    <w:name w:val="xl229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0">
    <w:name w:val="xl230"/>
    <w:basedOn w:val="Normale"/>
    <w:rsid w:val="00B42379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31">
    <w:name w:val="xl231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32">
    <w:name w:val="xl232"/>
    <w:basedOn w:val="Normale"/>
    <w:rsid w:val="00B42379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3">
    <w:name w:val="xl233"/>
    <w:basedOn w:val="Normale"/>
    <w:rsid w:val="00B42379"/>
    <w:pPr>
      <w:pBdr>
        <w:bottom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34">
    <w:name w:val="xl234"/>
    <w:basedOn w:val="Normale"/>
    <w:rsid w:val="00B42379"/>
    <w:pPr>
      <w:pBdr>
        <w:top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35">
    <w:name w:val="xl235"/>
    <w:basedOn w:val="Normale"/>
    <w:rsid w:val="00B42379"/>
    <w:pPr>
      <w:pBdr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36">
    <w:name w:val="xl236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37">
    <w:name w:val="xl237"/>
    <w:basedOn w:val="Normale"/>
    <w:rsid w:val="00B42379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8">
    <w:name w:val="xl238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9">
    <w:name w:val="xl239"/>
    <w:basedOn w:val="Normale"/>
    <w:rsid w:val="00B42379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40">
    <w:name w:val="xl240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41">
    <w:name w:val="xl241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42">
    <w:name w:val="xl242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43">
    <w:name w:val="xl243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44">
    <w:name w:val="xl244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45">
    <w:name w:val="xl245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46">
    <w:name w:val="xl246"/>
    <w:basedOn w:val="Normale"/>
    <w:rsid w:val="00B42379"/>
    <w:pPr>
      <w:pBdr>
        <w:left w:val="single" w:sz="4" w:space="0" w:color="A5A5A5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47">
    <w:name w:val="xl247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48">
    <w:name w:val="xl248"/>
    <w:basedOn w:val="Normale"/>
    <w:rsid w:val="00B42379"/>
    <w:pPr>
      <w:pBdr>
        <w:top w:val="single" w:sz="4" w:space="0" w:color="auto"/>
        <w:left w:val="single" w:sz="4" w:space="0" w:color="A5A5A5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49">
    <w:name w:val="xl249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50">
    <w:name w:val="xl250"/>
    <w:basedOn w:val="Normale"/>
    <w:rsid w:val="00B42379"/>
    <w:pPr>
      <w:pBdr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51">
    <w:name w:val="xl25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52">
    <w:name w:val="xl252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3">
    <w:name w:val="xl253"/>
    <w:basedOn w:val="Normale"/>
    <w:rsid w:val="00B42379"/>
    <w:pPr>
      <w:pBdr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4">
    <w:name w:val="xl254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55">
    <w:name w:val="xl255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6">
    <w:name w:val="xl256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7">
    <w:name w:val="xl257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8">
    <w:name w:val="xl258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9">
    <w:name w:val="xl259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0">
    <w:name w:val="xl260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1">
    <w:name w:val="xl261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2">
    <w:name w:val="xl262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3">
    <w:name w:val="xl263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64">
    <w:name w:val="xl264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uto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5">
    <w:name w:val="xl265"/>
    <w:basedOn w:val="Normale"/>
    <w:rsid w:val="00B42379"/>
    <w:pPr>
      <w:pBdr>
        <w:top w:val="single" w:sz="4" w:space="0" w:color="A5A5A5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6">
    <w:name w:val="xl266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E0E0E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7">
    <w:name w:val="xl267"/>
    <w:basedOn w:val="Normale"/>
    <w:rsid w:val="00B42379"/>
    <w:pPr>
      <w:pBdr>
        <w:top w:val="single" w:sz="4" w:space="0" w:color="D8D8D8"/>
        <w:bottom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8">
    <w:name w:val="xl268"/>
    <w:basedOn w:val="Normale"/>
    <w:rsid w:val="00B42379"/>
    <w:pPr>
      <w:pBdr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9">
    <w:name w:val="xl269"/>
    <w:basedOn w:val="Normale"/>
    <w:rsid w:val="00B42379"/>
    <w:pPr>
      <w:pBdr>
        <w:top w:val="single" w:sz="4" w:space="0" w:color="D8D8D8"/>
        <w:bottom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0">
    <w:name w:val="xl270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71">
    <w:name w:val="xl271"/>
    <w:basedOn w:val="Normale"/>
    <w:rsid w:val="00B42379"/>
    <w:pPr>
      <w:pBdr>
        <w:top w:val="single" w:sz="4" w:space="0" w:color="auto"/>
        <w:bottom w:val="single" w:sz="4" w:space="0" w:color="D8D8D8"/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72">
    <w:name w:val="xl272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3">
    <w:name w:val="xl273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E0E0E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4">
    <w:name w:val="xl274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75">
    <w:name w:val="xl275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76">
    <w:name w:val="xl276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77">
    <w:name w:val="xl277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8">
    <w:name w:val="xl278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9">
    <w:name w:val="xl279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80">
    <w:name w:val="xl280"/>
    <w:basedOn w:val="Normale"/>
    <w:rsid w:val="00B4237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81">
    <w:name w:val="xl281"/>
    <w:basedOn w:val="Normale"/>
    <w:rsid w:val="00B423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82">
    <w:name w:val="xl282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3">
    <w:name w:val="xl283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4">
    <w:name w:val="xl284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5">
    <w:name w:val="xl285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6">
    <w:name w:val="xl286"/>
    <w:basedOn w:val="Normale"/>
    <w:rsid w:val="00B42379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87">
    <w:name w:val="xl287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8">
    <w:name w:val="xl288"/>
    <w:basedOn w:val="Normale"/>
    <w:rsid w:val="00B42379"/>
    <w:pPr>
      <w:pBdr>
        <w:top w:val="single" w:sz="4" w:space="0" w:color="D8D8D8"/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9">
    <w:name w:val="xl289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0">
    <w:name w:val="xl290"/>
    <w:basedOn w:val="Normale"/>
    <w:rsid w:val="00B42379"/>
    <w:pPr>
      <w:pBdr>
        <w:top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1">
    <w:name w:val="xl291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92">
    <w:name w:val="xl292"/>
    <w:basedOn w:val="Normale"/>
    <w:rsid w:val="00B42379"/>
    <w:pPr>
      <w:pBdr>
        <w:top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93">
    <w:name w:val="xl293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3F3F3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4">
    <w:name w:val="xl294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3F3F3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5">
    <w:name w:val="xl295"/>
    <w:basedOn w:val="Normale"/>
    <w:rsid w:val="00B42379"/>
    <w:pPr>
      <w:pBdr>
        <w:bottom w:val="single" w:sz="4" w:space="0" w:color="auto"/>
      </w:pBdr>
      <w:shd w:val="clear" w:color="000000" w:fill="E4E4E4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96">
    <w:name w:val="xl296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E4E4E4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97">
    <w:name w:val="xl297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98">
    <w:name w:val="xl298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99">
    <w:name w:val="xl299"/>
    <w:basedOn w:val="Normale"/>
    <w:rsid w:val="00B42379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300">
    <w:name w:val="xl300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1">
    <w:name w:val="xl30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2">
    <w:name w:val="xl302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3">
    <w:name w:val="xl303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4">
    <w:name w:val="xl304"/>
    <w:basedOn w:val="Normale"/>
    <w:rsid w:val="00B42379"/>
    <w:pPr>
      <w:pBdr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5">
    <w:name w:val="xl305"/>
    <w:basedOn w:val="Normale"/>
    <w:rsid w:val="00B42379"/>
    <w:pPr>
      <w:pBdr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6">
    <w:name w:val="xl306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7">
    <w:name w:val="xl30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8">
    <w:name w:val="xl308"/>
    <w:basedOn w:val="Normale"/>
    <w:rsid w:val="00B42379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9">
    <w:name w:val="xl309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10">
    <w:name w:val="xl310"/>
    <w:basedOn w:val="Normale"/>
    <w:rsid w:val="00B42379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65">
    <w:name w:val="xl65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ascii="Trebuchet MS" w:eastAsia="Times New Roman" w:hAnsi="Trebuchet MS"/>
      <w:sz w:val="24"/>
      <w:szCs w:val="24"/>
      <w:lang w:eastAsia="it-IT"/>
    </w:rPr>
  </w:style>
  <w:style w:type="paragraph" w:customStyle="1" w:styleId="xl66">
    <w:name w:val="xl66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67">
    <w:name w:val="xl67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sz w:val="24"/>
      <w:szCs w:val="24"/>
      <w:lang w:eastAsia="it-IT"/>
    </w:rPr>
  </w:style>
  <w:style w:type="paragraph" w:customStyle="1" w:styleId="Default">
    <w:name w:val="Default"/>
    <w:rsid w:val="008734D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nfasigrassetto">
    <w:name w:val="Strong"/>
    <w:uiPriority w:val="22"/>
    <w:qFormat/>
    <w:rsid w:val="00793FFE"/>
    <w:rPr>
      <w:b/>
      <w:bCs/>
    </w:rPr>
  </w:style>
  <w:style w:type="paragraph" w:customStyle="1" w:styleId="msonormal0">
    <w:name w:val="msonormal"/>
    <w:basedOn w:val="Normale"/>
    <w:rsid w:val="0029631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seocontent">
    <w:name w:val="seocontent"/>
    <w:rsid w:val="00342E25"/>
  </w:style>
  <w:style w:type="numbering" w:customStyle="1" w:styleId="Nessunelenco1">
    <w:name w:val="Nessun elenco1"/>
    <w:next w:val="Nessunelenco"/>
    <w:uiPriority w:val="99"/>
    <w:semiHidden/>
    <w:unhideWhenUsed/>
    <w:rsid w:val="008B310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23DEE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C23DEE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C23DEE"/>
    <w:rPr>
      <w:vertAlign w:val="superscript"/>
    </w:rPr>
  </w:style>
  <w:style w:type="numbering" w:customStyle="1" w:styleId="Nessunelenco2">
    <w:name w:val="Nessun elenco2"/>
    <w:next w:val="Nessunelenco"/>
    <w:uiPriority w:val="99"/>
    <w:semiHidden/>
    <w:unhideWhenUsed/>
    <w:rsid w:val="008A6612"/>
  </w:style>
  <w:style w:type="numbering" w:customStyle="1" w:styleId="Nessunelenco3">
    <w:name w:val="Nessun elenco3"/>
    <w:next w:val="Nessunelenco"/>
    <w:uiPriority w:val="99"/>
    <w:semiHidden/>
    <w:unhideWhenUsed/>
    <w:rsid w:val="00ED4A5E"/>
  </w:style>
  <w:style w:type="numbering" w:customStyle="1" w:styleId="Nessunelenco4">
    <w:name w:val="Nessun elenco4"/>
    <w:next w:val="Nessunelenco"/>
    <w:uiPriority w:val="99"/>
    <w:semiHidden/>
    <w:unhideWhenUsed/>
    <w:rsid w:val="00885BD9"/>
  </w:style>
  <w:style w:type="numbering" w:customStyle="1" w:styleId="Nessunelenco5">
    <w:name w:val="Nessun elenco5"/>
    <w:next w:val="Nessunelenco"/>
    <w:uiPriority w:val="99"/>
    <w:semiHidden/>
    <w:unhideWhenUsed/>
    <w:rsid w:val="009A21B3"/>
  </w:style>
  <w:style w:type="numbering" w:customStyle="1" w:styleId="Nessunelenco6">
    <w:name w:val="Nessun elenco6"/>
    <w:next w:val="Nessunelenco"/>
    <w:uiPriority w:val="99"/>
    <w:semiHidden/>
    <w:unhideWhenUsed/>
    <w:rsid w:val="00B14BA2"/>
  </w:style>
  <w:style w:type="numbering" w:customStyle="1" w:styleId="Nessunelenco7">
    <w:name w:val="Nessun elenco7"/>
    <w:next w:val="Nessunelenco"/>
    <w:uiPriority w:val="99"/>
    <w:semiHidden/>
    <w:unhideWhenUsed/>
    <w:rsid w:val="007D7693"/>
  </w:style>
  <w:style w:type="numbering" w:customStyle="1" w:styleId="Nessunelenco8">
    <w:name w:val="Nessun elenco8"/>
    <w:next w:val="Nessunelenco"/>
    <w:uiPriority w:val="99"/>
    <w:semiHidden/>
    <w:unhideWhenUsed/>
    <w:rsid w:val="00507E31"/>
  </w:style>
  <w:style w:type="numbering" w:customStyle="1" w:styleId="Nessunelenco9">
    <w:name w:val="Nessun elenco9"/>
    <w:next w:val="Nessunelenco"/>
    <w:uiPriority w:val="99"/>
    <w:semiHidden/>
    <w:unhideWhenUsed/>
    <w:rsid w:val="000E4C93"/>
  </w:style>
  <w:style w:type="numbering" w:customStyle="1" w:styleId="Nessunelenco10">
    <w:name w:val="Nessun elenco10"/>
    <w:next w:val="Nessunelenco"/>
    <w:uiPriority w:val="99"/>
    <w:semiHidden/>
    <w:unhideWhenUsed/>
    <w:rsid w:val="00537516"/>
  </w:style>
  <w:style w:type="numbering" w:customStyle="1" w:styleId="Nessunelenco11">
    <w:name w:val="Nessun elenco11"/>
    <w:next w:val="Nessunelenco"/>
    <w:uiPriority w:val="99"/>
    <w:semiHidden/>
    <w:unhideWhenUsed/>
    <w:rsid w:val="003774E1"/>
  </w:style>
  <w:style w:type="numbering" w:customStyle="1" w:styleId="Nessunelenco12">
    <w:name w:val="Nessun elenco12"/>
    <w:next w:val="Nessunelenco"/>
    <w:uiPriority w:val="99"/>
    <w:semiHidden/>
    <w:unhideWhenUsed/>
    <w:rsid w:val="00C80AC5"/>
  </w:style>
  <w:style w:type="numbering" w:customStyle="1" w:styleId="Nessunelenco13">
    <w:name w:val="Nessun elenco13"/>
    <w:next w:val="Nessunelenco"/>
    <w:uiPriority w:val="99"/>
    <w:semiHidden/>
    <w:unhideWhenUsed/>
    <w:rsid w:val="00C067CB"/>
  </w:style>
  <w:style w:type="numbering" w:customStyle="1" w:styleId="Nessunelenco14">
    <w:name w:val="Nessun elenco14"/>
    <w:next w:val="Nessunelenco"/>
    <w:uiPriority w:val="99"/>
    <w:semiHidden/>
    <w:unhideWhenUsed/>
    <w:rsid w:val="002620C9"/>
  </w:style>
  <w:style w:type="numbering" w:customStyle="1" w:styleId="Nessunelenco15">
    <w:name w:val="Nessun elenco15"/>
    <w:next w:val="Nessunelenco"/>
    <w:uiPriority w:val="99"/>
    <w:semiHidden/>
    <w:unhideWhenUsed/>
    <w:rsid w:val="00C62B85"/>
  </w:style>
  <w:style w:type="numbering" w:customStyle="1" w:styleId="Nessunelenco16">
    <w:name w:val="Nessun elenco16"/>
    <w:next w:val="Nessunelenco"/>
    <w:uiPriority w:val="99"/>
    <w:semiHidden/>
    <w:unhideWhenUsed/>
    <w:rsid w:val="0012490C"/>
  </w:style>
  <w:style w:type="numbering" w:customStyle="1" w:styleId="Nessunelenco17">
    <w:name w:val="Nessun elenco17"/>
    <w:next w:val="Nessunelenco"/>
    <w:uiPriority w:val="99"/>
    <w:semiHidden/>
    <w:unhideWhenUsed/>
    <w:rsid w:val="00CE2ABD"/>
  </w:style>
  <w:style w:type="numbering" w:customStyle="1" w:styleId="Nessunelenco18">
    <w:name w:val="Nessun elenco18"/>
    <w:next w:val="Nessunelenco"/>
    <w:uiPriority w:val="99"/>
    <w:semiHidden/>
    <w:unhideWhenUsed/>
    <w:rsid w:val="00D86FDE"/>
  </w:style>
  <w:style w:type="numbering" w:customStyle="1" w:styleId="Nessunelenco19">
    <w:name w:val="Nessun elenco19"/>
    <w:next w:val="Nessunelenco"/>
    <w:uiPriority w:val="99"/>
    <w:semiHidden/>
    <w:unhideWhenUsed/>
    <w:rsid w:val="008348E7"/>
  </w:style>
  <w:style w:type="numbering" w:customStyle="1" w:styleId="Nessunelenco20">
    <w:name w:val="Nessun elenco20"/>
    <w:next w:val="Nessunelenco"/>
    <w:uiPriority w:val="99"/>
    <w:semiHidden/>
    <w:unhideWhenUsed/>
    <w:rsid w:val="00494AD3"/>
  </w:style>
  <w:style w:type="numbering" w:customStyle="1" w:styleId="Nessunelenco21">
    <w:name w:val="Nessun elenco21"/>
    <w:next w:val="Nessunelenco"/>
    <w:uiPriority w:val="99"/>
    <w:semiHidden/>
    <w:unhideWhenUsed/>
    <w:rsid w:val="00F72288"/>
  </w:style>
  <w:style w:type="numbering" w:customStyle="1" w:styleId="Nessunelenco22">
    <w:name w:val="Nessun elenco22"/>
    <w:next w:val="Nessunelenco"/>
    <w:uiPriority w:val="99"/>
    <w:semiHidden/>
    <w:unhideWhenUsed/>
    <w:rsid w:val="00E5539D"/>
  </w:style>
  <w:style w:type="numbering" w:customStyle="1" w:styleId="Nessunelenco23">
    <w:name w:val="Nessun elenco23"/>
    <w:next w:val="Nessunelenco"/>
    <w:uiPriority w:val="99"/>
    <w:semiHidden/>
    <w:unhideWhenUsed/>
    <w:rsid w:val="00863656"/>
  </w:style>
  <w:style w:type="numbering" w:customStyle="1" w:styleId="Nessunelenco24">
    <w:name w:val="Nessun elenco24"/>
    <w:next w:val="Nessunelenco"/>
    <w:uiPriority w:val="99"/>
    <w:semiHidden/>
    <w:unhideWhenUsed/>
    <w:rsid w:val="00F87004"/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70C43"/>
    <w:pPr>
      <w:pBdr>
        <w:top w:val="single" w:sz="4" w:space="10" w:color="4472C4"/>
        <w:bottom w:val="single" w:sz="4" w:space="10" w:color="4472C4"/>
      </w:pBdr>
      <w:spacing w:before="360" w:after="360" w:line="276" w:lineRule="auto"/>
      <w:ind w:left="864" w:right="864"/>
      <w:jc w:val="center"/>
    </w:pPr>
    <w:rPr>
      <w:rFonts w:ascii="Arial" w:hAnsi="Arial" w:cs="Arial"/>
      <w:i/>
      <w:iCs/>
      <w:color w:val="4472C4"/>
      <w:kern w:val="3"/>
      <w:sz w:val="24"/>
      <w:szCs w:val="24"/>
    </w:rPr>
  </w:style>
  <w:style w:type="character" w:customStyle="1" w:styleId="CitazioneintensaCarattere">
    <w:name w:val="Citazione intensa Carattere"/>
    <w:link w:val="Citazioneintensa"/>
    <w:uiPriority w:val="30"/>
    <w:rsid w:val="00870C43"/>
    <w:rPr>
      <w:rFonts w:ascii="Arial" w:hAnsi="Arial" w:cs="Arial"/>
      <w:i/>
      <w:iCs/>
      <w:color w:val="4472C4"/>
      <w:kern w:val="3"/>
      <w:sz w:val="24"/>
      <w:szCs w:val="24"/>
      <w:lang w:eastAsia="en-US"/>
    </w:rPr>
  </w:style>
  <w:style w:type="character" w:styleId="Riferimentointenso">
    <w:name w:val="Intense Reference"/>
    <w:uiPriority w:val="32"/>
    <w:qFormat/>
    <w:rsid w:val="00870C43"/>
    <w:rPr>
      <w:b/>
      <w:bCs/>
      <w:smallCaps/>
      <w:color w:val="4472C4"/>
      <w:spacing w:val="5"/>
    </w:rPr>
  </w:style>
  <w:style w:type="numbering" w:customStyle="1" w:styleId="Nessunelenco25">
    <w:name w:val="Nessun elenco25"/>
    <w:next w:val="Nessunelenco"/>
    <w:uiPriority w:val="99"/>
    <w:semiHidden/>
    <w:unhideWhenUsed/>
    <w:rsid w:val="00033A1E"/>
  </w:style>
  <w:style w:type="numbering" w:customStyle="1" w:styleId="Nessunelenco26">
    <w:name w:val="Nessun elenco26"/>
    <w:next w:val="Nessunelenco"/>
    <w:uiPriority w:val="99"/>
    <w:semiHidden/>
    <w:unhideWhenUsed/>
    <w:rsid w:val="00F04ADF"/>
  </w:style>
  <w:style w:type="numbering" w:customStyle="1" w:styleId="Nessunelenco27">
    <w:name w:val="Nessun elenco27"/>
    <w:next w:val="Nessunelenco"/>
    <w:uiPriority w:val="99"/>
    <w:semiHidden/>
    <w:unhideWhenUsed/>
    <w:rsid w:val="00790543"/>
  </w:style>
  <w:style w:type="numbering" w:customStyle="1" w:styleId="Nessunelenco28">
    <w:name w:val="Nessun elenco28"/>
    <w:next w:val="Nessunelenco"/>
    <w:uiPriority w:val="99"/>
    <w:semiHidden/>
    <w:unhideWhenUsed/>
    <w:rsid w:val="00AE7CBB"/>
  </w:style>
  <w:style w:type="numbering" w:customStyle="1" w:styleId="Nessunelenco29">
    <w:name w:val="Nessun elenco29"/>
    <w:next w:val="Nessunelenco"/>
    <w:uiPriority w:val="99"/>
    <w:semiHidden/>
    <w:unhideWhenUsed/>
    <w:rsid w:val="009A3EA3"/>
  </w:style>
  <w:style w:type="numbering" w:customStyle="1" w:styleId="Nessunelenco30">
    <w:name w:val="Nessun elenco30"/>
    <w:next w:val="Nessunelenco"/>
    <w:uiPriority w:val="99"/>
    <w:semiHidden/>
    <w:unhideWhenUsed/>
    <w:rsid w:val="00505406"/>
  </w:style>
  <w:style w:type="numbering" w:customStyle="1" w:styleId="Nessunelenco31">
    <w:name w:val="Nessun elenco31"/>
    <w:next w:val="Nessunelenco"/>
    <w:uiPriority w:val="99"/>
    <w:semiHidden/>
    <w:unhideWhenUsed/>
    <w:rsid w:val="00902ED4"/>
  </w:style>
  <w:style w:type="numbering" w:customStyle="1" w:styleId="Nessunelenco32">
    <w:name w:val="Nessun elenco32"/>
    <w:next w:val="Nessunelenco"/>
    <w:uiPriority w:val="99"/>
    <w:semiHidden/>
    <w:unhideWhenUsed/>
    <w:rsid w:val="000E4566"/>
  </w:style>
  <w:style w:type="numbering" w:customStyle="1" w:styleId="Nessunelenco33">
    <w:name w:val="Nessun elenco33"/>
    <w:next w:val="Nessunelenco"/>
    <w:uiPriority w:val="99"/>
    <w:semiHidden/>
    <w:unhideWhenUsed/>
    <w:rsid w:val="00AB2182"/>
  </w:style>
  <w:style w:type="numbering" w:customStyle="1" w:styleId="Nessunelenco34">
    <w:name w:val="Nessun elenco34"/>
    <w:next w:val="Nessunelenco"/>
    <w:uiPriority w:val="99"/>
    <w:semiHidden/>
    <w:unhideWhenUsed/>
    <w:rsid w:val="00857123"/>
  </w:style>
  <w:style w:type="numbering" w:customStyle="1" w:styleId="Nessunelenco35">
    <w:name w:val="Nessun elenco35"/>
    <w:next w:val="Nessunelenco"/>
    <w:uiPriority w:val="99"/>
    <w:semiHidden/>
    <w:unhideWhenUsed/>
    <w:rsid w:val="00831ED7"/>
  </w:style>
  <w:style w:type="numbering" w:customStyle="1" w:styleId="Nessunelenco36">
    <w:name w:val="Nessun elenco36"/>
    <w:next w:val="Nessunelenco"/>
    <w:uiPriority w:val="99"/>
    <w:semiHidden/>
    <w:unhideWhenUsed/>
    <w:rsid w:val="009C40BE"/>
  </w:style>
  <w:style w:type="numbering" w:customStyle="1" w:styleId="Nessunelenco37">
    <w:name w:val="Nessun elenco37"/>
    <w:next w:val="Nessunelenco"/>
    <w:uiPriority w:val="99"/>
    <w:semiHidden/>
    <w:unhideWhenUsed/>
    <w:rsid w:val="00C87191"/>
  </w:style>
  <w:style w:type="numbering" w:customStyle="1" w:styleId="Nessunelenco38">
    <w:name w:val="Nessun elenco38"/>
    <w:next w:val="Nessunelenco"/>
    <w:uiPriority w:val="99"/>
    <w:semiHidden/>
    <w:unhideWhenUsed/>
    <w:rsid w:val="00ED0435"/>
  </w:style>
  <w:style w:type="numbering" w:customStyle="1" w:styleId="Nessunelenco39">
    <w:name w:val="Nessun elenco39"/>
    <w:next w:val="Nessunelenco"/>
    <w:uiPriority w:val="99"/>
    <w:semiHidden/>
    <w:unhideWhenUsed/>
    <w:rsid w:val="00493559"/>
  </w:style>
  <w:style w:type="numbering" w:customStyle="1" w:styleId="Nessunelenco40">
    <w:name w:val="Nessun elenco40"/>
    <w:next w:val="Nessunelenco"/>
    <w:uiPriority w:val="99"/>
    <w:semiHidden/>
    <w:unhideWhenUsed/>
    <w:rsid w:val="002F2F49"/>
  </w:style>
  <w:style w:type="numbering" w:customStyle="1" w:styleId="Nessunelenco41">
    <w:name w:val="Nessun elenco41"/>
    <w:next w:val="Nessunelenco"/>
    <w:uiPriority w:val="99"/>
    <w:semiHidden/>
    <w:unhideWhenUsed/>
    <w:rsid w:val="005D5E0D"/>
  </w:style>
  <w:style w:type="numbering" w:customStyle="1" w:styleId="Nessunelenco42">
    <w:name w:val="Nessun elenco42"/>
    <w:next w:val="Nessunelenco"/>
    <w:uiPriority w:val="99"/>
    <w:semiHidden/>
    <w:unhideWhenUsed/>
    <w:rsid w:val="00E32777"/>
  </w:style>
  <w:style w:type="numbering" w:customStyle="1" w:styleId="Nessunelenco43">
    <w:name w:val="Nessun elenco43"/>
    <w:next w:val="Nessunelenco"/>
    <w:uiPriority w:val="99"/>
    <w:semiHidden/>
    <w:unhideWhenUsed/>
    <w:rsid w:val="00DC650F"/>
  </w:style>
  <w:style w:type="numbering" w:customStyle="1" w:styleId="Nessunelenco44">
    <w:name w:val="Nessun elenco44"/>
    <w:next w:val="Nessunelenco"/>
    <w:uiPriority w:val="99"/>
    <w:semiHidden/>
    <w:unhideWhenUsed/>
    <w:rsid w:val="009254CB"/>
  </w:style>
  <w:style w:type="numbering" w:customStyle="1" w:styleId="Nessunelenco45">
    <w:name w:val="Nessun elenco45"/>
    <w:next w:val="Nessunelenco"/>
    <w:uiPriority w:val="99"/>
    <w:semiHidden/>
    <w:unhideWhenUsed/>
    <w:rsid w:val="00ED3D09"/>
  </w:style>
  <w:style w:type="numbering" w:customStyle="1" w:styleId="Nessunelenco46">
    <w:name w:val="Nessun elenco46"/>
    <w:next w:val="Nessunelenco"/>
    <w:uiPriority w:val="99"/>
    <w:semiHidden/>
    <w:unhideWhenUsed/>
    <w:rsid w:val="00A51527"/>
  </w:style>
  <w:style w:type="numbering" w:customStyle="1" w:styleId="Nessunelenco47">
    <w:name w:val="Nessun elenco47"/>
    <w:next w:val="Nessunelenco"/>
    <w:uiPriority w:val="99"/>
    <w:semiHidden/>
    <w:unhideWhenUsed/>
    <w:rsid w:val="009826A5"/>
  </w:style>
  <w:style w:type="numbering" w:customStyle="1" w:styleId="Nessunelenco48">
    <w:name w:val="Nessun elenco48"/>
    <w:next w:val="Nessunelenco"/>
    <w:uiPriority w:val="99"/>
    <w:semiHidden/>
    <w:unhideWhenUsed/>
    <w:rsid w:val="003F6FBE"/>
  </w:style>
  <w:style w:type="numbering" w:customStyle="1" w:styleId="Nessunelenco49">
    <w:name w:val="Nessun elenco49"/>
    <w:next w:val="Nessunelenco"/>
    <w:uiPriority w:val="99"/>
    <w:semiHidden/>
    <w:unhideWhenUsed/>
    <w:rsid w:val="00505869"/>
  </w:style>
  <w:style w:type="numbering" w:customStyle="1" w:styleId="Nessunelenco50">
    <w:name w:val="Nessun elenco50"/>
    <w:next w:val="Nessunelenco"/>
    <w:uiPriority w:val="99"/>
    <w:semiHidden/>
    <w:unhideWhenUsed/>
    <w:rsid w:val="00EC5BCA"/>
  </w:style>
  <w:style w:type="numbering" w:customStyle="1" w:styleId="Nessunelenco51">
    <w:name w:val="Nessun elenco51"/>
    <w:next w:val="Nessunelenco"/>
    <w:uiPriority w:val="99"/>
    <w:semiHidden/>
    <w:unhideWhenUsed/>
    <w:rsid w:val="00B902FA"/>
  </w:style>
  <w:style w:type="numbering" w:customStyle="1" w:styleId="Nessunelenco52">
    <w:name w:val="Nessun elenco52"/>
    <w:next w:val="Nessunelenco"/>
    <w:uiPriority w:val="99"/>
    <w:semiHidden/>
    <w:unhideWhenUsed/>
    <w:rsid w:val="003378AC"/>
  </w:style>
  <w:style w:type="numbering" w:customStyle="1" w:styleId="Nessunelenco53">
    <w:name w:val="Nessun elenco53"/>
    <w:next w:val="Nessunelenco"/>
    <w:uiPriority w:val="99"/>
    <w:semiHidden/>
    <w:unhideWhenUsed/>
    <w:rsid w:val="00FD095F"/>
  </w:style>
  <w:style w:type="numbering" w:customStyle="1" w:styleId="Nessunelenco54">
    <w:name w:val="Nessun elenco54"/>
    <w:next w:val="Nessunelenco"/>
    <w:uiPriority w:val="99"/>
    <w:semiHidden/>
    <w:unhideWhenUsed/>
    <w:rsid w:val="002B2358"/>
  </w:style>
  <w:style w:type="numbering" w:customStyle="1" w:styleId="Nessunelenco55">
    <w:name w:val="Nessun elenco55"/>
    <w:next w:val="Nessunelenco"/>
    <w:uiPriority w:val="99"/>
    <w:semiHidden/>
    <w:unhideWhenUsed/>
    <w:rsid w:val="005337B1"/>
  </w:style>
  <w:style w:type="numbering" w:customStyle="1" w:styleId="Nessunelenco56">
    <w:name w:val="Nessun elenco56"/>
    <w:next w:val="Nessunelenco"/>
    <w:uiPriority w:val="99"/>
    <w:semiHidden/>
    <w:unhideWhenUsed/>
    <w:rsid w:val="006C453E"/>
  </w:style>
  <w:style w:type="numbering" w:customStyle="1" w:styleId="Nessunelenco57">
    <w:name w:val="Nessun elenco57"/>
    <w:next w:val="Nessunelenco"/>
    <w:uiPriority w:val="99"/>
    <w:semiHidden/>
    <w:unhideWhenUsed/>
    <w:rsid w:val="00D852BA"/>
  </w:style>
  <w:style w:type="numbering" w:customStyle="1" w:styleId="Nessunelenco58">
    <w:name w:val="Nessun elenco58"/>
    <w:next w:val="Nessunelenco"/>
    <w:uiPriority w:val="99"/>
    <w:semiHidden/>
    <w:unhideWhenUsed/>
    <w:rsid w:val="000F43A2"/>
  </w:style>
  <w:style w:type="numbering" w:customStyle="1" w:styleId="Nessunelenco59">
    <w:name w:val="Nessun elenco59"/>
    <w:next w:val="Nessunelenco"/>
    <w:uiPriority w:val="99"/>
    <w:semiHidden/>
    <w:unhideWhenUsed/>
    <w:rsid w:val="00E506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101D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032EF"/>
    <w:pPr>
      <w:keepNext/>
      <w:spacing w:line="240" w:lineRule="auto"/>
      <w:jc w:val="center"/>
      <w:outlineLvl w:val="0"/>
    </w:pPr>
    <w:rPr>
      <w:rFonts w:ascii="Comic Sans MS" w:eastAsia="Times New Roman" w:hAnsi="Comic Sans MS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A032EF"/>
    <w:rPr>
      <w:rFonts w:ascii="Comic Sans MS" w:eastAsia="Times New Roman" w:hAnsi="Comic Sans MS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6500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06500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265D6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60DEF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660DEF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60DEF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660DEF"/>
    <w:rPr>
      <w:sz w:val="22"/>
      <w:szCs w:val="22"/>
      <w:lang w:eastAsia="en-US"/>
    </w:rPr>
  </w:style>
  <w:style w:type="paragraph" w:styleId="Didascalia">
    <w:name w:val="caption"/>
    <w:basedOn w:val="Normale"/>
    <w:next w:val="Normale"/>
    <w:uiPriority w:val="35"/>
    <w:qFormat/>
    <w:rsid w:val="0066519C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visitato">
    <w:name w:val="FollowedHyperlink"/>
    <w:uiPriority w:val="99"/>
    <w:semiHidden/>
    <w:unhideWhenUsed/>
    <w:rsid w:val="00E741C8"/>
    <w:rPr>
      <w:color w:val="800080"/>
      <w:u w:val="single"/>
    </w:rPr>
  </w:style>
  <w:style w:type="paragraph" w:customStyle="1" w:styleId="font5">
    <w:name w:val="font5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8"/>
      <w:szCs w:val="18"/>
      <w:lang w:eastAsia="it-IT"/>
    </w:rPr>
  </w:style>
  <w:style w:type="paragraph" w:customStyle="1" w:styleId="font6">
    <w:name w:val="font6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  <w:szCs w:val="20"/>
      <w:lang w:eastAsia="it-IT"/>
    </w:rPr>
  </w:style>
  <w:style w:type="paragraph" w:customStyle="1" w:styleId="font7">
    <w:name w:val="font7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font8">
    <w:name w:val="font8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i/>
      <w:iCs/>
      <w:color w:val="000000"/>
      <w:sz w:val="16"/>
      <w:szCs w:val="16"/>
      <w:lang w:eastAsia="it-IT"/>
    </w:rPr>
  </w:style>
  <w:style w:type="paragraph" w:customStyle="1" w:styleId="xl68">
    <w:name w:val="xl68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69">
    <w:name w:val="xl69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0">
    <w:name w:val="xl70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1">
    <w:name w:val="xl71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2">
    <w:name w:val="xl72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3">
    <w:name w:val="xl73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4">
    <w:name w:val="xl74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75">
    <w:name w:val="xl75"/>
    <w:basedOn w:val="Normale"/>
    <w:rsid w:val="00E741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6">
    <w:name w:val="xl7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7">
    <w:name w:val="xl7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8">
    <w:name w:val="xl78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9">
    <w:name w:val="xl79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0">
    <w:name w:val="xl80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1">
    <w:name w:val="xl81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2">
    <w:name w:val="xl82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3">
    <w:name w:val="xl83"/>
    <w:basedOn w:val="Normale"/>
    <w:rsid w:val="00E741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4">
    <w:name w:val="xl84"/>
    <w:basedOn w:val="Normale"/>
    <w:rsid w:val="00E741C8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5">
    <w:name w:val="xl85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6">
    <w:name w:val="xl86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7">
    <w:name w:val="xl87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8">
    <w:name w:val="xl88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9">
    <w:name w:val="xl89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90">
    <w:name w:val="xl90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91">
    <w:name w:val="xl91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2">
    <w:name w:val="xl92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3">
    <w:name w:val="xl93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4">
    <w:name w:val="xl94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5">
    <w:name w:val="xl95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6">
    <w:name w:val="xl96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7">
    <w:name w:val="xl97"/>
    <w:basedOn w:val="Normale"/>
    <w:rsid w:val="00E741C8"/>
    <w:pPr>
      <w:pBdr>
        <w:top w:val="single" w:sz="4" w:space="0" w:color="auto"/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8">
    <w:name w:val="xl98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9">
    <w:name w:val="xl99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0">
    <w:name w:val="xl100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1">
    <w:name w:val="xl101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2">
    <w:name w:val="xl102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3">
    <w:name w:val="xl103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4">
    <w:name w:val="xl104"/>
    <w:basedOn w:val="Normale"/>
    <w:rsid w:val="00E741C8"/>
    <w:pPr>
      <w:pBdr>
        <w:top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5">
    <w:name w:val="xl105"/>
    <w:basedOn w:val="Normale"/>
    <w:rsid w:val="00E741C8"/>
    <w:pPr>
      <w:pBdr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6">
    <w:name w:val="xl106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7">
    <w:name w:val="xl107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8">
    <w:name w:val="xl108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9">
    <w:name w:val="xl109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0">
    <w:name w:val="xl110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1">
    <w:name w:val="xl111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2">
    <w:name w:val="xl112"/>
    <w:basedOn w:val="Normale"/>
    <w:rsid w:val="00E741C8"/>
    <w:pPr>
      <w:pBdr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3">
    <w:name w:val="xl113"/>
    <w:basedOn w:val="Normale"/>
    <w:rsid w:val="00E741C8"/>
    <w:pPr>
      <w:pBdr>
        <w:left w:val="single" w:sz="4" w:space="0" w:color="auto"/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4">
    <w:name w:val="xl114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5">
    <w:name w:val="xl115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6">
    <w:name w:val="xl116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7">
    <w:name w:val="xl117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8">
    <w:name w:val="xl118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9">
    <w:name w:val="xl119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0">
    <w:name w:val="xl120"/>
    <w:basedOn w:val="Normale"/>
    <w:rsid w:val="00E741C8"/>
    <w:pPr>
      <w:pBdr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1">
    <w:name w:val="xl121"/>
    <w:basedOn w:val="Normale"/>
    <w:rsid w:val="00E741C8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2">
    <w:name w:val="xl122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3">
    <w:name w:val="xl123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4">
    <w:name w:val="xl124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5">
    <w:name w:val="xl125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6">
    <w:name w:val="xl12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7">
    <w:name w:val="xl127"/>
    <w:basedOn w:val="Normale"/>
    <w:rsid w:val="00E741C8"/>
    <w:pPr>
      <w:pBdr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8">
    <w:name w:val="xl128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9">
    <w:name w:val="xl129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0">
    <w:name w:val="xl130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1">
    <w:name w:val="xl131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2">
    <w:name w:val="xl132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3">
    <w:name w:val="xl133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4">
    <w:name w:val="xl134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35">
    <w:name w:val="xl135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6">
    <w:name w:val="xl13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7">
    <w:name w:val="xl13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8">
    <w:name w:val="xl138"/>
    <w:basedOn w:val="Normale"/>
    <w:rsid w:val="00E741C8"/>
    <w:pPr>
      <w:pBdr>
        <w:top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9">
    <w:name w:val="xl139"/>
    <w:basedOn w:val="Normale"/>
    <w:rsid w:val="00E741C8"/>
    <w:pPr>
      <w:pBdr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0">
    <w:name w:val="xl140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1">
    <w:name w:val="xl141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2">
    <w:name w:val="xl142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3">
    <w:name w:val="xl143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4">
    <w:name w:val="xl144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5">
    <w:name w:val="xl145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6">
    <w:name w:val="xl146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7">
    <w:name w:val="xl147"/>
    <w:basedOn w:val="Normale"/>
    <w:rsid w:val="00E741C8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8">
    <w:name w:val="xl148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149">
    <w:name w:val="xl149"/>
    <w:basedOn w:val="Normale"/>
    <w:rsid w:val="00E741C8"/>
    <w:pPr>
      <w:pBdr>
        <w:left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0">
    <w:name w:val="xl150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1">
    <w:name w:val="xl151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2">
    <w:name w:val="xl152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3">
    <w:name w:val="xl153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4">
    <w:name w:val="xl154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5">
    <w:name w:val="xl155"/>
    <w:basedOn w:val="Normale"/>
    <w:rsid w:val="00E741C8"/>
    <w:pPr>
      <w:pBdr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6">
    <w:name w:val="xl156"/>
    <w:basedOn w:val="Normale"/>
    <w:rsid w:val="00E741C8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7">
    <w:name w:val="xl15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8">
    <w:name w:val="xl158"/>
    <w:basedOn w:val="Normale"/>
    <w:rsid w:val="00E741C8"/>
    <w:pPr>
      <w:pBdr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9">
    <w:name w:val="xl159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0">
    <w:name w:val="xl160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1">
    <w:name w:val="xl161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2">
    <w:name w:val="xl162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3">
    <w:name w:val="xl163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4">
    <w:name w:val="xl164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5">
    <w:name w:val="xl165"/>
    <w:basedOn w:val="Normale"/>
    <w:rsid w:val="00E741C8"/>
    <w:pPr>
      <w:pBdr>
        <w:top w:val="single" w:sz="4" w:space="0" w:color="auto"/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6">
    <w:name w:val="xl166"/>
    <w:basedOn w:val="Normale"/>
    <w:rsid w:val="00E741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7">
    <w:name w:val="xl167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8">
    <w:name w:val="xl168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9">
    <w:name w:val="xl169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0">
    <w:name w:val="xl170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1">
    <w:name w:val="xl171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2">
    <w:name w:val="xl172"/>
    <w:basedOn w:val="Normale"/>
    <w:rsid w:val="00E741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3">
    <w:name w:val="xl173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174">
    <w:name w:val="xl174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5">
    <w:name w:val="xl175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styleId="NormaleWeb">
    <w:name w:val="Normal (Web)"/>
    <w:basedOn w:val="Normale"/>
    <w:uiPriority w:val="99"/>
    <w:unhideWhenUsed/>
    <w:rsid w:val="0078264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it-IT"/>
    </w:rPr>
  </w:style>
  <w:style w:type="paragraph" w:customStyle="1" w:styleId="font9">
    <w:name w:val="font9"/>
    <w:basedOn w:val="Normale"/>
    <w:rsid w:val="00B42379"/>
    <w:pPr>
      <w:spacing w:before="100" w:beforeAutospacing="1" w:after="100" w:afterAutospacing="1" w:line="240" w:lineRule="auto"/>
      <w:jc w:val="left"/>
    </w:pPr>
    <w:rPr>
      <w:rFonts w:eastAsia="Times New Roman" w:cs="Calibri"/>
      <w:i/>
      <w:iCs/>
      <w:sz w:val="20"/>
      <w:szCs w:val="20"/>
      <w:lang w:eastAsia="it-IT"/>
    </w:rPr>
  </w:style>
  <w:style w:type="paragraph" w:customStyle="1" w:styleId="font10">
    <w:name w:val="font10"/>
    <w:basedOn w:val="Normale"/>
    <w:rsid w:val="00B42379"/>
    <w:pPr>
      <w:spacing w:before="100" w:beforeAutospacing="1" w:after="100" w:afterAutospacing="1" w:line="240" w:lineRule="auto"/>
      <w:jc w:val="left"/>
    </w:pPr>
    <w:rPr>
      <w:rFonts w:eastAsia="Times New Roman" w:cs="Calibri"/>
      <w:sz w:val="20"/>
      <w:szCs w:val="20"/>
      <w:lang w:eastAsia="it-IT"/>
    </w:rPr>
  </w:style>
  <w:style w:type="paragraph" w:customStyle="1" w:styleId="xl176">
    <w:name w:val="xl176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177">
    <w:name w:val="xl177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178">
    <w:name w:val="xl178"/>
    <w:basedOn w:val="Normale"/>
    <w:rsid w:val="00B42379"/>
    <w:pP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179">
    <w:name w:val="xl179"/>
    <w:basedOn w:val="Normale"/>
    <w:rsid w:val="00B42379"/>
    <w:pPr>
      <w:pBdr>
        <w:left w:val="single" w:sz="4" w:space="0" w:color="A5A5A5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0">
    <w:name w:val="xl180"/>
    <w:basedOn w:val="Normale"/>
    <w:rsid w:val="00B42379"/>
    <w:pPr>
      <w:pBdr>
        <w:top w:val="single" w:sz="4" w:space="0" w:color="auto"/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81">
    <w:name w:val="xl181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D8D8D8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2">
    <w:name w:val="xl182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83">
    <w:name w:val="xl183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184">
    <w:name w:val="xl184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185">
    <w:name w:val="xl185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6">
    <w:name w:val="xl186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7">
    <w:name w:val="xl187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188">
    <w:name w:val="xl188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9">
    <w:name w:val="xl189"/>
    <w:basedOn w:val="Normale"/>
    <w:rsid w:val="00B42379"/>
    <w:pPr>
      <w:pBdr>
        <w:top w:val="single" w:sz="4" w:space="0" w:color="A5A5A5"/>
        <w:bottom w:val="single" w:sz="4" w:space="0" w:color="BFBFBF"/>
        <w:right w:val="single" w:sz="4" w:space="0" w:color="auto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0">
    <w:name w:val="xl190"/>
    <w:basedOn w:val="Normale"/>
    <w:rsid w:val="00B42379"/>
    <w:pPr>
      <w:pBdr>
        <w:top w:val="single" w:sz="4" w:space="0" w:color="A5A5A5"/>
        <w:left w:val="single" w:sz="4" w:space="0" w:color="auto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191">
    <w:name w:val="xl191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192">
    <w:name w:val="xl192"/>
    <w:basedOn w:val="Normale"/>
    <w:rsid w:val="00B42379"/>
    <w:pPr>
      <w:pBdr>
        <w:top w:val="single" w:sz="4" w:space="0" w:color="A5A5A5"/>
        <w:bottom w:val="single" w:sz="4" w:space="0" w:color="BFBFBF"/>
        <w:right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3">
    <w:name w:val="xl193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94">
    <w:name w:val="xl194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195">
    <w:name w:val="xl195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6">
    <w:name w:val="xl196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7">
    <w:name w:val="xl197"/>
    <w:basedOn w:val="Normale"/>
    <w:rsid w:val="00B42379"/>
    <w:pPr>
      <w:pBdr>
        <w:lef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8">
    <w:name w:val="xl198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8"/>
      <w:szCs w:val="28"/>
      <w:u w:val="single"/>
      <w:lang w:eastAsia="it-IT"/>
    </w:rPr>
  </w:style>
  <w:style w:type="paragraph" w:customStyle="1" w:styleId="xl199">
    <w:name w:val="xl199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0">
    <w:name w:val="xl200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1">
    <w:name w:val="xl20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2">
    <w:name w:val="xl202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paragraph" w:customStyle="1" w:styleId="xl203">
    <w:name w:val="xl203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u w:val="single"/>
      <w:lang w:eastAsia="it-IT"/>
    </w:rPr>
  </w:style>
  <w:style w:type="paragraph" w:customStyle="1" w:styleId="xl204">
    <w:name w:val="xl204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u w:val="single"/>
      <w:lang w:eastAsia="it-IT"/>
    </w:rPr>
  </w:style>
  <w:style w:type="paragraph" w:customStyle="1" w:styleId="xl205">
    <w:name w:val="xl205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18"/>
      <w:szCs w:val="18"/>
      <w:u w:val="single"/>
      <w:lang w:eastAsia="it-IT"/>
    </w:rPr>
  </w:style>
  <w:style w:type="paragraph" w:customStyle="1" w:styleId="xl206">
    <w:name w:val="xl206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7">
    <w:name w:val="xl20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8">
    <w:name w:val="xl208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9">
    <w:name w:val="xl209"/>
    <w:basedOn w:val="Normale"/>
    <w:rsid w:val="00B42379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0">
    <w:name w:val="xl210"/>
    <w:basedOn w:val="Normale"/>
    <w:rsid w:val="00B42379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1">
    <w:name w:val="xl211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2">
    <w:name w:val="xl212"/>
    <w:basedOn w:val="Normale"/>
    <w:rsid w:val="00B42379"/>
    <w:pPr>
      <w:pBdr>
        <w:left w:val="single" w:sz="4" w:space="0" w:color="A5A5A5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3">
    <w:name w:val="xl213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4">
    <w:name w:val="xl214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5">
    <w:name w:val="xl215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6">
    <w:name w:val="xl216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7">
    <w:name w:val="xl21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8">
    <w:name w:val="xl218"/>
    <w:basedOn w:val="Normale"/>
    <w:rsid w:val="00B4237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9">
    <w:name w:val="xl219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paragraph" w:customStyle="1" w:styleId="xl220">
    <w:name w:val="xl220"/>
    <w:basedOn w:val="Normale"/>
    <w:rsid w:val="00B42379"/>
    <w:pPr>
      <w:pBdr>
        <w:top w:val="single" w:sz="4" w:space="0" w:color="auto"/>
        <w:left w:val="single" w:sz="4" w:space="0" w:color="A5A5A5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1">
    <w:name w:val="xl221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2">
    <w:name w:val="xl222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3">
    <w:name w:val="xl223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4">
    <w:name w:val="xl224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5">
    <w:name w:val="xl225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6">
    <w:name w:val="xl226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7">
    <w:name w:val="xl227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8">
    <w:name w:val="xl228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9">
    <w:name w:val="xl229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0">
    <w:name w:val="xl230"/>
    <w:basedOn w:val="Normale"/>
    <w:rsid w:val="00B42379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31">
    <w:name w:val="xl231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32">
    <w:name w:val="xl232"/>
    <w:basedOn w:val="Normale"/>
    <w:rsid w:val="00B42379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3">
    <w:name w:val="xl233"/>
    <w:basedOn w:val="Normale"/>
    <w:rsid w:val="00B42379"/>
    <w:pPr>
      <w:pBdr>
        <w:bottom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34">
    <w:name w:val="xl234"/>
    <w:basedOn w:val="Normale"/>
    <w:rsid w:val="00B42379"/>
    <w:pPr>
      <w:pBdr>
        <w:top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35">
    <w:name w:val="xl235"/>
    <w:basedOn w:val="Normale"/>
    <w:rsid w:val="00B42379"/>
    <w:pPr>
      <w:pBdr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36">
    <w:name w:val="xl236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37">
    <w:name w:val="xl237"/>
    <w:basedOn w:val="Normale"/>
    <w:rsid w:val="00B42379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8">
    <w:name w:val="xl238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9">
    <w:name w:val="xl239"/>
    <w:basedOn w:val="Normale"/>
    <w:rsid w:val="00B42379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40">
    <w:name w:val="xl240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41">
    <w:name w:val="xl241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42">
    <w:name w:val="xl242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43">
    <w:name w:val="xl243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44">
    <w:name w:val="xl244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45">
    <w:name w:val="xl245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46">
    <w:name w:val="xl246"/>
    <w:basedOn w:val="Normale"/>
    <w:rsid w:val="00B42379"/>
    <w:pPr>
      <w:pBdr>
        <w:left w:val="single" w:sz="4" w:space="0" w:color="A5A5A5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47">
    <w:name w:val="xl247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48">
    <w:name w:val="xl248"/>
    <w:basedOn w:val="Normale"/>
    <w:rsid w:val="00B42379"/>
    <w:pPr>
      <w:pBdr>
        <w:top w:val="single" w:sz="4" w:space="0" w:color="auto"/>
        <w:left w:val="single" w:sz="4" w:space="0" w:color="A5A5A5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49">
    <w:name w:val="xl249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50">
    <w:name w:val="xl250"/>
    <w:basedOn w:val="Normale"/>
    <w:rsid w:val="00B42379"/>
    <w:pPr>
      <w:pBdr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51">
    <w:name w:val="xl25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52">
    <w:name w:val="xl252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3">
    <w:name w:val="xl253"/>
    <w:basedOn w:val="Normale"/>
    <w:rsid w:val="00B42379"/>
    <w:pPr>
      <w:pBdr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4">
    <w:name w:val="xl254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55">
    <w:name w:val="xl255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6">
    <w:name w:val="xl256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7">
    <w:name w:val="xl257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8">
    <w:name w:val="xl258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9">
    <w:name w:val="xl259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0">
    <w:name w:val="xl260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1">
    <w:name w:val="xl261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2">
    <w:name w:val="xl262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3">
    <w:name w:val="xl263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64">
    <w:name w:val="xl264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uto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5">
    <w:name w:val="xl265"/>
    <w:basedOn w:val="Normale"/>
    <w:rsid w:val="00B42379"/>
    <w:pPr>
      <w:pBdr>
        <w:top w:val="single" w:sz="4" w:space="0" w:color="A5A5A5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6">
    <w:name w:val="xl266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E0E0E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7">
    <w:name w:val="xl267"/>
    <w:basedOn w:val="Normale"/>
    <w:rsid w:val="00B42379"/>
    <w:pPr>
      <w:pBdr>
        <w:top w:val="single" w:sz="4" w:space="0" w:color="D8D8D8"/>
        <w:bottom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8">
    <w:name w:val="xl268"/>
    <w:basedOn w:val="Normale"/>
    <w:rsid w:val="00B42379"/>
    <w:pPr>
      <w:pBdr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9">
    <w:name w:val="xl269"/>
    <w:basedOn w:val="Normale"/>
    <w:rsid w:val="00B42379"/>
    <w:pPr>
      <w:pBdr>
        <w:top w:val="single" w:sz="4" w:space="0" w:color="D8D8D8"/>
        <w:bottom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0">
    <w:name w:val="xl270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71">
    <w:name w:val="xl271"/>
    <w:basedOn w:val="Normale"/>
    <w:rsid w:val="00B42379"/>
    <w:pPr>
      <w:pBdr>
        <w:top w:val="single" w:sz="4" w:space="0" w:color="auto"/>
        <w:bottom w:val="single" w:sz="4" w:space="0" w:color="D8D8D8"/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72">
    <w:name w:val="xl272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3">
    <w:name w:val="xl273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E0E0E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4">
    <w:name w:val="xl274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75">
    <w:name w:val="xl275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76">
    <w:name w:val="xl276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77">
    <w:name w:val="xl277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8">
    <w:name w:val="xl278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9">
    <w:name w:val="xl279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80">
    <w:name w:val="xl280"/>
    <w:basedOn w:val="Normale"/>
    <w:rsid w:val="00B4237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81">
    <w:name w:val="xl281"/>
    <w:basedOn w:val="Normale"/>
    <w:rsid w:val="00B423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82">
    <w:name w:val="xl282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3">
    <w:name w:val="xl283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4">
    <w:name w:val="xl284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5">
    <w:name w:val="xl285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6">
    <w:name w:val="xl286"/>
    <w:basedOn w:val="Normale"/>
    <w:rsid w:val="00B42379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87">
    <w:name w:val="xl287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8">
    <w:name w:val="xl288"/>
    <w:basedOn w:val="Normale"/>
    <w:rsid w:val="00B42379"/>
    <w:pPr>
      <w:pBdr>
        <w:top w:val="single" w:sz="4" w:space="0" w:color="D8D8D8"/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9">
    <w:name w:val="xl289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0">
    <w:name w:val="xl290"/>
    <w:basedOn w:val="Normale"/>
    <w:rsid w:val="00B42379"/>
    <w:pPr>
      <w:pBdr>
        <w:top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1">
    <w:name w:val="xl291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92">
    <w:name w:val="xl292"/>
    <w:basedOn w:val="Normale"/>
    <w:rsid w:val="00B42379"/>
    <w:pPr>
      <w:pBdr>
        <w:top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93">
    <w:name w:val="xl293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3F3F3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4">
    <w:name w:val="xl294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3F3F3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5">
    <w:name w:val="xl295"/>
    <w:basedOn w:val="Normale"/>
    <w:rsid w:val="00B42379"/>
    <w:pPr>
      <w:pBdr>
        <w:bottom w:val="single" w:sz="4" w:space="0" w:color="auto"/>
      </w:pBdr>
      <w:shd w:val="clear" w:color="000000" w:fill="E4E4E4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96">
    <w:name w:val="xl296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E4E4E4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97">
    <w:name w:val="xl297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98">
    <w:name w:val="xl298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99">
    <w:name w:val="xl299"/>
    <w:basedOn w:val="Normale"/>
    <w:rsid w:val="00B42379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300">
    <w:name w:val="xl300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1">
    <w:name w:val="xl30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2">
    <w:name w:val="xl302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3">
    <w:name w:val="xl303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4">
    <w:name w:val="xl304"/>
    <w:basedOn w:val="Normale"/>
    <w:rsid w:val="00B42379"/>
    <w:pPr>
      <w:pBdr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5">
    <w:name w:val="xl305"/>
    <w:basedOn w:val="Normale"/>
    <w:rsid w:val="00B42379"/>
    <w:pPr>
      <w:pBdr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6">
    <w:name w:val="xl306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7">
    <w:name w:val="xl30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8">
    <w:name w:val="xl308"/>
    <w:basedOn w:val="Normale"/>
    <w:rsid w:val="00B42379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9">
    <w:name w:val="xl309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10">
    <w:name w:val="xl310"/>
    <w:basedOn w:val="Normale"/>
    <w:rsid w:val="00B42379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65">
    <w:name w:val="xl65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ascii="Trebuchet MS" w:eastAsia="Times New Roman" w:hAnsi="Trebuchet MS"/>
      <w:sz w:val="24"/>
      <w:szCs w:val="24"/>
      <w:lang w:eastAsia="it-IT"/>
    </w:rPr>
  </w:style>
  <w:style w:type="paragraph" w:customStyle="1" w:styleId="xl66">
    <w:name w:val="xl66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67">
    <w:name w:val="xl67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sz w:val="24"/>
      <w:szCs w:val="24"/>
      <w:lang w:eastAsia="it-IT"/>
    </w:rPr>
  </w:style>
  <w:style w:type="paragraph" w:customStyle="1" w:styleId="Default">
    <w:name w:val="Default"/>
    <w:rsid w:val="008734D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nfasigrassetto">
    <w:name w:val="Strong"/>
    <w:uiPriority w:val="22"/>
    <w:qFormat/>
    <w:rsid w:val="00793FFE"/>
    <w:rPr>
      <w:b/>
      <w:bCs/>
    </w:rPr>
  </w:style>
  <w:style w:type="paragraph" w:customStyle="1" w:styleId="msonormal0">
    <w:name w:val="msonormal"/>
    <w:basedOn w:val="Normale"/>
    <w:rsid w:val="0029631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seocontent">
    <w:name w:val="seocontent"/>
    <w:rsid w:val="00342E25"/>
  </w:style>
  <w:style w:type="numbering" w:customStyle="1" w:styleId="Nessunelenco1">
    <w:name w:val="Nessun elenco1"/>
    <w:next w:val="Nessunelenco"/>
    <w:uiPriority w:val="99"/>
    <w:semiHidden/>
    <w:unhideWhenUsed/>
    <w:rsid w:val="008B310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23DEE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C23DEE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C23DEE"/>
    <w:rPr>
      <w:vertAlign w:val="superscript"/>
    </w:rPr>
  </w:style>
  <w:style w:type="numbering" w:customStyle="1" w:styleId="Nessunelenco2">
    <w:name w:val="Nessun elenco2"/>
    <w:next w:val="Nessunelenco"/>
    <w:uiPriority w:val="99"/>
    <w:semiHidden/>
    <w:unhideWhenUsed/>
    <w:rsid w:val="008A6612"/>
  </w:style>
  <w:style w:type="numbering" w:customStyle="1" w:styleId="Nessunelenco3">
    <w:name w:val="Nessun elenco3"/>
    <w:next w:val="Nessunelenco"/>
    <w:uiPriority w:val="99"/>
    <w:semiHidden/>
    <w:unhideWhenUsed/>
    <w:rsid w:val="00ED4A5E"/>
  </w:style>
  <w:style w:type="numbering" w:customStyle="1" w:styleId="Nessunelenco4">
    <w:name w:val="Nessun elenco4"/>
    <w:next w:val="Nessunelenco"/>
    <w:uiPriority w:val="99"/>
    <w:semiHidden/>
    <w:unhideWhenUsed/>
    <w:rsid w:val="00885BD9"/>
  </w:style>
  <w:style w:type="numbering" w:customStyle="1" w:styleId="Nessunelenco5">
    <w:name w:val="Nessun elenco5"/>
    <w:next w:val="Nessunelenco"/>
    <w:uiPriority w:val="99"/>
    <w:semiHidden/>
    <w:unhideWhenUsed/>
    <w:rsid w:val="009A21B3"/>
  </w:style>
  <w:style w:type="numbering" w:customStyle="1" w:styleId="Nessunelenco6">
    <w:name w:val="Nessun elenco6"/>
    <w:next w:val="Nessunelenco"/>
    <w:uiPriority w:val="99"/>
    <w:semiHidden/>
    <w:unhideWhenUsed/>
    <w:rsid w:val="00B14BA2"/>
  </w:style>
  <w:style w:type="numbering" w:customStyle="1" w:styleId="Nessunelenco7">
    <w:name w:val="Nessun elenco7"/>
    <w:next w:val="Nessunelenco"/>
    <w:uiPriority w:val="99"/>
    <w:semiHidden/>
    <w:unhideWhenUsed/>
    <w:rsid w:val="007D7693"/>
  </w:style>
  <w:style w:type="numbering" w:customStyle="1" w:styleId="Nessunelenco8">
    <w:name w:val="Nessun elenco8"/>
    <w:next w:val="Nessunelenco"/>
    <w:uiPriority w:val="99"/>
    <w:semiHidden/>
    <w:unhideWhenUsed/>
    <w:rsid w:val="00507E31"/>
  </w:style>
  <w:style w:type="numbering" w:customStyle="1" w:styleId="Nessunelenco9">
    <w:name w:val="Nessun elenco9"/>
    <w:next w:val="Nessunelenco"/>
    <w:uiPriority w:val="99"/>
    <w:semiHidden/>
    <w:unhideWhenUsed/>
    <w:rsid w:val="000E4C93"/>
  </w:style>
  <w:style w:type="numbering" w:customStyle="1" w:styleId="Nessunelenco10">
    <w:name w:val="Nessun elenco10"/>
    <w:next w:val="Nessunelenco"/>
    <w:uiPriority w:val="99"/>
    <w:semiHidden/>
    <w:unhideWhenUsed/>
    <w:rsid w:val="00537516"/>
  </w:style>
  <w:style w:type="numbering" w:customStyle="1" w:styleId="Nessunelenco11">
    <w:name w:val="Nessun elenco11"/>
    <w:next w:val="Nessunelenco"/>
    <w:uiPriority w:val="99"/>
    <w:semiHidden/>
    <w:unhideWhenUsed/>
    <w:rsid w:val="003774E1"/>
  </w:style>
  <w:style w:type="numbering" w:customStyle="1" w:styleId="Nessunelenco12">
    <w:name w:val="Nessun elenco12"/>
    <w:next w:val="Nessunelenco"/>
    <w:uiPriority w:val="99"/>
    <w:semiHidden/>
    <w:unhideWhenUsed/>
    <w:rsid w:val="00C80AC5"/>
  </w:style>
  <w:style w:type="numbering" w:customStyle="1" w:styleId="Nessunelenco13">
    <w:name w:val="Nessun elenco13"/>
    <w:next w:val="Nessunelenco"/>
    <w:uiPriority w:val="99"/>
    <w:semiHidden/>
    <w:unhideWhenUsed/>
    <w:rsid w:val="00C067CB"/>
  </w:style>
  <w:style w:type="numbering" w:customStyle="1" w:styleId="Nessunelenco14">
    <w:name w:val="Nessun elenco14"/>
    <w:next w:val="Nessunelenco"/>
    <w:uiPriority w:val="99"/>
    <w:semiHidden/>
    <w:unhideWhenUsed/>
    <w:rsid w:val="002620C9"/>
  </w:style>
  <w:style w:type="numbering" w:customStyle="1" w:styleId="Nessunelenco15">
    <w:name w:val="Nessun elenco15"/>
    <w:next w:val="Nessunelenco"/>
    <w:uiPriority w:val="99"/>
    <w:semiHidden/>
    <w:unhideWhenUsed/>
    <w:rsid w:val="00C62B85"/>
  </w:style>
  <w:style w:type="numbering" w:customStyle="1" w:styleId="Nessunelenco16">
    <w:name w:val="Nessun elenco16"/>
    <w:next w:val="Nessunelenco"/>
    <w:uiPriority w:val="99"/>
    <w:semiHidden/>
    <w:unhideWhenUsed/>
    <w:rsid w:val="0012490C"/>
  </w:style>
  <w:style w:type="numbering" w:customStyle="1" w:styleId="Nessunelenco17">
    <w:name w:val="Nessun elenco17"/>
    <w:next w:val="Nessunelenco"/>
    <w:uiPriority w:val="99"/>
    <w:semiHidden/>
    <w:unhideWhenUsed/>
    <w:rsid w:val="00CE2ABD"/>
  </w:style>
  <w:style w:type="numbering" w:customStyle="1" w:styleId="Nessunelenco18">
    <w:name w:val="Nessun elenco18"/>
    <w:next w:val="Nessunelenco"/>
    <w:uiPriority w:val="99"/>
    <w:semiHidden/>
    <w:unhideWhenUsed/>
    <w:rsid w:val="00D86FDE"/>
  </w:style>
  <w:style w:type="numbering" w:customStyle="1" w:styleId="Nessunelenco19">
    <w:name w:val="Nessun elenco19"/>
    <w:next w:val="Nessunelenco"/>
    <w:uiPriority w:val="99"/>
    <w:semiHidden/>
    <w:unhideWhenUsed/>
    <w:rsid w:val="008348E7"/>
  </w:style>
  <w:style w:type="numbering" w:customStyle="1" w:styleId="Nessunelenco20">
    <w:name w:val="Nessun elenco20"/>
    <w:next w:val="Nessunelenco"/>
    <w:uiPriority w:val="99"/>
    <w:semiHidden/>
    <w:unhideWhenUsed/>
    <w:rsid w:val="00494AD3"/>
  </w:style>
  <w:style w:type="numbering" w:customStyle="1" w:styleId="Nessunelenco21">
    <w:name w:val="Nessun elenco21"/>
    <w:next w:val="Nessunelenco"/>
    <w:uiPriority w:val="99"/>
    <w:semiHidden/>
    <w:unhideWhenUsed/>
    <w:rsid w:val="00F72288"/>
  </w:style>
  <w:style w:type="numbering" w:customStyle="1" w:styleId="Nessunelenco22">
    <w:name w:val="Nessun elenco22"/>
    <w:next w:val="Nessunelenco"/>
    <w:uiPriority w:val="99"/>
    <w:semiHidden/>
    <w:unhideWhenUsed/>
    <w:rsid w:val="00E5539D"/>
  </w:style>
  <w:style w:type="numbering" w:customStyle="1" w:styleId="Nessunelenco23">
    <w:name w:val="Nessun elenco23"/>
    <w:next w:val="Nessunelenco"/>
    <w:uiPriority w:val="99"/>
    <w:semiHidden/>
    <w:unhideWhenUsed/>
    <w:rsid w:val="00863656"/>
  </w:style>
  <w:style w:type="numbering" w:customStyle="1" w:styleId="Nessunelenco24">
    <w:name w:val="Nessun elenco24"/>
    <w:next w:val="Nessunelenco"/>
    <w:uiPriority w:val="99"/>
    <w:semiHidden/>
    <w:unhideWhenUsed/>
    <w:rsid w:val="00F87004"/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70C43"/>
    <w:pPr>
      <w:pBdr>
        <w:top w:val="single" w:sz="4" w:space="10" w:color="4472C4"/>
        <w:bottom w:val="single" w:sz="4" w:space="10" w:color="4472C4"/>
      </w:pBdr>
      <w:spacing w:before="360" w:after="360" w:line="276" w:lineRule="auto"/>
      <w:ind w:left="864" w:right="864"/>
      <w:jc w:val="center"/>
    </w:pPr>
    <w:rPr>
      <w:rFonts w:ascii="Arial" w:hAnsi="Arial" w:cs="Arial"/>
      <w:i/>
      <w:iCs/>
      <w:color w:val="4472C4"/>
      <w:kern w:val="3"/>
      <w:sz w:val="24"/>
      <w:szCs w:val="24"/>
    </w:rPr>
  </w:style>
  <w:style w:type="character" w:customStyle="1" w:styleId="CitazioneintensaCarattere">
    <w:name w:val="Citazione intensa Carattere"/>
    <w:link w:val="Citazioneintensa"/>
    <w:uiPriority w:val="30"/>
    <w:rsid w:val="00870C43"/>
    <w:rPr>
      <w:rFonts w:ascii="Arial" w:hAnsi="Arial" w:cs="Arial"/>
      <w:i/>
      <w:iCs/>
      <w:color w:val="4472C4"/>
      <w:kern w:val="3"/>
      <w:sz w:val="24"/>
      <w:szCs w:val="24"/>
      <w:lang w:eastAsia="en-US"/>
    </w:rPr>
  </w:style>
  <w:style w:type="character" w:styleId="Riferimentointenso">
    <w:name w:val="Intense Reference"/>
    <w:uiPriority w:val="32"/>
    <w:qFormat/>
    <w:rsid w:val="00870C43"/>
    <w:rPr>
      <w:b/>
      <w:bCs/>
      <w:smallCaps/>
      <w:color w:val="4472C4"/>
      <w:spacing w:val="5"/>
    </w:rPr>
  </w:style>
  <w:style w:type="numbering" w:customStyle="1" w:styleId="Nessunelenco25">
    <w:name w:val="Nessun elenco25"/>
    <w:next w:val="Nessunelenco"/>
    <w:uiPriority w:val="99"/>
    <w:semiHidden/>
    <w:unhideWhenUsed/>
    <w:rsid w:val="00033A1E"/>
  </w:style>
  <w:style w:type="numbering" w:customStyle="1" w:styleId="Nessunelenco26">
    <w:name w:val="Nessun elenco26"/>
    <w:next w:val="Nessunelenco"/>
    <w:uiPriority w:val="99"/>
    <w:semiHidden/>
    <w:unhideWhenUsed/>
    <w:rsid w:val="00F04ADF"/>
  </w:style>
  <w:style w:type="numbering" w:customStyle="1" w:styleId="Nessunelenco27">
    <w:name w:val="Nessun elenco27"/>
    <w:next w:val="Nessunelenco"/>
    <w:uiPriority w:val="99"/>
    <w:semiHidden/>
    <w:unhideWhenUsed/>
    <w:rsid w:val="00790543"/>
  </w:style>
  <w:style w:type="numbering" w:customStyle="1" w:styleId="Nessunelenco28">
    <w:name w:val="Nessun elenco28"/>
    <w:next w:val="Nessunelenco"/>
    <w:uiPriority w:val="99"/>
    <w:semiHidden/>
    <w:unhideWhenUsed/>
    <w:rsid w:val="00AE7CBB"/>
  </w:style>
  <w:style w:type="numbering" w:customStyle="1" w:styleId="Nessunelenco29">
    <w:name w:val="Nessun elenco29"/>
    <w:next w:val="Nessunelenco"/>
    <w:uiPriority w:val="99"/>
    <w:semiHidden/>
    <w:unhideWhenUsed/>
    <w:rsid w:val="009A3EA3"/>
  </w:style>
  <w:style w:type="numbering" w:customStyle="1" w:styleId="Nessunelenco30">
    <w:name w:val="Nessun elenco30"/>
    <w:next w:val="Nessunelenco"/>
    <w:uiPriority w:val="99"/>
    <w:semiHidden/>
    <w:unhideWhenUsed/>
    <w:rsid w:val="00505406"/>
  </w:style>
  <w:style w:type="numbering" w:customStyle="1" w:styleId="Nessunelenco31">
    <w:name w:val="Nessun elenco31"/>
    <w:next w:val="Nessunelenco"/>
    <w:uiPriority w:val="99"/>
    <w:semiHidden/>
    <w:unhideWhenUsed/>
    <w:rsid w:val="00902ED4"/>
  </w:style>
  <w:style w:type="numbering" w:customStyle="1" w:styleId="Nessunelenco32">
    <w:name w:val="Nessun elenco32"/>
    <w:next w:val="Nessunelenco"/>
    <w:uiPriority w:val="99"/>
    <w:semiHidden/>
    <w:unhideWhenUsed/>
    <w:rsid w:val="000E4566"/>
  </w:style>
  <w:style w:type="numbering" w:customStyle="1" w:styleId="Nessunelenco33">
    <w:name w:val="Nessun elenco33"/>
    <w:next w:val="Nessunelenco"/>
    <w:uiPriority w:val="99"/>
    <w:semiHidden/>
    <w:unhideWhenUsed/>
    <w:rsid w:val="00AB2182"/>
  </w:style>
  <w:style w:type="numbering" w:customStyle="1" w:styleId="Nessunelenco34">
    <w:name w:val="Nessun elenco34"/>
    <w:next w:val="Nessunelenco"/>
    <w:uiPriority w:val="99"/>
    <w:semiHidden/>
    <w:unhideWhenUsed/>
    <w:rsid w:val="00857123"/>
  </w:style>
  <w:style w:type="numbering" w:customStyle="1" w:styleId="Nessunelenco35">
    <w:name w:val="Nessun elenco35"/>
    <w:next w:val="Nessunelenco"/>
    <w:uiPriority w:val="99"/>
    <w:semiHidden/>
    <w:unhideWhenUsed/>
    <w:rsid w:val="00831ED7"/>
  </w:style>
  <w:style w:type="numbering" w:customStyle="1" w:styleId="Nessunelenco36">
    <w:name w:val="Nessun elenco36"/>
    <w:next w:val="Nessunelenco"/>
    <w:uiPriority w:val="99"/>
    <w:semiHidden/>
    <w:unhideWhenUsed/>
    <w:rsid w:val="009C40BE"/>
  </w:style>
  <w:style w:type="numbering" w:customStyle="1" w:styleId="Nessunelenco37">
    <w:name w:val="Nessun elenco37"/>
    <w:next w:val="Nessunelenco"/>
    <w:uiPriority w:val="99"/>
    <w:semiHidden/>
    <w:unhideWhenUsed/>
    <w:rsid w:val="00C87191"/>
  </w:style>
  <w:style w:type="numbering" w:customStyle="1" w:styleId="Nessunelenco38">
    <w:name w:val="Nessun elenco38"/>
    <w:next w:val="Nessunelenco"/>
    <w:uiPriority w:val="99"/>
    <w:semiHidden/>
    <w:unhideWhenUsed/>
    <w:rsid w:val="00ED0435"/>
  </w:style>
  <w:style w:type="numbering" w:customStyle="1" w:styleId="Nessunelenco39">
    <w:name w:val="Nessun elenco39"/>
    <w:next w:val="Nessunelenco"/>
    <w:uiPriority w:val="99"/>
    <w:semiHidden/>
    <w:unhideWhenUsed/>
    <w:rsid w:val="00493559"/>
  </w:style>
  <w:style w:type="numbering" w:customStyle="1" w:styleId="Nessunelenco40">
    <w:name w:val="Nessun elenco40"/>
    <w:next w:val="Nessunelenco"/>
    <w:uiPriority w:val="99"/>
    <w:semiHidden/>
    <w:unhideWhenUsed/>
    <w:rsid w:val="002F2F49"/>
  </w:style>
  <w:style w:type="numbering" w:customStyle="1" w:styleId="Nessunelenco41">
    <w:name w:val="Nessun elenco41"/>
    <w:next w:val="Nessunelenco"/>
    <w:uiPriority w:val="99"/>
    <w:semiHidden/>
    <w:unhideWhenUsed/>
    <w:rsid w:val="005D5E0D"/>
  </w:style>
  <w:style w:type="numbering" w:customStyle="1" w:styleId="Nessunelenco42">
    <w:name w:val="Nessun elenco42"/>
    <w:next w:val="Nessunelenco"/>
    <w:uiPriority w:val="99"/>
    <w:semiHidden/>
    <w:unhideWhenUsed/>
    <w:rsid w:val="00E32777"/>
  </w:style>
  <w:style w:type="numbering" w:customStyle="1" w:styleId="Nessunelenco43">
    <w:name w:val="Nessun elenco43"/>
    <w:next w:val="Nessunelenco"/>
    <w:uiPriority w:val="99"/>
    <w:semiHidden/>
    <w:unhideWhenUsed/>
    <w:rsid w:val="00DC650F"/>
  </w:style>
  <w:style w:type="numbering" w:customStyle="1" w:styleId="Nessunelenco44">
    <w:name w:val="Nessun elenco44"/>
    <w:next w:val="Nessunelenco"/>
    <w:uiPriority w:val="99"/>
    <w:semiHidden/>
    <w:unhideWhenUsed/>
    <w:rsid w:val="009254CB"/>
  </w:style>
  <w:style w:type="numbering" w:customStyle="1" w:styleId="Nessunelenco45">
    <w:name w:val="Nessun elenco45"/>
    <w:next w:val="Nessunelenco"/>
    <w:uiPriority w:val="99"/>
    <w:semiHidden/>
    <w:unhideWhenUsed/>
    <w:rsid w:val="00ED3D09"/>
  </w:style>
  <w:style w:type="numbering" w:customStyle="1" w:styleId="Nessunelenco46">
    <w:name w:val="Nessun elenco46"/>
    <w:next w:val="Nessunelenco"/>
    <w:uiPriority w:val="99"/>
    <w:semiHidden/>
    <w:unhideWhenUsed/>
    <w:rsid w:val="00A51527"/>
  </w:style>
  <w:style w:type="numbering" w:customStyle="1" w:styleId="Nessunelenco47">
    <w:name w:val="Nessun elenco47"/>
    <w:next w:val="Nessunelenco"/>
    <w:uiPriority w:val="99"/>
    <w:semiHidden/>
    <w:unhideWhenUsed/>
    <w:rsid w:val="009826A5"/>
  </w:style>
  <w:style w:type="numbering" w:customStyle="1" w:styleId="Nessunelenco48">
    <w:name w:val="Nessun elenco48"/>
    <w:next w:val="Nessunelenco"/>
    <w:uiPriority w:val="99"/>
    <w:semiHidden/>
    <w:unhideWhenUsed/>
    <w:rsid w:val="003F6FBE"/>
  </w:style>
  <w:style w:type="numbering" w:customStyle="1" w:styleId="Nessunelenco49">
    <w:name w:val="Nessun elenco49"/>
    <w:next w:val="Nessunelenco"/>
    <w:uiPriority w:val="99"/>
    <w:semiHidden/>
    <w:unhideWhenUsed/>
    <w:rsid w:val="00505869"/>
  </w:style>
  <w:style w:type="numbering" w:customStyle="1" w:styleId="Nessunelenco50">
    <w:name w:val="Nessun elenco50"/>
    <w:next w:val="Nessunelenco"/>
    <w:uiPriority w:val="99"/>
    <w:semiHidden/>
    <w:unhideWhenUsed/>
    <w:rsid w:val="00EC5BCA"/>
  </w:style>
  <w:style w:type="numbering" w:customStyle="1" w:styleId="Nessunelenco51">
    <w:name w:val="Nessun elenco51"/>
    <w:next w:val="Nessunelenco"/>
    <w:uiPriority w:val="99"/>
    <w:semiHidden/>
    <w:unhideWhenUsed/>
    <w:rsid w:val="00B902FA"/>
  </w:style>
  <w:style w:type="numbering" w:customStyle="1" w:styleId="Nessunelenco52">
    <w:name w:val="Nessun elenco52"/>
    <w:next w:val="Nessunelenco"/>
    <w:uiPriority w:val="99"/>
    <w:semiHidden/>
    <w:unhideWhenUsed/>
    <w:rsid w:val="003378AC"/>
  </w:style>
  <w:style w:type="numbering" w:customStyle="1" w:styleId="Nessunelenco53">
    <w:name w:val="Nessun elenco53"/>
    <w:next w:val="Nessunelenco"/>
    <w:uiPriority w:val="99"/>
    <w:semiHidden/>
    <w:unhideWhenUsed/>
    <w:rsid w:val="00FD095F"/>
  </w:style>
  <w:style w:type="numbering" w:customStyle="1" w:styleId="Nessunelenco54">
    <w:name w:val="Nessun elenco54"/>
    <w:next w:val="Nessunelenco"/>
    <w:uiPriority w:val="99"/>
    <w:semiHidden/>
    <w:unhideWhenUsed/>
    <w:rsid w:val="002B2358"/>
  </w:style>
  <w:style w:type="numbering" w:customStyle="1" w:styleId="Nessunelenco55">
    <w:name w:val="Nessun elenco55"/>
    <w:next w:val="Nessunelenco"/>
    <w:uiPriority w:val="99"/>
    <w:semiHidden/>
    <w:unhideWhenUsed/>
    <w:rsid w:val="005337B1"/>
  </w:style>
  <w:style w:type="numbering" w:customStyle="1" w:styleId="Nessunelenco56">
    <w:name w:val="Nessun elenco56"/>
    <w:next w:val="Nessunelenco"/>
    <w:uiPriority w:val="99"/>
    <w:semiHidden/>
    <w:unhideWhenUsed/>
    <w:rsid w:val="006C453E"/>
  </w:style>
  <w:style w:type="numbering" w:customStyle="1" w:styleId="Nessunelenco57">
    <w:name w:val="Nessun elenco57"/>
    <w:next w:val="Nessunelenco"/>
    <w:uiPriority w:val="99"/>
    <w:semiHidden/>
    <w:unhideWhenUsed/>
    <w:rsid w:val="00D852BA"/>
  </w:style>
  <w:style w:type="numbering" w:customStyle="1" w:styleId="Nessunelenco58">
    <w:name w:val="Nessun elenco58"/>
    <w:next w:val="Nessunelenco"/>
    <w:uiPriority w:val="99"/>
    <w:semiHidden/>
    <w:unhideWhenUsed/>
    <w:rsid w:val="000F43A2"/>
  </w:style>
  <w:style w:type="numbering" w:customStyle="1" w:styleId="Nessunelenco59">
    <w:name w:val="Nessun elenco59"/>
    <w:next w:val="Nessunelenco"/>
    <w:uiPriority w:val="99"/>
    <w:semiHidden/>
    <w:unhideWhenUsed/>
    <w:rsid w:val="00E50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title>
      <c:tx>
        <c:strRef>
          <c:f>'var ott 23'!$B$27</c:f>
          <c:strCache>
            <c:ptCount val="1"/>
            <c:pt idx="0">
              <c:v>Graf. 1 - ANDAMENTO DELL'INFLAZIONE
variazioni tendenziali periodo ottobre 2022 - ottobre 2023</c:v>
            </c:pt>
          </c:strCache>
        </c:strRef>
      </c:tx>
      <c:layout>
        <c:manualLayout>
          <c:xMode val="edge"/>
          <c:yMode val="edge"/>
          <c:x val="0.25621770962840174"/>
          <c:y val="2.6536814477137724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1" i="0" u="none" strike="noStrike" baseline="0">
              <a:solidFill>
                <a:sysClr val="windowText" lastClr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title>
    <c:autoTitleDeleted val="0"/>
    <c:plotArea>
      <c:layout>
        <c:manualLayout>
          <c:layoutTarget val="inner"/>
          <c:xMode val="edge"/>
          <c:yMode val="edge"/>
          <c:x val="5.7027520682721676E-2"/>
          <c:y val="0.16791453699866465"/>
          <c:w val="0.89951861744154227"/>
          <c:h val="0.74702336468819719"/>
        </c:manualLayout>
      </c:layout>
      <c:lineChart>
        <c:grouping val="standard"/>
        <c:varyColors val="0"/>
        <c:ser>
          <c:idx val="1"/>
          <c:order val="0"/>
          <c:tx>
            <c:strRef>
              <c:f>'var ott 23'!$B$16</c:f>
              <c:strCache>
                <c:ptCount val="1"/>
                <c:pt idx="0">
                  <c:v> TERNI</c:v>
                </c:pt>
              </c:strCache>
            </c:strRef>
          </c:tx>
          <c:spPr>
            <a:ln w="31750">
              <a:solidFill>
                <a:schemeClr val="accent1">
                  <a:lumMod val="75000"/>
                </a:schemeClr>
              </a:solidFill>
              <a:prstDash val="solid"/>
            </a:ln>
            <a:effectLst>
              <a:outerShdw blurRad="38100" dist="254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dPt>
            <c:idx val="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552E-478C-933A-CBFA895F2DEE}"/>
              </c:ext>
            </c:extLst>
          </c:dPt>
          <c:dLbls>
            <c:dLbl>
              <c:idx val="0"/>
              <c:layout>
                <c:manualLayout>
                  <c:x val="6.4075301990759934E-2"/>
                  <c:y val="-2.1242651686083098E-2"/>
                </c:manualLayout>
              </c:layout>
              <c:spPr>
                <a:solidFill>
                  <a:schemeClr val="accent1">
                    <a:lumMod val="75000"/>
                  </a:schemeClr>
                </a:solidFill>
                <a:ln>
                  <a:noFill/>
                </a:ln>
                <a:effectLst>
                  <a:outerShdw blurRad="38100" dist="254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52E-478C-933A-CBFA895F2DEE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52E-478C-933A-CBFA895F2DEE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52E-478C-933A-CBFA895F2DEE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52E-478C-933A-CBFA895F2DEE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2E-478C-933A-CBFA895F2DEE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52E-478C-933A-CBFA895F2DEE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52E-478C-933A-CBFA895F2DEE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52E-478C-933A-CBFA895F2DEE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52E-478C-933A-CBFA895F2DEE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52E-478C-933A-CBFA895F2DEE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52E-478C-933A-CBFA895F2DEE}"/>
                </c:ext>
              </c:extLst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52E-478C-933A-CBFA895F2DEE}"/>
                </c:ext>
              </c:extLst>
            </c:dLbl>
            <c:dLbl>
              <c:idx val="12"/>
              <c:layout>
                <c:manualLayout>
                  <c:x val="-4.2574480821476406E-2"/>
                  <c:y val="-0.15589292566499363"/>
                </c:manualLayout>
              </c:layout>
              <c:spPr>
                <a:solidFill>
                  <a:schemeClr val="accent1">
                    <a:lumMod val="75000"/>
                  </a:schemeClr>
                </a:solidFill>
                <a:ln>
                  <a:noFill/>
                </a:ln>
                <a:effectLst>
                  <a:outerShdw blurRad="38100" dist="254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552E-478C-933A-CBFA895F2DEE}"/>
                </c:ext>
              </c:extLst>
            </c:dLbl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38100" dist="254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it-I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'var ott 23'!$D$15:$P$15</c:f>
              <c:strCache>
                <c:ptCount val="13"/>
                <c:pt idx="0">
                  <c:v>ott 2022</c:v>
                </c:pt>
                <c:pt idx="1">
                  <c:v>nov </c:v>
                </c:pt>
                <c:pt idx="2">
                  <c:v>dic </c:v>
                </c:pt>
                <c:pt idx="3">
                  <c:v>gen </c:v>
                </c:pt>
                <c:pt idx="4">
                  <c:v>feb </c:v>
                </c:pt>
                <c:pt idx="5">
                  <c:v>mar</c:v>
                </c:pt>
                <c:pt idx="6">
                  <c:v>apr </c:v>
                </c:pt>
                <c:pt idx="7">
                  <c:v>mag</c:v>
                </c:pt>
                <c:pt idx="8">
                  <c:v>giu </c:v>
                </c:pt>
                <c:pt idx="9">
                  <c:v>lug </c:v>
                </c:pt>
                <c:pt idx="10">
                  <c:v>ago</c:v>
                </c:pt>
                <c:pt idx="11">
                  <c:v>sett </c:v>
                </c:pt>
                <c:pt idx="12">
                  <c:v>ott 2023</c:v>
                </c:pt>
              </c:strCache>
            </c:strRef>
          </c:cat>
          <c:val>
            <c:numRef>
              <c:f>'var ott 23'!$D$16:$P$16</c:f>
              <c:numCache>
                <c:formatCode>0.0</c:formatCode>
                <c:ptCount val="13"/>
                <c:pt idx="0">
                  <c:v>12.3</c:v>
                </c:pt>
                <c:pt idx="1">
                  <c:v>11.8</c:v>
                </c:pt>
                <c:pt idx="2">
                  <c:v>11.5</c:v>
                </c:pt>
                <c:pt idx="3">
                  <c:v>10.4</c:v>
                </c:pt>
                <c:pt idx="4">
                  <c:v>9.4</c:v>
                </c:pt>
                <c:pt idx="5">
                  <c:v>8</c:v>
                </c:pt>
                <c:pt idx="6">
                  <c:v>8.5</c:v>
                </c:pt>
                <c:pt idx="7">
                  <c:v>8.3000000000000007</c:v>
                </c:pt>
                <c:pt idx="8">
                  <c:v>6.9</c:v>
                </c:pt>
                <c:pt idx="9">
                  <c:v>6.4</c:v>
                </c:pt>
                <c:pt idx="10">
                  <c:v>5.6</c:v>
                </c:pt>
                <c:pt idx="11">
                  <c:v>5.8</c:v>
                </c:pt>
                <c:pt idx="12">
                  <c:v>1.8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552E-478C-933A-CBFA895F2DEE}"/>
            </c:ext>
          </c:extLst>
        </c:ser>
        <c:ser>
          <c:idx val="2"/>
          <c:order val="1"/>
          <c:tx>
            <c:strRef>
              <c:f>'var ott 23'!$B$17</c:f>
              <c:strCache>
                <c:ptCount val="1"/>
                <c:pt idx="0">
                  <c:v> ITALIA</c:v>
                </c:pt>
              </c:strCache>
            </c:strRef>
          </c:tx>
          <c:spPr>
            <a:ln w="31750">
              <a:solidFill>
                <a:srgbClr val="C00000"/>
              </a:solidFill>
              <a:prstDash val="sysDash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6970729536001069E-3"/>
                  <c:y val="5.7150312351306964E-2"/>
                </c:manualLayout>
              </c:layout>
              <c:spPr>
                <a:solidFill>
                  <a:srgbClr val="C00000"/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552E-478C-933A-CBFA895F2DEE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52E-478C-933A-CBFA895F2DEE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52E-478C-933A-CBFA895F2DEE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52E-478C-933A-CBFA895F2DEE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52E-478C-933A-CBFA895F2DEE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52E-478C-933A-CBFA895F2DEE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52E-478C-933A-CBFA895F2DEE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52E-478C-933A-CBFA895F2DEE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52E-478C-933A-CBFA895F2DEE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552E-478C-933A-CBFA895F2DEE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552E-478C-933A-CBFA895F2DEE}"/>
                </c:ext>
              </c:extLst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552E-478C-933A-CBFA895F2DEE}"/>
                </c:ext>
              </c:extLst>
            </c:dLbl>
            <c:dLbl>
              <c:idx val="12"/>
              <c:layout>
                <c:manualLayout>
                  <c:x val="-6.6900738284907363E-2"/>
                  <c:y val="-1.8820893002409928E-2"/>
                </c:manualLayout>
              </c:layout>
              <c:spPr>
                <a:solidFill>
                  <a:srgbClr val="C00000"/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A-552E-478C-933A-CBFA895F2DEE}"/>
                </c:ext>
              </c:extLst>
            </c:dLbl>
            <c:spPr>
              <a:solidFill>
                <a:srgbClr val="C0000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it-IT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'var ott 23'!$D$15:$P$15</c:f>
              <c:strCache>
                <c:ptCount val="13"/>
                <c:pt idx="0">
                  <c:v>ott 2022</c:v>
                </c:pt>
                <c:pt idx="1">
                  <c:v>nov </c:v>
                </c:pt>
                <c:pt idx="2">
                  <c:v>dic </c:v>
                </c:pt>
                <c:pt idx="3">
                  <c:v>gen </c:v>
                </c:pt>
                <c:pt idx="4">
                  <c:v>feb </c:v>
                </c:pt>
                <c:pt idx="5">
                  <c:v>mar</c:v>
                </c:pt>
                <c:pt idx="6">
                  <c:v>apr </c:v>
                </c:pt>
                <c:pt idx="7">
                  <c:v>mag</c:v>
                </c:pt>
                <c:pt idx="8">
                  <c:v>giu </c:v>
                </c:pt>
                <c:pt idx="9">
                  <c:v>lug </c:v>
                </c:pt>
                <c:pt idx="10">
                  <c:v>ago</c:v>
                </c:pt>
                <c:pt idx="11">
                  <c:v>sett </c:v>
                </c:pt>
                <c:pt idx="12">
                  <c:v>ott 2023</c:v>
                </c:pt>
              </c:strCache>
            </c:strRef>
          </c:cat>
          <c:val>
            <c:numRef>
              <c:f>'var ott 23'!$D$17:$P$17</c:f>
              <c:numCache>
                <c:formatCode>0.0</c:formatCode>
                <c:ptCount val="13"/>
                <c:pt idx="0">
                  <c:v>11.9</c:v>
                </c:pt>
                <c:pt idx="1">
                  <c:v>11.8</c:v>
                </c:pt>
                <c:pt idx="2">
                  <c:v>11.6</c:v>
                </c:pt>
                <c:pt idx="3">
                  <c:v>10.1</c:v>
                </c:pt>
                <c:pt idx="4">
                  <c:v>9.1</c:v>
                </c:pt>
                <c:pt idx="5">
                  <c:v>7.7</c:v>
                </c:pt>
                <c:pt idx="6">
                  <c:v>8.1999999999999993</c:v>
                </c:pt>
                <c:pt idx="7">
                  <c:v>7.6</c:v>
                </c:pt>
                <c:pt idx="8">
                  <c:v>6.4</c:v>
                </c:pt>
                <c:pt idx="9">
                  <c:v>6</c:v>
                </c:pt>
                <c:pt idx="10">
                  <c:v>5.5</c:v>
                </c:pt>
                <c:pt idx="11">
                  <c:v>5.3</c:v>
                </c:pt>
                <c:pt idx="12">
                  <c:v>1.8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B-552E-478C-933A-CBFA895F2D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596352"/>
        <c:axId val="162597888"/>
      </c:lineChart>
      <c:catAx>
        <c:axId val="162596352"/>
        <c:scaling>
          <c:orientation val="minMax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mmm\ yyyy" sourceLinked="0"/>
        <c:majorTickMark val="none"/>
        <c:minorTickMark val="none"/>
        <c:tickLblPos val="low"/>
        <c:spPr>
          <a:ln w="19050"/>
        </c:spPr>
        <c:txPr>
          <a:bodyPr rot="0" vert="horz"/>
          <a:lstStyle/>
          <a:p>
            <a:pPr>
              <a:defRPr sz="800" b="0" i="0" u="none" strike="noStrike" baseline="0">
                <a:solidFill>
                  <a:sysClr val="windowText" lastClr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62597888"/>
        <c:crosses val="autoZero"/>
        <c:auto val="1"/>
        <c:lblAlgn val="ctr"/>
        <c:lblOffset val="100"/>
        <c:noMultiLvlLbl val="0"/>
      </c:catAx>
      <c:valAx>
        <c:axId val="162597888"/>
        <c:scaling>
          <c:orientation val="minMax"/>
          <c:max val="13"/>
          <c:min val="1.5"/>
        </c:scaling>
        <c:delete val="0"/>
        <c:axPos val="l"/>
        <c:majorGridlines/>
        <c:numFmt formatCode="0.0_ ;\-0.0\ " sourceLinked="0"/>
        <c:majorTickMark val="none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62596352"/>
        <c:crosses val="autoZero"/>
        <c:crossBetween val="midCat"/>
        <c:majorUnit val="0.5"/>
        <c:minorUnit val="0.5"/>
      </c:valAx>
    </c:plotArea>
    <c:legend>
      <c:legendPos val="r"/>
      <c:layout>
        <c:manualLayout>
          <c:xMode val="edge"/>
          <c:yMode val="edge"/>
          <c:x val="0.75733388589584194"/>
          <c:y val="0.20468480913570014"/>
          <c:w val="0.147665576890608"/>
          <c:h val="0.13450722168500867"/>
        </c:manualLayout>
      </c:layout>
      <c:overlay val="0"/>
      <c:spPr>
        <a:solidFill>
          <a:schemeClr val="bg1"/>
        </a:solidFill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77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ysClr val="window" lastClr="FFFFFF"/>
    </a:solidFill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C5D6D-0C48-447D-9299-A53CC2DBE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1764</Words>
  <Characters>10059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prezzi_gennaio2023</vt:lpstr>
    </vt:vector>
  </TitlesOfParts>
  <Company>Organizzazione</Company>
  <LinksUpToDate>false</LinksUpToDate>
  <CharactersWithSpaces>11800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prezzi_gennaio2023</dc:title>
  <dc:creator>SCoccetta</dc:creator>
  <cp:lastModifiedBy>vitali gianni</cp:lastModifiedBy>
  <cp:revision>11</cp:revision>
  <cp:lastPrinted>2023-11-15T11:15:00Z</cp:lastPrinted>
  <dcterms:created xsi:type="dcterms:W3CDTF">2023-11-06T06:59:00Z</dcterms:created>
  <dcterms:modified xsi:type="dcterms:W3CDTF">2023-11-15T11:15:00Z</dcterms:modified>
</cp:coreProperties>
</file>